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20" w:rsidRPr="002C0A2C" w:rsidRDefault="00836D20" w:rsidP="00BA743E">
      <w:pPr>
        <w:spacing w:after="120" w:line="240" w:lineRule="auto"/>
        <w:jc w:val="center"/>
        <w:rPr>
          <w:rFonts w:ascii="Arial" w:hAnsi="Arial" w:cs="Arial"/>
          <w:sz w:val="24"/>
          <w:szCs w:val="24"/>
        </w:rPr>
      </w:pPr>
      <w:r w:rsidRPr="002C0A2C">
        <w:rPr>
          <w:rFonts w:ascii="Arial" w:hAnsi="Arial" w:cs="Arial"/>
          <w:sz w:val="24"/>
          <w:szCs w:val="24"/>
        </w:rPr>
        <w:t>MINUTES FACULTY ASSEMBLY (FA)</w:t>
      </w:r>
    </w:p>
    <w:p w:rsidR="00836D20" w:rsidRDefault="00407EF0" w:rsidP="00BA743E">
      <w:pPr>
        <w:spacing w:after="120" w:line="240" w:lineRule="auto"/>
        <w:jc w:val="center"/>
        <w:rPr>
          <w:rFonts w:ascii="Arial" w:hAnsi="Arial" w:cs="Arial"/>
          <w:sz w:val="24"/>
          <w:szCs w:val="24"/>
        </w:rPr>
      </w:pPr>
      <w:proofErr w:type="gramStart"/>
      <w:r>
        <w:rPr>
          <w:rFonts w:ascii="Arial" w:hAnsi="Arial" w:cs="Arial"/>
          <w:sz w:val="24"/>
          <w:szCs w:val="24"/>
        </w:rPr>
        <w:t xml:space="preserve">March 31, 2011 </w:t>
      </w:r>
      <w:r w:rsidR="00836D20" w:rsidRPr="002C0A2C">
        <w:rPr>
          <w:rFonts w:ascii="Arial" w:hAnsi="Arial" w:cs="Arial"/>
          <w:sz w:val="24"/>
          <w:szCs w:val="24"/>
        </w:rPr>
        <w:t xml:space="preserve">@ </w:t>
      </w:r>
      <w:r w:rsidR="00836D20">
        <w:rPr>
          <w:rFonts w:ascii="Arial" w:hAnsi="Arial" w:cs="Arial"/>
          <w:sz w:val="24"/>
          <w:szCs w:val="24"/>
        </w:rPr>
        <w:t>40</w:t>
      </w:r>
      <w:r w:rsidR="00836D20" w:rsidRPr="002C0A2C">
        <w:rPr>
          <w:rFonts w:ascii="Arial" w:hAnsi="Arial" w:cs="Arial"/>
          <w:sz w:val="24"/>
          <w:szCs w:val="24"/>
        </w:rPr>
        <w:t>0 p.m.</w:t>
      </w:r>
      <w:proofErr w:type="gramEnd"/>
    </w:p>
    <w:p w:rsidR="00836D20" w:rsidRPr="002C0A2C" w:rsidRDefault="00836D20" w:rsidP="00BA743E">
      <w:pPr>
        <w:spacing w:after="0" w:line="240" w:lineRule="auto"/>
        <w:jc w:val="center"/>
        <w:rPr>
          <w:rFonts w:ascii="Arial" w:hAnsi="Arial" w:cs="Arial"/>
          <w:sz w:val="24"/>
          <w:szCs w:val="24"/>
          <w:u w:val="single"/>
        </w:rPr>
      </w:pPr>
      <w:r w:rsidRPr="002C0A2C">
        <w:rPr>
          <w:rFonts w:ascii="Arial" w:hAnsi="Arial" w:cs="Arial"/>
          <w:sz w:val="24"/>
          <w:szCs w:val="24"/>
          <w:u w:val="single"/>
        </w:rPr>
        <w:t>In attendance:</w:t>
      </w:r>
    </w:p>
    <w:p w:rsidR="00836D20" w:rsidRPr="00BC0679" w:rsidRDefault="00836D20" w:rsidP="00BA743E">
      <w:pPr>
        <w:spacing w:after="0" w:line="240" w:lineRule="auto"/>
        <w:rPr>
          <w:rFonts w:ascii="Arial" w:hAnsi="Arial" w:cs="Arial"/>
        </w:rPr>
      </w:pPr>
      <w:r w:rsidRPr="00BC0679">
        <w:rPr>
          <w:rFonts w:ascii="Arial" w:hAnsi="Arial" w:cs="Arial"/>
        </w:rPr>
        <w:t>Peter Winsauer</w:t>
      </w:r>
      <w:r w:rsidR="00407EF0">
        <w:rPr>
          <w:rFonts w:ascii="Arial" w:hAnsi="Arial" w:cs="Arial"/>
        </w:rPr>
        <w:t>*</w:t>
      </w:r>
      <w:r w:rsidRPr="00BC0679">
        <w:rPr>
          <w:rFonts w:ascii="Arial" w:hAnsi="Arial" w:cs="Arial"/>
        </w:rPr>
        <w:t xml:space="preserve"> </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Pr>
          <w:rFonts w:ascii="Arial" w:hAnsi="Arial" w:cs="Arial"/>
        </w:rPr>
        <w:tab/>
      </w:r>
      <w:r w:rsidRPr="00BC0679">
        <w:rPr>
          <w:rFonts w:ascii="Arial" w:hAnsi="Arial" w:cs="Arial"/>
        </w:rPr>
        <w:t>Robin McGoey</w:t>
      </w:r>
      <w:r w:rsidR="00407EF0">
        <w:rPr>
          <w:rFonts w:ascii="Arial" w:hAnsi="Arial" w:cs="Arial"/>
        </w:rPr>
        <w:t>*</w:t>
      </w:r>
      <w:r w:rsidRPr="00BC0679">
        <w:rPr>
          <w:rFonts w:ascii="Arial" w:hAnsi="Arial" w:cs="Arial"/>
        </w:rPr>
        <w:t xml:space="preserve"> </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t>Stephen Brierre</w:t>
      </w:r>
      <w:r w:rsidR="00407EF0">
        <w:rPr>
          <w:rFonts w:ascii="Arial" w:hAnsi="Arial" w:cs="Arial"/>
        </w:rPr>
        <w:t>*</w:t>
      </w:r>
    </w:p>
    <w:p w:rsidR="00836D20" w:rsidRDefault="00836D20" w:rsidP="00BA743E">
      <w:pPr>
        <w:spacing w:after="0" w:line="240" w:lineRule="auto"/>
        <w:rPr>
          <w:rFonts w:ascii="Arial" w:hAnsi="Arial" w:cs="Arial"/>
        </w:rPr>
      </w:pPr>
      <w:r w:rsidRPr="00BC0679">
        <w:rPr>
          <w:rFonts w:ascii="Arial" w:hAnsi="Arial" w:cs="Arial"/>
        </w:rPr>
        <w:t>Carmen Canavier</w:t>
      </w:r>
      <w:r w:rsidR="00407EF0">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679">
        <w:rPr>
          <w:rFonts w:ascii="Arial" w:hAnsi="Arial" w:cs="Arial"/>
        </w:rPr>
        <w:t>Michael Levitzky</w:t>
      </w:r>
      <w:r w:rsidR="00407EF0">
        <w:rPr>
          <w:rFonts w:ascii="Arial" w:hAnsi="Arial" w:cs="Arial"/>
        </w:rPr>
        <w:t>*</w:t>
      </w:r>
      <w:r w:rsidRPr="00BC067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679">
        <w:rPr>
          <w:rFonts w:ascii="Arial" w:hAnsi="Arial" w:cs="Arial"/>
        </w:rPr>
        <w:t>Ted Weyand</w:t>
      </w:r>
      <w:r w:rsidR="00407EF0">
        <w:rPr>
          <w:rFonts w:ascii="Arial" w:hAnsi="Arial" w:cs="Arial"/>
        </w:rPr>
        <w:t>*</w:t>
      </w:r>
      <w:r>
        <w:rPr>
          <w:rFonts w:ascii="Arial" w:hAnsi="Arial" w:cs="Arial"/>
        </w:rPr>
        <w:tab/>
      </w:r>
    </w:p>
    <w:p w:rsidR="00836D20" w:rsidRDefault="00836D20" w:rsidP="00BA743E">
      <w:pPr>
        <w:spacing w:after="0" w:line="240" w:lineRule="auto"/>
        <w:rPr>
          <w:rFonts w:ascii="Arial" w:hAnsi="Arial" w:cs="Arial"/>
        </w:rPr>
      </w:pPr>
      <w:r>
        <w:rPr>
          <w:rFonts w:ascii="Arial" w:hAnsi="Arial" w:cs="Arial"/>
        </w:rPr>
        <w:t>Greg Bagby</w:t>
      </w:r>
      <w:r w:rsidR="00407EF0">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Lee Engel</w:t>
      </w:r>
      <w:r w:rsidR="00407EF0">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Kyle Happel</w:t>
      </w:r>
      <w:r w:rsidR="00407EF0">
        <w:rPr>
          <w:rFonts w:ascii="Arial" w:hAnsi="Arial" w:cs="Arial"/>
        </w:rPr>
        <w:t>*</w:t>
      </w:r>
      <w:r>
        <w:rPr>
          <w:rFonts w:ascii="Arial" w:hAnsi="Arial" w:cs="Arial"/>
        </w:rPr>
        <w:tab/>
      </w:r>
    </w:p>
    <w:p w:rsidR="00407EF0" w:rsidRDefault="00836D20" w:rsidP="00BA743E">
      <w:pPr>
        <w:spacing w:after="0" w:line="240" w:lineRule="auto"/>
        <w:rPr>
          <w:rFonts w:ascii="Arial" w:hAnsi="Arial" w:cs="Arial"/>
        </w:rPr>
      </w:pPr>
      <w:r>
        <w:rPr>
          <w:rFonts w:ascii="Arial" w:hAnsi="Arial" w:cs="Arial"/>
        </w:rPr>
        <w:t>Erich Conrad</w:t>
      </w:r>
      <w:r w:rsidR="00407EF0">
        <w:rPr>
          <w:rFonts w:ascii="Arial" w:hAnsi="Arial" w:cs="Arial"/>
        </w:rPr>
        <w:t>*</w:t>
      </w:r>
      <w:r w:rsidR="00407EF0">
        <w:rPr>
          <w:rFonts w:ascii="Arial" w:hAnsi="Arial" w:cs="Arial"/>
        </w:rPr>
        <w:tab/>
      </w:r>
      <w:r w:rsidR="00407EF0">
        <w:rPr>
          <w:rFonts w:ascii="Arial" w:hAnsi="Arial" w:cs="Arial"/>
        </w:rPr>
        <w:tab/>
      </w:r>
      <w:r w:rsidR="00407EF0">
        <w:rPr>
          <w:rFonts w:ascii="Arial" w:hAnsi="Arial" w:cs="Arial"/>
        </w:rPr>
        <w:tab/>
      </w:r>
      <w:r w:rsidR="00407EF0">
        <w:rPr>
          <w:rFonts w:ascii="Arial" w:hAnsi="Arial" w:cs="Arial"/>
        </w:rPr>
        <w:tab/>
      </w:r>
      <w:r w:rsidR="00407EF0">
        <w:rPr>
          <w:rFonts w:ascii="Arial" w:hAnsi="Arial" w:cs="Arial"/>
        </w:rPr>
        <w:tab/>
      </w:r>
      <w:r w:rsidR="00407EF0">
        <w:rPr>
          <w:rFonts w:ascii="Arial" w:hAnsi="Arial" w:cs="Arial"/>
        </w:rPr>
        <w:tab/>
      </w:r>
      <w:r w:rsidR="00407EF0">
        <w:rPr>
          <w:rFonts w:ascii="Arial" w:hAnsi="Arial" w:cs="Arial"/>
        </w:rPr>
        <w:tab/>
      </w:r>
      <w:r>
        <w:rPr>
          <w:rFonts w:ascii="Arial" w:hAnsi="Arial" w:cs="Arial"/>
        </w:rPr>
        <w:t xml:space="preserve">Jay </w:t>
      </w:r>
      <w:proofErr w:type="spellStart"/>
      <w:r>
        <w:rPr>
          <w:rFonts w:ascii="Arial" w:hAnsi="Arial" w:cs="Arial"/>
        </w:rPr>
        <w:t>Hescock</w:t>
      </w:r>
      <w:proofErr w:type="spellEnd"/>
      <w:r w:rsidR="00407EF0">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07EF0">
        <w:rPr>
          <w:rFonts w:ascii="Arial" w:hAnsi="Arial" w:cs="Arial"/>
        </w:rPr>
        <w:t>Stephania Cormier*</w:t>
      </w:r>
    </w:p>
    <w:p w:rsidR="00407EF0" w:rsidRDefault="00407EF0" w:rsidP="00BA743E">
      <w:pPr>
        <w:spacing w:after="0" w:line="240" w:lineRule="auto"/>
        <w:rPr>
          <w:rFonts w:ascii="Arial" w:hAnsi="Arial" w:cs="Arial"/>
        </w:rPr>
      </w:pPr>
      <w:r>
        <w:rPr>
          <w:rFonts w:ascii="Arial" w:hAnsi="Arial" w:cs="Arial"/>
        </w:rPr>
        <w:t>Judith Venuti*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Andrew </w:t>
      </w:r>
      <w:proofErr w:type="spellStart"/>
      <w:r>
        <w:rPr>
          <w:rFonts w:ascii="Arial" w:hAnsi="Arial" w:cs="Arial"/>
        </w:rPr>
        <w:t>Hollenbach</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David Worthylake*</w:t>
      </w:r>
    </w:p>
    <w:p w:rsidR="00407EF0" w:rsidRDefault="00407EF0" w:rsidP="00BA743E">
      <w:pPr>
        <w:spacing w:after="0" w:line="240" w:lineRule="auto"/>
        <w:rPr>
          <w:rFonts w:ascii="Arial" w:hAnsi="Arial" w:cs="Arial"/>
        </w:rPr>
      </w:pPr>
      <w:r>
        <w:rPr>
          <w:rFonts w:ascii="Arial" w:hAnsi="Arial" w:cs="Arial"/>
        </w:rPr>
        <w:t>Bill Swartz</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Yves </w:t>
      </w:r>
      <w:proofErr w:type="spellStart"/>
      <w:r>
        <w:rPr>
          <w:rFonts w:ascii="Arial" w:hAnsi="Arial" w:cs="Arial"/>
        </w:rPr>
        <w:t>Lacassie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Amy Gutierrez*</w:t>
      </w:r>
    </w:p>
    <w:p w:rsidR="00407EF0" w:rsidRDefault="00407EF0" w:rsidP="00BA743E">
      <w:pPr>
        <w:spacing w:after="0" w:line="240" w:lineRule="auto"/>
        <w:rPr>
          <w:rFonts w:ascii="Arial" w:hAnsi="Arial" w:cs="Arial"/>
        </w:rPr>
      </w:pPr>
      <w:r>
        <w:rPr>
          <w:rFonts w:ascii="Arial" w:hAnsi="Arial" w:cs="Arial"/>
        </w:rPr>
        <w:t>Stacey Holman*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Betty 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Joanne </w:t>
      </w:r>
      <w:proofErr w:type="spellStart"/>
      <w:r>
        <w:rPr>
          <w:rFonts w:ascii="Arial" w:hAnsi="Arial" w:cs="Arial"/>
        </w:rPr>
        <w:t>Marier</w:t>
      </w:r>
      <w:proofErr w:type="spellEnd"/>
    </w:p>
    <w:p w:rsidR="00407EF0" w:rsidRDefault="00407EF0" w:rsidP="00BA743E">
      <w:pPr>
        <w:spacing w:after="0" w:line="240" w:lineRule="auto"/>
        <w:rPr>
          <w:rFonts w:ascii="Arial" w:hAnsi="Arial" w:cs="Arial"/>
        </w:rPr>
      </w:pPr>
      <w:r>
        <w:rPr>
          <w:rFonts w:ascii="Arial" w:hAnsi="Arial" w:cs="Arial"/>
        </w:rPr>
        <w:t>Joy Sturtevant*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Mike </w:t>
      </w:r>
      <w:proofErr w:type="spellStart"/>
      <w:r>
        <w:rPr>
          <w:rFonts w:ascii="Arial" w:hAnsi="Arial" w:cs="Arial"/>
        </w:rPr>
        <w:t>Hagensee</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Suresh </w:t>
      </w:r>
      <w:proofErr w:type="spellStart"/>
      <w:r>
        <w:rPr>
          <w:rFonts w:ascii="Arial" w:hAnsi="Arial" w:cs="Arial"/>
        </w:rPr>
        <w:t>Alahari</w:t>
      </w:r>
      <w:proofErr w:type="spellEnd"/>
    </w:p>
    <w:p w:rsidR="00407EF0" w:rsidRDefault="00407EF0" w:rsidP="00BA743E">
      <w:pPr>
        <w:spacing w:after="0" w:line="240" w:lineRule="auto"/>
        <w:rPr>
          <w:rFonts w:ascii="Arial" w:hAnsi="Arial" w:cs="Arial"/>
        </w:rPr>
      </w:pPr>
      <w:r>
        <w:rPr>
          <w:rFonts w:ascii="Arial" w:hAnsi="Arial" w:cs="Arial"/>
        </w:rPr>
        <w:t>Alfonso Vargas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Dan Kapusta*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Wayne Backes</w:t>
      </w:r>
    </w:p>
    <w:p w:rsidR="00BA743E" w:rsidRDefault="00BA743E" w:rsidP="00BA743E">
      <w:pPr>
        <w:spacing w:after="0" w:line="240" w:lineRule="auto"/>
        <w:rPr>
          <w:rFonts w:ascii="Arial" w:hAnsi="Arial" w:cs="Arial"/>
        </w:rPr>
      </w:pPr>
      <w:r>
        <w:rPr>
          <w:rFonts w:ascii="Arial" w:hAnsi="Arial" w:cs="Arial"/>
        </w:rPr>
        <w:t>James Riopelle</w:t>
      </w:r>
    </w:p>
    <w:p w:rsidR="00836D20" w:rsidRPr="00407EF0" w:rsidRDefault="00407EF0" w:rsidP="00BA743E">
      <w:pPr>
        <w:spacing w:after="0" w:line="240" w:lineRule="auto"/>
        <w:rPr>
          <w:rFonts w:ascii="Arial" w:hAnsi="Arial" w:cs="Arial"/>
          <w:i/>
          <w:sz w:val="20"/>
          <w:szCs w:val="20"/>
        </w:rPr>
      </w:pPr>
      <w:r w:rsidRPr="00407EF0">
        <w:rPr>
          <w:rFonts w:ascii="Arial" w:hAnsi="Arial" w:cs="Arial"/>
          <w:i/>
          <w:sz w:val="20"/>
          <w:szCs w:val="20"/>
        </w:rPr>
        <w:t>*denotes elected delegate</w:t>
      </w:r>
      <w:r w:rsidR="00836D20" w:rsidRPr="00407EF0">
        <w:rPr>
          <w:rFonts w:ascii="Arial" w:hAnsi="Arial" w:cs="Arial"/>
          <w:i/>
          <w:sz w:val="20"/>
          <w:szCs w:val="20"/>
        </w:rPr>
        <w:tab/>
      </w:r>
      <w:r w:rsidR="00836D20" w:rsidRPr="00407EF0">
        <w:rPr>
          <w:rFonts w:ascii="Arial" w:hAnsi="Arial" w:cs="Arial"/>
          <w:i/>
          <w:sz w:val="20"/>
          <w:szCs w:val="20"/>
        </w:rPr>
        <w:tab/>
      </w:r>
      <w:r w:rsidR="00836D20" w:rsidRPr="00407EF0">
        <w:rPr>
          <w:rFonts w:ascii="Arial" w:hAnsi="Arial" w:cs="Arial"/>
          <w:i/>
          <w:sz w:val="20"/>
          <w:szCs w:val="20"/>
        </w:rPr>
        <w:tab/>
      </w:r>
      <w:r w:rsidR="00836D20" w:rsidRPr="00407EF0">
        <w:rPr>
          <w:rFonts w:ascii="Arial" w:hAnsi="Arial" w:cs="Arial"/>
          <w:i/>
          <w:sz w:val="20"/>
          <w:szCs w:val="20"/>
        </w:rPr>
        <w:tab/>
      </w:r>
      <w:r w:rsidR="00836D20" w:rsidRPr="00407EF0">
        <w:rPr>
          <w:rFonts w:ascii="Arial" w:hAnsi="Arial" w:cs="Arial"/>
          <w:i/>
          <w:sz w:val="20"/>
          <w:szCs w:val="20"/>
        </w:rPr>
        <w:tab/>
      </w:r>
    </w:p>
    <w:p w:rsidR="00836D20" w:rsidRDefault="00836D20" w:rsidP="00C72EEE">
      <w:pPr>
        <w:pStyle w:val="Heading1"/>
        <w:numPr>
          <w:ilvl w:val="0"/>
          <w:numId w:val="0"/>
        </w:numPr>
        <w:spacing w:line="240" w:lineRule="auto"/>
        <w:rPr>
          <w:rFonts w:ascii="Arial" w:hAnsi="Arial" w:cs="Arial"/>
          <w:b w:val="0"/>
          <w:bCs w:val="0"/>
          <w:sz w:val="24"/>
          <w:szCs w:val="24"/>
        </w:rPr>
      </w:pPr>
      <w:r w:rsidRPr="002C0A2C">
        <w:rPr>
          <w:rFonts w:ascii="Arial" w:hAnsi="Arial" w:cs="Arial"/>
          <w:b w:val="0"/>
          <w:bCs w:val="0"/>
          <w:color w:val="auto"/>
          <w:sz w:val="24"/>
          <w:szCs w:val="24"/>
        </w:rPr>
        <w:t xml:space="preserve">Dr. </w:t>
      </w:r>
      <w:r>
        <w:rPr>
          <w:rFonts w:ascii="Arial" w:hAnsi="Arial" w:cs="Arial"/>
          <w:b w:val="0"/>
          <w:bCs w:val="0"/>
          <w:color w:val="auto"/>
          <w:sz w:val="24"/>
          <w:szCs w:val="24"/>
        </w:rPr>
        <w:t>Brierre</w:t>
      </w:r>
      <w:r w:rsidRPr="002C0A2C">
        <w:rPr>
          <w:rFonts w:ascii="Arial" w:hAnsi="Arial" w:cs="Arial"/>
          <w:b w:val="0"/>
          <w:bCs w:val="0"/>
          <w:color w:val="auto"/>
          <w:sz w:val="24"/>
          <w:szCs w:val="24"/>
        </w:rPr>
        <w:t xml:space="preserve"> calls meeting to order.</w:t>
      </w:r>
      <w:r w:rsidRPr="002C0A2C">
        <w:rPr>
          <w:rFonts w:ascii="Arial" w:hAnsi="Arial" w:cs="Arial"/>
          <w:b w:val="0"/>
          <w:bCs w:val="0"/>
          <w:sz w:val="24"/>
          <w:szCs w:val="24"/>
        </w:rPr>
        <w:t xml:space="preserve">  </w:t>
      </w:r>
    </w:p>
    <w:p w:rsidR="00874FF6" w:rsidRPr="00874FF6" w:rsidRDefault="00874FF6" w:rsidP="00874FF6"/>
    <w:p w:rsidR="00407EF0" w:rsidRDefault="00407EF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Welcome to members from the SOM faculty joining the delegates of the assembly at today’s meeting</w:t>
      </w:r>
    </w:p>
    <w:p w:rsidR="00874FF6" w:rsidRDefault="00874FF6" w:rsidP="00874FF6">
      <w:pPr>
        <w:pStyle w:val="ListParagraph"/>
        <w:spacing w:after="0"/>
        <w:ind w:left="360"/>
        <w:rPr>
          <w:rFonts w:ascii="Arial" w:hAnsi="Arial" w:cs="Arial"/>
          <w:sz w:val="24"/>
          <w:szCs w:val="24"/>
        </w:rPr>
      </w:pPr>
    </w:p>
    <w:p w:rsidR="00407EF0" w:rsidRDefault="00836D2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 xml:space="preserve">Minutes from 12/10 </w:t>
      </w:r>
      <w:r w:rsidR="00407EF0">
        <w:rPr>
          <w:rFonts w:ascii="Arial" w:hAnsi="Arial" w:cs="Arial"/>
          <w:sz w:val="24"/>
          <w:szCs w:val="24"/>
        </w:rPr>
        <w:t xml:space="preserve">and 1/11 </w:t>
      </w:r>
      <w:r>
        <w:rPr>
          <w:rFonts w:ascii="Arial" w:hAnsi="Arial" w:cs="Arial"/>
          <w:sz w:val="24"/>
          <w:szCs w:val="24"/>
        </w:rPr>
        <w:t xml:space="preserve">meeting </w:t>
      </w:r>
      <w:r w:rsidR="00407EF0">
        <w:rPr>
          <w:rFonts w:ascii="Arial" w:hAnsi="Arial" w:cs="Arial"/>
          <w:sz w:val="24"/>
          <w:szCs w:val="24"/>
        </w:rPr>
        <w:t xml:space="preserve">distributed prior to the meeting today.  </w:t>
      </w:r>
      <w:r>
        <w:rPr>
          <w:rFonts w:ascii="Arial" w:hAnsi="Arial" w:cs="Arial"/>
          <w:sz w:val="24"/>
          <w:szCs w:val="24"/>
        </w:rPr>
        <w:t xml:space="preserve">Motion </w:t>
      </w:r>
      <w:r w:rsidR="00407EF0">
        <w:rPr>
          <w:rFonts w:ascii="Arial" w:hAnsi="Arial" w:cs="Arial"/>
          <w:sz w:val="24"/>
          <w:szCs w:val="24"/>
        </w:rPr>
        <w:t xml:space="preserve">made </w:t>
      </w:r>
      <w:r>
        <w:rPr>
          <w:rFonts w:ascii="Arial" w:hAnsi="Arial" w:cs="Arial"/>
          <w:sz w:val="24"/>
          <w:szCs w:val="24"/>
        </w:rPr>
        <w:t xml:space="preserve">to accept </w:t>
      </w:r>
      <w:r w:rsidR="00407EF0">
        <w:rPr>
          <w:rFonts w:ascii="Arial" w:hAnsi="Arial" w:cs="Arial"/>
          <w:sz w:val="24"/>
          <w:szCs w:val="24"/>
        </w:rPr>
        <w:t>minutes; motion 2</w:t>
      </w:r>
      <w:r w:rsidR="00407EF0" w:rsidRPr="00407EF0">
        <w:rPr>
          <w:rFonts w:ascii="Arial" w:hAnsi="Arial" w:cs="Arial"/>
          <w:sz w:val="24"/>
          <w:szCs w:val="24"/>
          <w:vertAlign w:val="superscript"/>
        </w:rPr>
        <w:t>nd</w:t>
      </w:r>
      <w:r w:rsidR="00407EF0">
        <w:rPr>
          <w:rFonts w:ascii="Arial" w:hAnsi="Arial" w:cs="Arial"/>
          <w:sz w:val="24"/>
          <w:szCs w:val="24"/>
        </w:rPr>
        <w:t xml:space="preserve">.  Vote passes.  Minutes accepted.  </w:t>
      </w:r>
    </w:p>
    <w:p w:rsidR="00874FF6" w:rsidRDefault="00874FF6" w:rsidP="00874FF6">
      <w:pPr>
        <w:pStyle w:val="ListParagraph"/>
        <w:spacing w:after="0"/>
        <w:ind w:left="360"/>
        <w:rPr>
          <w:rFonts w:ascii="Arial" w:hAnsi="Arial" w:cs="Arial"/>
          <w:sz w:val="24"/>
          <w:szCs w:val="24"/>
        </w:rPr>
      </w:pPr>
    </w:p>
    <w:p w:rsidR="00836D20" w:rsidRDefault="00407EF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 xml:space="preserve">New item: Dr. </w:t>
      </w:r>
      <w:proofErr w:type="spellStart"/>
      <w:r>
        <w:rPr>
          <w:rFonts w:ascii="Arial" w:hAnsi="Arial" w:cs="Arial"/>
          <w:sz w:val="24"/>
          <w:szCs w:val="24"/>
        </w:rPr>
        <w:t>Alahari</w:t>
      </w:r>
      <w:proofErr w:type="spellEnd"/>
      <w:r>
        <w:rPr>
          <w:rFonts w:ascii="Arial" w:hAnsi="Arial" w:cs="Arial"/>
          <w:sz w:val="24"/>
          <w:szCs w:val="24"/>
        </w:rPr>
        <w:t xml:space="preserve"> speaks to donations on behalf of LSU faculty to Japan disaster group: The Greater New Orleans Foundation (NOLA Japan Quake Fund).  Via several </w:t>
      </w:r>
      <w:proofErr w:type="gramStart"/>
      <w:r>
        <w:rPr>
          <w:rFonts w:ascii="Arial" w:hAnsi="Arial" w:cs="Arial"/>
          <w:sz w:val="24"/>
          <w:szCs w:val="24"/>
        </w:rPr>
        <w:t>faculty</w:t>
      </w:r>
      <w:proofErr w:type="gramEnd"/>
      <w:r>
        <w:rPr>
          <w:rFonts w:ascii="Arial" w:hAnsi="Arial" w:cs="Arial"/>
          <w:sz w:val="24"/>
          <w:szCs w:val="24"/>
        </w:rPr>
        <w:t xml:space="preserve"> at LSU, the group is verified.  Drs. </w:t>
      </w:r>
      <w:proofErr w:type="spellStart"/>
      <w:r>
        <w:rPr>
          <w:rFonts w:ascii="Arial" w:hAnsi="Arial" w:cs="Arial"/>
          <w:sz w:val="24"/>
          <w:szCs w:val="24"/>
        </w:rPr>
        <w:t>Alahari</w:t>
      </w:r>
      <w:proofErr w:type="spellEnd"/>
      <w:r>
        <w:rPr>
          <w:rFonts w:ascii="Arial" w:hAnsi="Arial" w:cs="Arial"/>
          <w:sz w:val="24"/>
          <w:szCs w:val="24"/>
        </w:rPr>
        <w:t xml:space="preserve"> and Brierre agree to write a paragraph regarding the group and how to donate to be published in the next SOM newsletter</w:t>
      </w:r>
    </w:p>
    <w:p w:rsidR="00874FF6" w:rsidRDefault="00874FF6" w:rsidP="00874FF6">
      <w:pPr>
        <w:pStyle w:val="ListParagraph"/>
        <w:spacing w:after="0"/>
        <w:ind w:left="360"/>
        <w:rPr>
          <w:rFonts w:ascii="Arial" w:hAnsi="Arial" w:cs="Arial"/>
          <w:sz w:val="24"/>
          <w:szCs w:val="24"/>
        </w:rPr>
      </w:pPr>
    </w:p>
    <w:p w:rsidR="00836D20" w:rsidRDefault="00836D2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Updates</w:t>
      </w:r>
    </w:p>
    <w:p w:rsidR="00BA743E" w:rsidRDefault="00BA743E" w:rsidP="00BA743E">
      <w:pPr>
        <w:pStyle w:val="ListParagraph"/>
        <w:spacing w:after="0"/>
        <w:ind w:left="360"/>
        <w:rPr>
          <w:rFonts w:ascii="Arial" w:hAnsi="Arial" w:cs="Arial"/>
          <w:sz w:val="24"/>
          <w:szCs w:val="24"/>
        </w:rPr>
      </w:pPr>
    </w:p>
    <w:p w:rsidR="00836D20" w:rsidRDefault="00836D20" w:rsidP="00F9694F">
      <w:pPr>
        <w:pStyle w:val="ListParagraph"/>
        <w:numPr>
          <w:ilvl w:val="1"/>
          <w:numId w:val="6"/>
        </w:numPr>
        <w:spacing w:after="0"/>
        <w:rPr>
          <w:rFonts w:ascii="Arial" w:hAnsi="Arial" w:cs="Arial"/>
          <w:sz w:val="24"/>
          <w:szCs w:val="24"/>
        </w:rPr>
      </w:pPr>
      <w:r>
        <w:rPr>
          <w:rFonts w:ascii="Arial" w:hAnsi="Arial" w:cs="Arial"/>
          <w:sz w:val="24"/>
          <w:szCs w:val="24"/>
        </w:rPr>
        <w:t xml:space="preserve">From Senate: </w:t>
      </w:r>
      <w:r w:rsidR="0069669D">
        <w:rPr>
          <w:rFonts w:ascii="Arial" w:hAnsi="Arial" w:cs="Arial"/>
          <w:sz w:val="24"/>
          <w:szCs w:val="24"/>
        </w:rPr>
        <w:t xml:space="preserve">Ronnie Smith and the Chancellor recently provided information about the project to redesign the LSU website.  Progress is being made and a Web Advisory group is beginning to form.  Planned changes include an updated, Google-run search function and some user-friendly options for the public community to locate and identify LSU Clinicians.  Changes which are not planned at the current time include online applications for prospective students to LSUHSC (primarily Grad School) and online registration by students although access to PeopleSoft will likely be granted for course and clerkship directors to upload and input students’ grades.  </w:t>
      </w:r>
    </w:p>
    <w:p w:rsidR="0069669D" w:rsidRDefault="0069669D" w:rsidP="0069669D">
      <w:pPr>
        <w:pStyle w:val="ListParagraph"/>
        <w:numPr>
          <w:ilvl w:val="2"/>
          <w:numId w:val="6"/>
        </w:numPr>
        <w:spacing w:after="0"/>
        <w:rPr>
          <w:rFonts w:ascii="Arial" w:hAnsi="Arial" w:cs="Arial"/>
          <w:sz w:val="24"/>
          <w:szCs w:val="24"/>
        </w:rPr>
      </w:pPr>
      <w:r w:rsidRPr="00874FF6">
        <w:rPr>
          <w:rFonts w:ascii="Arial" w:hAnsi="Arial" w:cs="Arial"/>
          <w:sz w:val="24"/>
          <w:szCs w:val="24"/>
        </w:rPr>
        <w:lastRenderedPageBreak/>
        <w:t>Faculty is encouraged to visit LSU-Shreveport’s site as the NO site</w:t>
      </w:r>
      <w:r>
        <w:rPr>
          <w:rFonts w:ascii="Arial" w:hAnsi="Arial" w:cs="Arial"/>
          <w:sz w:val="24"/>
          <w:szCs w:val="24"/>
        </w:rPr>
        <w:t xml:space="preserve"> may visually be comparable</w:t>
      </w:r>
    </w:p>
    <w:p w:rsidR="0069669D" w:rsidRDefault="0069669D" w:rsidP="0069669D">
      <w:pPr>
        <w:pStyle w:val="ListParagraph"/>
        <w:numPr>
          <w:ilvl w:val="2"/>
          <w:numId w:val="6"/>
        </w:numPr>
        <w:spacing w:after="0"/>
        <w:rPr>
          <w:rFonts w:ascii="Arial" w:hAnsi="Arial" w:cs="Arial"/>
          <w:sz w:val="24"/>
          <w:szCs w:val="24"/>
        </w:rPr>
      </w:pPr>
      <w:r>
        <w:rPr>
          <w:rFonts w:ascii="Arial" w:hAnsi="Arial" w:cs="Arial"/>
          <w:sz w:val="24"/>
          <w:szCs w:val="24"/>
        </w:rPr>
        <w:t xml:space="preserve">Faculty is encouraged to provide feedback and input as to </w:t>
      </w:r>
      <w:proofErr w:type="spellStart"/>
      <w:r>
        <w:rPr>
          <w:rFonts w:ascii="Arial" w:hAnsi="Arial" w:cs="Arial"/>
          <w:sz w:val="24"/>
          <w:szCs w:val="24"/>
        </w:rPr>
        <w:t>webdesign</w:t>
      </w:r>
      <w:proofErr w:type="spellEnd"/>
      <w:r>
        <w:rPr>
          <w:rFonts w:ascii="Arial" w:hAnsi="Arial" w:cs="Arial"/>
          <w:sz w:val="24"/>
          <w:szCs w:val="24"/>
        </w:rPr>
        <w:t xml:space="preserve"> as soo</w:t>
      </w:r>
      <w:r w:rsidR="00DE459E">
        <w:rPr>
          <w:rFonts w:ascii="Arial" w:hAnsi="Arial" w:cs="Arial"/>
          <w:sz w:val="24"/>
          <w:szCs w:val="24"/>
        </w:rPr>
        <w:t>n as possible to Dr. Mike Levitz</w:t>
      </w:r>
      <w:r>
        <w:rPr>
          <w:rFonts w:ascii="Arial" w:hAnsi="Arial" w:cs="Arial"/>
          <w:sz w:val="24"/>
          <w:szCs w:val="24"/>
        </w:rPr>
        <w:t xml:space="preserve">ky.  The timeline is quickly progressing; prompt feedback is needed.  </w:t>
      </w:r>
    </w:p>
    <w:p w:rsidR="00874FF6" w:rsidRDefault="00874FF6" w:rsidP="00874FF6">
      <w:pPr>
        <w:pStyle w:val="ListParagraph"/>
        <w:spacing w:after="0"/>
        <w:ind w:left="2160"/>
        <w:rPr>
          <w:rFonts w:ascii="Arial" w:hAnsi="Arial" w:cs="Arial"/>
          <w:sz w:val="24"/>
          <w:szCs w:val="24"/>
        </w:rPr>
      </w:pPr>
    </w:p>
    <w:p w:rsidR="0069669D" w:rsidRDefault="00BA743E" w:rsidP="00710B90">
      <w:pPr>
        <w:pStyle w:val="ListParagraph"/>
        <w:numPr>
          <w:ilvl w:val="1"/>
          <w:numId w:val="6"/>
        </w:numPr>
        <w:spacing w:after="0"/>
        <w:rPr>
          <w:rFonts w:ascii="Arial" w:hAnsi="Arial" w:cs="Arial"/>
          <w:sz w:val="24"/>
          <w:szCs w:val="24"/>
        </w:rPr>
      </w:pPr>
      <w:r>
        <w:rPr>
          <w:rFonts w:ascii="Arial" w:hAnsi="Arial" w:cs="Arial"/>
          <w:sz w:val="24"/>
          <w:szCs w:val="24"/>
        </w:rPr>
        <w:t>N</w:t>
      </w:r>
      <w:r w:rsidR="00836D20">
        <w:rPr>
          <w:rFonts w:ascii="Arial" w:hAnsi="Arial" w:cs="Arial"/>
          <w:sz w:val="24"/>
          <w:szCs w:val="24"/>
        </w:rPr>
        <w:t xml:space="preserve">ew </w:t>
      </w:r>
      <w:r>
        <w:rPr>
          <w:rFonts w:ascii="Arial" w:hAnsi="Arial" w:cs="Arial"/>
          <w:sz w:val="24"/>
          <w:szCs w:val="24"/>
        </w:rPr>
        <w:t>h</w:t>
      </w:r>
      <w:r w:rsidR="00836D20">
        <w:rPr>
          <w:rFonts w:ascii="Arial" w:hAnsi="Arial" w:cs="Arial"/>
          <w:sz w:val="24"/>
          <w:szCs w:val="24"/>
        </w:rPr>
        <w:t xml:space="preserve">ospital </w:t>
      </w:r>
      <w:r w:rsidR="0069669D">
        <w:rPr>
          <w:rFonts w:ascii="Arial" w:hAnsi="Arial" w:cs="Arial"/>
          <w:sz w:val="24"/>
          <w:szCs w:val="24"/>
        </w:rPr>
        <w:t>has announced its groundbreaking ceremony</w:t>
      </w:r>
      <w:r>
        <w:rPr>
          <w:rFonts w:ascii="Arial" w:hAnsi="Arial" w:cs="Arial"/>
          <w:sz w:val="24"/>
          <w:szCs w:val="24"/>
        </w:rPr>
        <w:t>:</w:t>
      </w:r>
      <w:r w:rsidR="0069669D">
        <w:rPr>
          <w:rFonts w:ascii="Arial" w:hAnsi="Arial" w:cs="Arial"/>
          <w:sz w:val="24"/>
          <w:szCs w:val="24"/>
        </w:rPr>
        <w:t xml:space="preserve"> 4.18.11</w:t>
      </w:r>
    </w:p>
    <w:p w:rsidR="00874FF6" w:rsidRDefault="00874FF6" w:rsidP="00874FF6">
      <w:pPr>
        <w:pStyle w:val="ListParagraph"/>
        <w:spacing w:after="0"/>
        <w:ind w:left="1440"/>
        <w:rPr>
          <w:rFonts w:ascii="Arial" w:hAnsi="Arial" w:cs="Arial"/>
          <w:sz w:val="24"/>
          <w:szCs w:val="24"/>
        </w:rPr>
      </w:pPr>
    </w:p>
    <w:p w:rsidR="00836D20" w:rsidRDefault="00836D20" w:rsidP="0069669D">
      <w:pPr>
        <w:pStyle w:val="ListParagraph"/>
        <w:numPr>
          <w:ilvl w:val="1"/>
          <w:numId w:val="6"/>
        </w:numPr>
        <w:spacing w:after="0"/>
        <w:rPr>
          <w:rFonts w:ascii="Arial" w:hAnsi="Arial" w:cs="Arial"/>
          <w:sz w:val="24"/>
          <w:szCs w:val="24"/>
        </w:rPr>
      </w:pPr>
      <w:r w:rsidRPr="00DC5C80">
        <w:rPr>
          <w:rFonts w:ascii="Arial" w:hAnsi="Arial" w:cs="Arial"/>
          <w:sz w:val="24"/>
          <w:szCs w:val="24"/>
        </w:rPr>
        <w:t xml:space="preserve">Faculty Assembly Awards: </w:t>
      </w:r>
      <w:r w:rsidR="0069669D">
        <w:rPr>
          <w:rFonts w:ascii="Arial" w:hAnsi="Arial" w:cs="Arial"/>
          <w:sz w:val="24"/>
          <w:szCs w:val="24"/>
        </w:rPr>
        <w:t xml:space="preserve">all winners have been identified and plaques have been made to be presented at the next General Faculty meeting (4.20.11).  All those nominated for the awards have also been notified.  </w:t>
      </w:r>
    </w:p>
    <w:p w:rsidR="00874FF6" w:rsidRDefault="00874FF6" w:rsidP="00874FF6">
      <w:pPr>
        <w:pStyle w:val="ListParagraph"/>
        <w:spacing w:after="0"/>
        <w:ind w:left="1440"/>
        <w:rPr>
          <w:rFonts w:ascii="Arial" w:hAnsi="Arial" w:cs="Arial"/>
          <w:sz w:val="24"/>
          <w:szCs w:val="24"/>
        </w:rPr>
      </w:pPr>
    </w:p>
    <w:p w:rsidR="0069669D" w:rsidRDefault="0069669D" w:rsidP="0069669D">
      <w:pPr>
        <w:pStyle w:val="ListParagraph"/>
        <w:numPr>
          <w:ilvl w:val="1"/>
          <w:numId w:val="6"/>
        </w:numPr>
        <w:spacing w:after="0"/>
        <w:rPr>
          <w:rFonts w:ascii="Arial" w:hAnsi="Arial" w:cs="Arial"/>
          <w:sz w:val="24"/>
          <w:szCs w:val="24"/>
        </w:rPr>
      </w:pPr>
      <w:r>
        <w:rPr>
          <w:rFonts w:ascii="Arial" w:hAnsi="Arial" w:cs="Arial"/>
          <w:sz w:val="24"/>
          <w:szCs w:val="24"/>
        </w:rPr>
        <w:t>Leadership searches:</w:t>
      </w:r>
    </w:p>
    <w:p w:rsidR="0069669D" w:rsidRPr="00874FF6" w:rsidRDefault="0069669D" w:rsidP="0069669D">
      <w:pPr>
        <w:pStyle w:val="ListParagraph"/>
        <w:numPr>
          <w:ilvl w:val="2"/>
          <w:numId w:val="6"/>
        </w:numPr>
        <w:spacing w:after="0"/>
        <w:rPr>
          <w:rFonts w:ascii="Arial" w:hAnsi="Arial" w:cs="Arial"/>
          <w:sz w:val="24"/>
          <w:szCs w:val="24"/>
        </w:rPr>
      </w:pPr>
      <w:r>
        <w:rPr>
          <w:rFonts w:ascii="Arial" w:hAnsi="Arial" w:cs="Arial"/>
          <w:sz w:val="24"/>
          <w:szCs w:val="24"/>
        </w:rPr>
        <w:t xml:space="preserve">New chair of primary chair practices has been announced: </w:t>
      </w:r>
      <w:r w:rsidRPr="00874FF6">
        <w:rPr>
          <w:rFonts w:ascii="Arial" w:hAnsi="Arial" w:cs="Arial"/>
          <w:sz w:val="24"/>
          <w:szCs w:val="24"/>
          <w:highlight w:val="yellow"/>
        </w:rPr>
        <w:t>Dr. Maria Cole Ross</w:t>
      </w:r>
    </w:p>
    <w:p w:rsidR="00874FF6" w:rsidRDefault="00874FF6" w:rsidP="0069669D">
      <w:pPr>
        <w:pStyle w:val="ListParagraph"/>
        <w:numPr>
          <w:ilvl w:val="2"/>
          <w:numId w:val="6"/>
        </w:numPr>
        <w:spacing w:after="0"/>
        <w:rPr>
          <w:rFonts w:ascii="Arial" w:hAnsi="Arial" w:cs="Arial"/>
          <w:sz w:val="24"/>
          <w:szCs w:val="24"/>
        </w:rPr>
      </w:pPr>
      <w:r>
        <w:rPr>
          <w:rFonts w:ascii="Arial" w:hAnsi="Arial" w:cs="Arial"/>
          <w:sz w:val="24"/>
          <w:szCs w:val="24"/>
        </w:rPr>
        <w:t>New chair of OB announced</w:t>
      </w:r>
    </w:p>
    <w:p w:rsidR="00874FF6" w:rsidRDefault="00874FF6" w:rsidP="0069669D">
      <w:pPr>
        <w:pStyle w:val="ListParagraph"/>
        <w:numPr>
          <w:ilvl w:val="2"/>
          <w:numId w:val="6"/>
        </w:numPr>
        <w:spacing w:after="0"/>
        <w:rPr>
          <w:rFonts w:ascii="Arial" w:hAnsi="Arial" w:cs="Arial"/>
          <w:sz w:val="24"/>
          <w:szCs w:val="24"/>
        </w:rPr>
      </w:pPr>
      <w:r>
        <w:rPr>
          <w:rFonts w:ascii="Arial" w:hAnsi="Arial" w:cs="Arial"/>
          <w:sz w:val="24"/>
          <w:szCs w:val="24"/>
        </w:rPr>
        <w:t>Surgery search progressing with four candidates having on-site interviews to date</w:t>
      </w:r>
    </w:p>
    <w:p w:rsidR="00874FF6" w:rsidRDefault="00874FF6" w:rsidP="00874FF6">
      <w:pPr>
        <w:pStyle w:val="ListParagraph"/>
        <w:numPr>
          <w:ilvl w:val="2"/>
          <w:numId w:val="6"/>
        </w:numPr>
        <w:spacing w:after="0"/>
        <w:rPr>
          <w:rFonts w:ascii="Arial" w:hAnsi="Arial" w:cs="Arial"/>
          <w:sz w:val="24"/>
          <w:szCs w:val="24"/>
        </w:rPr>
      </w:pPr>
      <w:r>
        <w:rPr>
          <w:rFonts w:ascii="Arial" w:hAnsi="Arial" w:cs="Arial"/>
          <w:sz w:val="24"/>
          <w:szCs w:val="24"/>
        </w:rPr>
        <w:t>Search for Cardiology Head is improving with four candidates having been interviewed</w:t>
      </w:r>
    </w:p>
    <w:p w:rsidR="00874FF6" w:rsidRDefault="00874FF6" w:rsidP="00874FF6">
      <w:pPr>
        <w:pStyle w:val="ListParagraph"/>
        <w:spacing w:after="0"/>
        <w:ind w:left="2160"/>
        <w:rPr>
          <w:rFonts w:ascii="Arial" w:hAnsi="Arial" w:cs="Arial"/>
          <w:sz w:val="24"/>
          <w:szCs w:val="24"/>
        </w:rPr>
      </w:pPr>
    </w:p>
    <w:p w:rsidR="00874FF6" w:rsidRDefault="00874FF6" w:rsidP="00874FF6">
      <w:pPr>
        <w:pStyle w:val="ListParagraph"/>
        <w:numPr>
          <w:ilvl w:val="1"/>
          <w:numId w:val="6"/>
        </w:numPr>
        <w:spacing w:after="0"/>
        <w:rPr>
          <w:rFonts w:ascii="Arial" w:hAnsi="Arial" w:cs="Arial"/>
          <w:sz w:val="24"/>
          <w:szCs w:val="24"/>
        </w:rPr>
      </w:pPr>
      <w:r>
        <w:rPr>
          <w:rFonts w:ascii="Arial" w:hAnsi="Arial" w:cs="Arial"/>
          <w:sz w:val="24"/>
          <w:szCs w:val="24"/>
        </w:rPr>
        <w:t xml:space="preserve">Rural track program: </w:t>
      </w:r>
    </w:p>
    <w:p w:rsidR="00874FF6" w:rsidRDefault="00874FF6" w:rsidP="00874FF6">
      <w:pPr>
        <w:pStyle w:val="ListParagraph"/>
        <w:numPr>
          <w:ilvl w:val="2"/>
          <w:numId w:val="6"/>
        </w:numPr>
        <w:spacing w:after="0"/>
        <w:rPr>
          <w:rFonts w:ascii="Arial" w:hAnsi="Arial" w:cs="Arial"/>
          <w:sz w:val="24"/>
          <w:szCs w:val="24"/>
        </w:rPr>
      </w:pPr>
      <w:r>
        <w:rPr>
          <w:rFonts w:ascii="Arial" w:hAnsi="Arial" w:cs="Arial"/>
          <w:sz w:val="24"/>
          <w:szCs w:val="24"/>
        </w:rPr>
        <w:t>A new, 3-yr medical school program is being discussed for the Lafayette area</w:t>
      </w:r>
    </w:p>
    <w:p w:rsidR="00874FF6" w:rsidRDefault="00874FF6" w:rsidP="00874FF6">
      <w:pPr>
        <w:pStyle w:val="ListParagraph"/>
        <w:numPr>
          <w:ilvl w:val="2"/>
          <w:numId w:val="6"/>
        </w:numPr>
        <w:spacing w:after="0"/>
        <w:rPr>
          <w:rFonts w:ascii="Arial" w:hAnsi="Arial" w:cs="Arial"/>
          <w:sz w:val="24"/>
          <w:szCs w:val="24"/>
        </w:rPr>
      </w:pPr>
      <w:r>
        <w:rPr>
          <w:rFonts w:ascii="Arial" w:hAnsi="Arial" w:cs="Arial"/>
          <w:sz w:val="24"/>
          <w:szCs w:val="24"/>
        </w:rPr>
        <w:t>Would permit out of state residents</w:t>
      </w:r>
    </w:p>
    <w:p w:rsidR="00874FF6" w:rsidRDefault="00874FF6" w:rsidP="00874FF6">
      <w:pPr>
        <w:pStyle w:val="ListParagraph"/>
        <w:numPr>
          <w:ilvl w:val="2"/>
          <w:numId w:val="6"/>
        </w:numPr>
        <w:spacing w:after="0"/>
        <w:rPr>
          <w:rFonts w:ascii="Arial" w:hAnsi="Arial" w:cs="Arial"/>
          <w:sz w:val="24"/>
          <w:szCs w:val="24"/>
        </w:rPr>
      </w:pPr>
      <w:r>
        <w:rPr>
          <w:rFonts w:ascii="Arial" w:hAnsi="Arial" w:cs="Arial"/>
          <w:sz w:val="24"/>
          <w:szCs w:val="24"/>
        </w:rPr>
        <w:t>Would involve University of Louisiana and the research centers there in Lafayette</w:t>
      </w:r>
    </w:p>
    <w:p w:rsidR="00874FF6" w:rsidRPr="00874FF6" w:rsidRDefault="00874FF6" w:rsidP="00874FF6">
      <w:pPr>
        <w:pStyle w:val="ListParagraph"/>
        <w:spacing w:after="0"/>
        <w:ind w:left="2160"/>
        <w:rPr>
          <w:rFonts w:ascii="Arial" w:hAnsi="Arial" w:cs="Arial"/>
          <w:sz w:val="24"/>
          <w:szCs w:val="24"/>
        </w:rPr>
      </w:pPr>
    </w:p>
    <w:p w:rsidR="00836D20" w:rsidRPr="00DC5C80" w:rsidRDefault="00836D20" w:rsidP="00DC5C80">
      <w:pPr>
        <w:pStyle w:val="ListParagraph"/>
        <w:numPr>
          <w:ilvl w:val="0"/>
          <w:numId w:val="6"/>
        </w:numPr>
        <w:spacing w:after="0"/>
        <w:rPr>
          <w:rFonts w:ascii="Arial" w:hAnsi="Arial" w:cs="Arial"/>
          <w:sz w:val="24"/>
          <w:szCs w:val="24"/>
        </w:rPr>
      </w:pPr>
      <w:r w:rsidRPr="00DC5C80">
        <w:rPr>
          <w:rFonts w:ascii="Arial" w:hAnsi="Arial" w:cs="Arial"/>
          <w:sz w:val="24"/>
          <w:szCs w:val="24"/>
        </w:rPr>
        <w:t xml:space="preserve">Change in Assembly Bylaws: </w:t>
      </w:r>
    </w:p>
    <w:p w:rsidR="00836D20" w:rsidRPr="00DC5C80"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 xml:space="preserve">Dr. Greg Bagby spearheaded a revision of the bylaws </w:t>
      </w:r>
    </w:p>
    <w:p w:rsidR="00836D20" w:rsidRPr="009B32B4"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Critical piece is the consistently appropriate use of the terms ‘assembly’ [entire faculty] versus ‘delegation’ [elected delegates]</w:t>
      </w:r>
    </w:p>
    <w:p w:rsidR="00836D20"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The newly proposed bylaws are posted on the FA website for review</w:t>
      </w:r>
    </w:p>
    <w:p w:rsidR="00874FF6" w:rsidRPr="009B32B4" w:rsidRDefault="00874FF6" w:rsidP="00DC5C80">
      <w:pPr>
        <w:pStyle w:val="ListParagraph"/>
        <w:numPr>
          <w:ilvl w:val="1"/>
          <w:numId w:val="6"/>
        </w:numPr>
        <w:spacing w:after="0"/>
        <w:rPr>
          <w:rFonts w:ascii="Arial" w:hAnsi="Arial" w:cs="Arial"/>
          <w:sz w:val="24"/>
          <w:szCs w:val="24"/>
        </w:rPr>
      </w:pPr>
      <w:r>
        <w:rPr>
          <w:rFonts w:ascii="Arial" w:hAnsi="Arial" w:cs="Arial"/>
          <w:sz w:val="24"/>
          <w:szCs w:val="24"/>
        </w:rPr>
        <w:t>Emails have been sent to all faculty introducing the changes</w:t>
      </w:r>
    </w:p>
    <w:p w:rsidR="00836D20" w:rsidRDefault="00836D20" w:rsidP="00874FF6">
      <w:pPr>
        <w:pStyle w:val="ListParagraph"/>
        <w:numPr>
          <w:ilvl w:val="1"/>
          <w:numId w:val="6"/>
        </w:numPr>
        <w:spacing w:after="0" w:line="240" w:lineRule="auto"/>
        <w:rPr>
          <w:rFonts w:ascii="Arial" w:hAnsi="Arial" w:cs="Arial"/>
          <w:sz w:val="24"/>
          <w:szCs w:val="24"/>
        </w:rPr>
      </w:pPr>
      <w:r w:rsidRPr="00874FF6">
        <w:rPr>
          <w:rFonts w:ascii="Arial" w:hAnsi="Arial" w:cs="Arial"/>
          <w:sz w:val="24"/>
          <w:szCs w:val="24"/>
        </w:rPr>
        <w:t xml:space="preserve">All </w:t>
      </w:r>
      <w:r w:rsidR="00874FF6">
        <w:rPr>
          <w:rFonts w:ascii="Arial" w:hAnsi="Arial" w:cs="Arial"/>
          <w:sz w:val="24"/>
          <w:szCs w:val="24"/>
        </w:rPr>
        <w:t xml:space="preserve">faculty </w:t>
      </w:r>
      <w:r w:rsidRPr="00874FF6">
        <w:rPr>
          <w:rFonts w:ascii="Arial" w:hAnsi="Arial" w:cs="Arial"/>
          <w:sz w:val="24"/>
          <w:szCs w:val="24"/>
        </w:rPr>
        <w:t xml:space="preserve">should review the bylaws, and </w:t>
      </w:r>
      <w:r w:rsidR="00874FF6">
        <w:rPr>
          <w:rFonts w:ascii="Arial" w:hAnsi="Arial" w:cs="Arial"/>
          <w:sz w:val="24"/>
          <w:szCs w:val="24"/>
        </w:rPr>
        <w:t>be prepared for a vote at the next General Faculty meeting (4.20.11)</w:t>
      </w:r>
    </w:p>
    <w:p w:rsidR="00874FF6" w:rsidRPr="00874FF6" w:rsidRDefault="00874FF6" w:rsidP="00874FF6">
      <w:pPr>
        <w:pStyle w:val="ListParagraph"/>
        <w:spacing w:after="0" w:line="240" w:lineRule="auto"/>
        <w:ind w:left="1440"/>
        <w:rPr>
          <w:rFonts w:ascii="Arial" w:hAnsi="Arial" w:cs="Arial"/>
          <w:sz w:val="24"/>
          <w:szCs w:val="24"/>
        </w:rPr>
      </w:pPr>
    </w:p>
    <w:p w:rsidR="00836D20" w:rsidRDefault="00836D20" w:rsidP="009B32B4">
      <w:pPr>
        <w:pStyle w:val="ListParagraph"/>
        <w:numPr>
          <w:ilvl w:val="0"/>
          <w:numId w:val="6"/>
        </w:numPr>
        <w:spacing w:after="0" w:line="240" w:lineRule="auto"/>
        <w:rPr>
          <w:rFonts w:ascii="Arial" w:hAnsi="Arial" w:cs="Arial"/>
          <w:sz w:val="24"/>
          <w:szCs w:val="24"/>
        </w:rPr>
      </w:pPr>
      <w:r w:rsidRPr="00874FF6">
        <w:rPr>
          <w:rFonts w:ascii="Arial" w:hAnsi="Arial" w:cs="Arial"/>
          <w:sz w:val="24"/>
          <w:szCs w:val="24"/>
        </w:rPr>
        <w:t>Next meeting</w:t>
      </w:r>
      <w:r w:rsidR="00874FF6">
        <w:rPr>
          <w:rFonts w:ascii="Arial" w:hAnsi="Arial" w:cs="Arial"/>
          <w:sz w:val="24"/>
          <w:szCs w:val="24"/>
        </w:rPr>
        <w:t xml:space="preserve"> of delegates</w:t>
      </w:r>
      <w:r w:rsidRPr="00874FF6">
        <w:rPr>
          <w:rFonts w:ascii="Arial" w:hAnsi="Arial" w:cs="Arial"/>
          <w:sz w:val="24"/>
          <w:szCs w:val="24"/>
        </w:rPr>
        <w:t xml:space="preserve">: </w:t>
      </w:r>
      <w:r w:rsidR="00874FF6">
        <w:rPr>
          <w:rFonts w:ascii="Arial" w:hAnsi="Arial" w:cs="Arial"/>
          <w:sz w:val="24"/>
          <w:szCs w:val="24"/>
        </w:rPr>
        <w:t>April 28</w:t>
      </w:r>
      <w:r w:rsidR="00874FF6" w:rsidRPr="00874FF6">
        <w:rPr>
          <w:rFonts w:ascii="Arial" w:hAnsi="Arial" w:cs="Arial"/>
          <w:sz w:val="24"/>
          <w:szCs w:val="24"/>
          <w:vertAlign w:val="superscript"/>
        </w:rPr>
        <w:t>th</w:t>
      </w:r>
      <w:r w:rsidR="00874FF6">
        <w:rPr>
          <w:rFonts w:ascii="Arial" w:hAnsi="Arial" w:cs="Arial"/>
          <w:sz w:val="24"/>
          <w:szCs w:val="24"/>
        </w:rPr>
        <w:t xml:space="preserve"> </w:t>
      </w:r>
      <w:r w:rsidRPr="00874FF6">
        <w:rPr>
          <w:rFonts w:ascii="Arial" w:hAnsi="Arial" w:cs="Arial"/>
          <w:sz w:val="24"/>
          <w:szCs w:val="24"/>
        </w:rPr>
        <w:t>at 400pm</w:t>
      </w:r>
    </w:p>
    <w:p w:rsidR="00BA743E" w:rsidRDefault="00BA743E" w:rsidP="00BA743E">
      <w:pPr>
        <w:pStyle w:val="ListParagraph"/>
        <w:spacing w:after="0" w:line="240" w:lineRule="auto"/>
        <w:rPr>
          <w:rFonts w:ascii="Arial" w:hAnsi="Arial" w:cs="Arial"/>
          <w:sz w:val="24"/>
          <w:szCs w:val="24"/>
        </w:rPr>
      </w:pPr>
    </w:p>
    <w:p w:rsidR="00BA743E" w:rsidRDefault="00BA743E" w:rsidP="00BA743E">
      <w:pPr>
        <w:pStyle w:val="ListParagraph"/>
        <w:spacing w:after="0" w:line="240" w:lineRule="auto"/>
        <w:rPr>
          <w:rFonts w:ascii="Arial" w:hAnsi="Arial" w:cs="Arial"/>
          <w:sz w:val="24"/>
          <w:szCs w:val="24"/>
        </w:rPr>
      </w:pPr>
    </w:p>
    <w:p w:rsidR="00874FF6" w:rsidRDefault="00BA743E" w:rsidP="00BA743E">
      <w:pPr>
        <w:spacing w:line="240" w:lineRule="auto"/>
        <w:ind w:left="720"/>
        <w:jc w:val="right"/>
        <w:rPr>
          <w:rFonts w:ascii="Arial" w:hAnsi="Arial" w:cs="Arial"/>
          <w:sz w:val="20"/>
          <w:szCs w:val="20"/>
        </w:rPr>
      </w:pPr>
      <w:r w:rsidRPr="002C0A2C">
        <w:rPr>
          <w:rFonts w:ascii="Arial" w:hAnsi="Arial" w:cs="Arial"/>
          <w:sz w:val="20"/>
          <w:szCs w:val="20"/>
        </w:rPr>
        <w:t>Minutes prepared by: Robin R. McGoey, M.D.</w:t>
      </w:r>
      <w:r>
        <w:rPr>
          <w:rFonts w:ascii="Arial" w:hAnsi="Arial" w:cs="Arial"/>
          <w:sz w:val="20"/>
          <w:szCs w:val="20"/>
        </w:rPr>
        <w:t xml:space="preserve"> 4.7.11</w:t>
      </w:r>
      <w:r w:rsidRPr="002C0A2C">
        <w:rPr>
          <w:rFonts w:ascii="Arial" w:hAnsi="Arial" w:cs="Arial"/>
          <w:sz w:val="20"/>
          <w:szCs w:val="20"/>
        </w:rPr>
        <w:t xml:space="preserve"> (</w:t>
      </w:r>
      <w:hyperlink r:id="rId7" w:history="1">
        <w:r w:rsidRPr="002C0A2C">
          <w:rPr>
            <w:rStyle w:val="Hyperlink"/>
            <w:rFonts w:ascii="Arial" w:hAnsi="Arial" w:cs="Arial"/>
            <w:sz w:val="20"/>
            <w:szCs w:val="20"/>
          </w:rPr>
          <w:t>rmcgoe@lsuhsc.edu</w:t>
        </w:r>
      </w:hyperlink>
      <w:r w:rsidRPr="002C0A2C">
        <w:rPr>
          <w:rFonts w:ascii="Arial" w:hAnsi="Arial" w:cs="Arial"/>
          <w:sz w:val="20"/>
          <w:szCs w:val="20"/>
        </w:rPr>
        <w:t>)</w:t>
      </w:r>
    </w:p>
    <w:sectPr w:rsidR="00874FF6" w:rsidSect="0054617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A92" w:rsidRDefault="00F16A92" w:rsidP="00BA743E">
      <w:pPr>
        <w:spacing w:after="0" w:line="240" w:lineRule="auto"/>
      </w:pPr>
      <w:r>
        <w:separator/>
      </w:r>
    </w:p>
  </w:endnote>
  <w:endnote w:type="continuationSeparator" w:id="0">
    <w:p w:rsidR="00F16A92" w:rsidRDefault="00F16A92" w:rsidP="00BA7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3E" w:rsidRDefault="00BA7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A92" w:rsidRDefault="00F16A92" w:rsidP="00BA743E">
      <w:pPr>
        <w:spacing w:after="0" w:line="240" w:lineRule="auto"/>
      </w:pPr>
      <w:r>
        <w:separator/>
      </w:r>
    </w:p>
  </w:footnote>
  <w:footnote w:type="continuationSeparator" w:id="0">
    <w:p w:rsidR="00F16A92" w:rsidRDefault="00F16A92" w:rsidP="00BA74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6BE"/>
    <w:multiLevelType w:val="hybridMultilevel"/>
    <w:tmpl w:val="9DFAEBC2"/>
    <w:lvl w:ilvl="0" w:tplc="3806B8BC">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18C75149"/>
    <w:multiLevelType w:val="hybridMultilevel"/>
    <w:tmpl w:val="33FEF902"/>
    <w:lvl w:ilvl="0" w:tplc="9684BB5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CE821C7"/>
    <w:multiLevelType w:val="hybridMultilevel"/>
    <w:tmpl w:val="28E8A6D2"/>
    <w:lvl w:ilvl="0" w:tplc="1334F3A8">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1D295651"/>
    <w:multiLevelType w:val="hybridMultilevel"/>
    <w:tmpl w:val="C34A88B2"/>
    <w:lvl w:ilvl="0" w:tplc="BAB8B1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3D601F"/>
    <w:multiLevelType w:val="hybridMultilevel"/>
    <w:tmpl w:val="464EB14C"/>
    <w:lvl w:ilvl="0" w:tplc="860278C2">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74C70AB"/>
    <w:multiLevelType w:val="hybridMultilevel"/>
    <w:tmpl w:val="421CBA64"/>
    <w:lvl w:ilvl="0" w:tplc="563809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087AE0"/>
    <w:multiLevelType w:val="multilevel"/>
    <w:tmpl w:val="04090027"/>
    <w:lvl w:ilvl="0">
      <w:start w:val="1"/>
      <w:numFmt w:val="upperRoman"/>
      <w:pStyle w:val="Heading1"/>
      <w:lvlText w:val="%1."/>
      <w:lvlJc w:val="left"/>
    </w:lvl>
    <w:lvl w:ilvl="1">
      <w:start w:val="1"/>
      <w:numFmt w:val="upperLetter"/>
      <w:pStyle w:val="Heading2"/>
      <w:lvlText w:val="%2."/>
      <w:lvlJc w:val="left"/>
      <w:pPr>
        <w:ind w:left="720"/>
      </w:pPr>
    </w:lvl>
    <w:lvl w:ilvl="2">
      <w:start w:val="1"/>
      <w:numFmt w:val="decimal"/>
      <w:pStyle w:val="Heading3"/>
      <w:lvlText w:val="%3."/>
      <w:lvlJc w:val="left"/>
      <w:pPr>
        <w:ind w:left="1440"/>
      </w:pPr>
    </w:lvl>
    <w:lvl w:ilvl="3">
      <w:start w:val="1"/>
      <w:numFmt w:val="lowerLetter"/>
      <w:pStyle w:val="Heading4"/>
      <w:lvlText w:val="%4)"/>
      <w:lvlJc w:val="left"/>
      <w:pPr>
        <w:ind w:left="2160"/>
      </w:pPr>
    </w:lvl>
    <w:lvl w:ilvl="4">
      <w:start w:val="1"/>
      <w:numFmt w:val="decimal"/>
      <w:pStyle w:val="Heading5"/>
      <w:lvlText w:val="(%5)"/>
      <w:lvlJc w:val="left"/>
      <w:pPr>
        <w:ind w:left="2880"/>
      </w:pPr>
    </w:lvl>
    <w:lvl w:ilvl="5">
      <w:start w:val="1"/>
      <w:numFmt w:val="lowerLetter"/>
      <w:pStyle w:val="Heading6"/>
      <w:lvlText w:val="(%6)"/>
      <w:lvlJc w:val="left"/>
      <w:pPr>
        <w:ind w:left="3600"/>
      </w:pPr>
    </w:lvl>
    <w:lvl w:ilvl="6">
      <w:start w:val="1"/>
      <w:numFmt w:val="lowerRoman"/>
      <w:pStyle w:val="Heading7"/>
      <w:lvlText w:val="(%7)"/>
      <w:lvlJc w:val="left"/>
      <w:pPr>
        <w:ind w:left="4320"/>
      </w:pPr>
    </w:lvl>
    <w:lvl w:ilvl="7">
      <w:start w:val="1"/>
      <w:numFmt w:val="lowerLetter"/>
      <w:pStyle w:val="Heading8"/>
      <w:lvlText w:val="(%8)"/>
      <w:lvlJc w:val="left"/>
      <w:pPr>
        <w:ind w:left="5040"/>
      </w:pPr>
    </w:lvl>
    <w:lvl w:ilvl="8">
      <w:start w:val="1"/>
      <w:numFmt w:val="lowerRoman"/>
      <w:pStyle w:val="Heading9"/>
      <w:lvlText w:val="(%9)"/>
      <w:lvlJc w:val="left"/>
      <w:pPr>
        <w:ind w:left="5760"/>
      </w:pPr>
    </w:lvl>
  </w:abstractNum>
  <w:abstractNum w:abstractNumId="7">
    <w:nsid w:val="617D3A5C"/>
    <w:multiLevelType w:val="hybridMultilevel"/>
    <w:tmpl w:val="997255D6"/>
    <w:lvl w:ilvl="0" w:tplc="22DE0BCA">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265650"/>
    <w:multiLevelType w:val="hybridMultilevel"/>
    <w:tmpl w:val="EAE86F56"/>
    <w:lvl w:ilvl="0" w:tplc="D5D27910">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0134752"/>
    <w:multiLevelType w:val="hybridMultilevel"/>
    <w:tmpl w:val="4002E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D36653F"/>
    <w:multiLevelType w:val="hybridMultilevel"/>
    <w:tmpl w:val="B9DA68DA"/>
    <w:lvl w:ilvl="0" w:tplc="999A4D66">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7EC35EBE"/>
    <w:multiLevelType w:val="hybridMultilevel"/>
    <w:tmpl w:val="960CDCF6"/>
    <w:lvl w:ilvl="0" w:tplc="8C3C67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6"/>
  </w:num>
  <w:num w:numId="3">
    <w:abstractNumId w:val="11"/>
  </w:num>
  <w:num w:numId="4">
    <w:abstractNumId w:val="3"/>
  </w:num>
  <w:num w:numId="5">
    <w:abstractNumId w:val="5"/>
  </w:num>
  <w:num w:numId="6">
    <w:abstractNumId w:val="7"/>
  </w:num>
  <w:num w:numId="7">
    <w:abstractNumId w:val="10"/>
  </w:num>
  <w:num w:numId="8">
    <w:abstractNumId w:val="4"/>
  </w:num>
  <w:num w:numId="9">
    <w:abstractNumId w:val="8"/>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embedSystemFonts/>
  <w:proofState w:spelling="clean" w:grammar="clean"/>
  <w:defaultTabStop w:val="360"/>
  <w:doNotHyphenateCaps/>
  <w:characterSpacingControl w:val="doNotCompress"/>
  <w:doNotValidateAgainstSchema/>
  <w:doNotDemarcateInvalidXml/>
  <w:footnotePr>
    <w:footnote w:id="-1"/>
    <w:footnote w:id="0"/>
  </w:footnotePr>
  <w:endnotePr>
    <w:endnote w:id="-1"/>
    <w:endnote w:id="0"/>
  </w:endnotePr>
  <w:compat/>
  <w:rsids>
    <w:rsidRoot w:val="00C72EEE"/>
    <w:rsid w:val="00004428"/>
    <w:rsid w:val="00016B2E"/>
    <w:rsid w:val="000F1311"/>
    <w:rsid w:val="00104C2A"/>
    <w:rsid w:val="00186F55"/>
    <w:rsid w:val="001D21B7"/>
    <w:rsid w:val="002248DC"/>
    <w:rsid w:val="00235EC9"/>
    <w:rsid w:val="002575E3"/>
    <w:rsid w:val="002C0A2C"/>
    <w:rsid w:val="002C4B59"/>
    <w:rsid w:val="002E7272"/>
    <w:rsid w:val="00307D46"/>
    <w:rsid w:val="0034758A"/>
    <w:rsid w:val="003636B6"/>
    <w:rsid w:val="003A2FCC"/>
    <w:rsid w:val="003A4F87"/>
    <w:rsid w:val="003B095D"/>
    <w:rsid w:val="003C2D08"/>
    <w:rsid w:val="003D3FE1"/>
    <w:rsid w:val="003F39BB"/>
    <w:rsid w:val="00407EF0"/>
    <w:rsid w:val="00430E71"/>
    <w:rsid w:val="00436FC0"/>
    <w:rsid w:val="004552BC"/>
    <w:rsid w:val="00527074"/>
    <w:rsid w:val="00535060"/>
    <w:rsid w:val="00535916"/>
    <w:rsid w:val="00546172"/>
    <w:rsid w:val="00593EB6"/>
    <w:rsid w:val="005E32EA"/>
    <w:rsid w:val="006017D9"/>
    <w:rsid w:val="00672CD2"/>
    <w:rsid w:val="0069669D"/>
    <w:rsid w:val="00703D86"/>
    <w:rsid w:val="00704A26"/>
    <w:rsid w:val="00710B90"/>
    <w:rsid w:val="007742EF"/>
    <w:rsid w:val="00836D20"/>
    <w:rsid w:val="00874FF6"/>
    <w:rsid w:val="008B6745"/>
    <w:rsid w:val="0092641F"/>
    <w:rsid w:val="009B32B4"/>
    <w:rsid w:val="009E402E"/>
    <w:rsid w:val="009F16B6"/>
    <w:rsid w:val="00AA4006"/>
    <w:rsid w:val="00AC23D0"/>
    <w:rsid w:val="00B00FCB"/>
    <w:rsid w:val="00B42470"/>
    <w:rsid w:val="00B64DC1"/>
    <w:rsid w:val="00BA743E"/>
    <w:rsid w:val="00BC0679"/>
    <w:rsid w:val="00BC1815"/>
    <w:rsid w:val="00BF059D"/>
    <w:rsid w:val="00C07535"/>
    <w:rsid w:val="00C509AB"/>
    <w:rsid w:val="00C60764"/>
    <w:rsid w:val="00C72EEE"/>
    <w:rsid w:val="00CD51F3"/>
    <w:rsid w:val="00CF5EC0"/>
    <w:rsid w:val="00D22AA8"/>
    <w:rsid w:val="00D2592A"/>
    <w:rsid w:val="00D41060"/>
    <w:rsid w:val="00D64B3B"/>
    <w:rsid w:val="00D768EE"/>
    <w:rsid w:val="00DC5C80"/>
    <w:rsid w:val="00DE1712"/>
    <w:rsid w:val="00DE459E"/>
    <w:rsid w:val="00DF62FE"/>
    <w:rsid w:val="00E124BF"/>
    <w:rsid w:val="00E37887"/>
    <w:rsid w:val="00E8057C"/>
    <w:rsid w:val="00E97FB2"/>
    <w:rsid w:val="00EB7F98"/>
    <w:rsid w:val="00ED7279"/>
    <w:rsid w:val="00EF7394"/>
    <w:rsid w:val="00F16A92"/>
    <w:rsid w:val="00F81850"/>
    <w:rsid w:val="00F9694F"/>
    <w:rsid w:val="00FB7A6A"/>
    <w:rsid w:val="00FC2419"/>
    <w:rsid w:val="00FD64DC"/>
    <w:rsid w:val="00FE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46172"/>
    <w:pPr>
      <w:spacing w:after="200" w:line="276" w:lineRule="auto"/>
    </w:pPr>
    <w:rPr>
      <w:rFonts w:cs="Calibri"/>
      <w:sz w:val="22"/>
      <w:szCs w:val="22"/>
    </w:rPr>
  </w:style>
  <w:style w:type="paragraph" w:styleId="Heading1">
    <w:name w:val="heading 1"/>
    <w:basedOn w:val="Normal"/>
    <w:next w:val="Normal"/>
    <w:link w:val="Heading1Char"/>
    <w:uiPriority w:val="99"/>
    <w:qFormat/>
    <w:rsid w:val="00C72EEE"/>
    <w:pPr>
      <w:keepNext/>
      <w:keepLines/>
      <w:numPr>
        <w:numId w:val="2"/>
      </w:numPr>
      <w:spacing w:before="480" w:after="0"/>
      <w:outlineLvl w:val="0"/>
    </w:pPr>
    <w:rPr>
      <w:rFonts w:ascii="Cambria" w:hAnsi="Cambria" w:cs="Cambria"/>
      <w:b/>
      <w:bCs/>
      <w:color w:val="A5A5A5"/>
      <w:sz w:val="28"/>
      <w:szCs w:val="28"/>
    </w:rPr>
  </w:style>
  <w:style w:type="paragraph" w:styleId="Heading2">
    <w:name w:val="heading 2"/>
    <w:basedOn w:val="Normal"/>
    <w:next w:val="Normal"/>
    <w:link w:val="Heading2Char"/>
    <w:uiPriority w:val="99"/>
    <w:qFormat/>
    <w:rsid w:val="00C72EEE"/>
    <w:pPr>
      <w:keepNext/>
      <w:keepLines/>
      <w:numPr>
        <w:ilvl w:val="1"/>
        <w:numId w:val="2"/>
      </w:numPr>
      <w:spacing w:before="200" w:after="0"/>
      <w:outlineLvl w:val="1"/>
    </w:pPr>
    <w:rPr>
      <w:rFonts w:ascii="Cambria" w:hAnsi="Cambria" w:cs="Cambria"/>
      <w:b/>
      <w:bCs/>
      <w:color w:val="DDDDDD"/>
      <w:sz w:val="26"/>
      <w:szCs w:val="26"/>
    </w:rPr>
  </w:style>
  <w:style w:type="paragraph" w:styleId="Heading3">
    <w:name w:val="heading 3"/>
    <w:basedOn w:val="Normal"/>
    <w:next w:val="Normal"/>
    <w:link w:val="Heading3Char"/>
    <w:uiPriority w:val="99"/>
    <w:qFormat/>
    <w:rsid w:val="00C72EEE"/>
    <w:pPr>
      <w:keepNext/>
      <w:keepLines/>
      <w:numPr>
        <w:ilvl w:val="2"/>
        <w:numId w:val="2"/>
      </w:numPr>
      <w:spacing w:before="200" w:after="0"/>
      <w:outlineLvl w:val="2"/>
    </w:pPr>
    <w:rPr>
      <w:rFonts w:ascii="Cambria" w:hAnsi="Cambria" w:cs="Cambria"/>
      <w:b/>
      <w:bCs/>
      <w:color w:val="DDDDDD"/>
    </w:rPr>
  </w:style>
  <w:style w:type="paragraph" w:styleId="Heading4">
    <w:name w:val="heading 4"/>
    <w:basedOn w:val="Normal"/>
    <w:next w:val="Normal"/>
    <w:link w:val="Heading4Char"/>
    <w:uiPriority w:val="99"/>
    <w:qFormat/>
    <w:rsid w:val="00C72EEE"/>
    <w:pPr>
      <w:keepNext/>
      <w:keepLines/>
      <w:numPr>
        <w:ilvl w:val="3"/>
        <w:numId w:val="2"/>
      </w:numPr>
      <w:spacing w:before="200" w:after="0"/>
      <w:outlineLvl w:val="3"/>
    </w:pPr>
    <w:rPr>
      <w:rFonts w:ascii="Cambria" w:hAnsi="Cambria" w:cs="Cambria"/>
      <w:b/>
      <w:bCs/>
      <w:i/>
      <w:iCs/>
      <w:color w:val="DDDDDD"/>
    </w:rPr>
  </w:style>
  <w:style w:type="paragraph" w:styleId="Heading5">
    <w:name w:val="heading 5"/>
    <w:basedOn w:val="Normal"/>
    <w:next w:val="Normal"/>
    <w:link w:val="Heading5Char"/>
    <w:uiPriority w:val="99"/>
    <w:qFormat/>
    <w:rsid w:val="00C72EEE"/>
    <w:pPr>
      <w:keepNext/>
      <w:keepLines/>
      <w:numPr>
        <w:ilvl w:val="4"/>
        <w:numId w:val="2"/>
      </w:numPr>
      <w:spacing w:before="200" w:after="0"/>
      <w:outlineLvl w:val="4"/>
    </w:pPr>
    <w:rPr>
      <w:rFonts w:ascii="Cambria" w:hAnsi="Cambria" w:cs="Cambria"/>
      <w:color w:val="6E6E6E"/>
    </w:rPr>
  </w:style>
  <w:style w:type="paragraph" w:styleId="Heading6">
    <w:name w:val="heading 6"/>
    <w:basedOn w:val="Normal"/>
    <w:next w:val="Normal"/>
    <w:link w:val="Heading6Char"/>
    <w:uiPriority w:val="99"/>
    <w:qFormat/>
    <w:rsid w:val="00C72EEE"/>
    <w:pPr>
      <w:keepNext/>
      <w:keepLines/>
      <w:numPr>
        <w:ilvl w:val="5"/>
        <w:numId w:val="2"/>
      </w:numPr>
      <w:spacing w:before="200" w:after="0"/>
      <w:outlineLvl w:val="5"/>
    </w:pPr>
    <w:rPr>
      <w:rFonts w:ascii="Cambria" w:hAnsi="Cambria" w:cs="Cambria"/>
      <w:i/>
      <w:iCs/>
      <w:color w:val="6E6E6E"/>
    </w:rPr>
  </w:style>
  <w:style w:type="paragraph" w:styleId="Heading7">
    <w:name w:val="heading 7"/>
    <w:basedOn w:val="Normal"/>
    <w:next w:val="Normal"/>
    <w:link w:val="Heading7Char"/>
    <w:uiPriority w:val="99"/>
    <w:qFormat/>
    <w:rsid w:val="00C72EEE"/>
    <w:pPr>
      <w:keepNext/>
      <w:keepLines/>
      <w:numPr>
        <w:ilvl w:val="6"/>
        <w:numId w:val="2"/>
      </w:numPr>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C72EEE"/>
    <w:pPr>
      <w:keepNext/>
      <w:keepLines/>
      <w:numPr>
        <w:ilvl w:val="7"/>
        <w:numId w:val="2"/>
      </w:numPr>
      <w:spacing w:before="200" w:after="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C72EEE"/>
    <w:pPr>
      <w:keepNext/>
      <w:keepLines/>
      <w:numPr>
        <w:ilvl w:val="8"/>
        <w:numId w:val="2"/>
      </w:numPr>
      <w:spacing w:before="200" w:after="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EEE"/>
    <w:rPr>
      <w:rFonts w:ascii="Cambria" w:hAnsi="Cambria" w:cs="Cambria"/>
      <w:b/>
      <w:bCs/>
      <w:color w:val="A5A5A5"/>
      <w:sz w:val="28"/>
      <w:szCs w:val="28"/>
    </w:rPr>
  </w:style>
  <w:style w:type="character" w:customStyle="1" w:styleId="Heading2Char">
    <w:name w:val="Heading 2 Char"/>
    <w:basedOn w:val="DefaultParagraphFont"/>
    <w:link w:val="Heading2"/>
    <w:uiPriority w:val="99"/>
    <w:semiHidden/>
    <w:locked/>
    <w:rsid w:val="00C72EEE"/>
    <w:rPr>
      <w:rFonts w:ascii="Cambria" w:hAnsi="Cambria" w:cs="Cambria"/>
      <w:b/>
      <w:bCs/>
      <w:color w:val="DDDDDD"/>
      <w:sz w:val="26"/>
      <w:szCs w:val="26"/>
    </w:rPr>
  </w:style>
  <w:style w:type="character" w:customStyle="1" w:styleId="Heading3Char">
    <w:name w:val="Heading 3 Char"/>
    <w:basedOn w:val="DefaultParagraphFont"/>
    <w:link w:val="Heading3"/>
    <w:uiPriority w:val="99"/>
    <w:semiHidden/>
    <w:locked/>
    <w:rsid w:val="00C72EEE"/>
    <w:rPr>
      <w:rFonts w:ascii="Cambria" w:hAnsi="Cambria" w:cs="Cambria"/>
      <w:b/>
      <w:bCs/>
      <w:color w:val="DDDDDD"/>
    </w:rPr>
  </w:style>
  <w:style w:type="character" w:customStyle="1" w:styleId="Heading4Char">
    <w:name w:val="Heading 4 Char"/>
    <w:basedOn w:val="DefaultParagraphFont"/>
    <w:link w:val="Heading4"/>
    <w:uiPriority w:val="99"/>
    <w:semiHidden/>
    <w:locked/>
    <w:rsid w:val="00C72EEE"/>
    <w:rPr>
      <w:rFonts w:ascii="Cambria" w:hAnsi="Cambria" w:cs="Cambria"/>
      <w:b/>
      <w:bCs/>
      <w:i/>
      <w:iCs/>
      <w:color w:val="DDDDDD"/>
    </w:rPr>
  </w:style>
  <w:style w:type="character" w:customStyle="1" w:styleId="Heading5Char">
    <w:name w:val="Heading 5 Char"/>
    <w:basedOn w:val="DefaultParagraphFont"/>
    <w:link w:val="Heading5"/>
    <w:uiPriority w:val="99"/>
    <w:semiHidden/>
    <w:locked/>
    <w:rsid w:val="00C72EEE"/>
    <w:rPr>
      <w:rFonts w:ascii="Cambria" w:hAnsi="Cambria" w:cs="Cambria"/>
      <w:color w:val="6E6E6E"/>
    </w:rPr>
  </w:style>
  <w:style w:type="character" w:customStyle="1" w:styleId="Heading6Char">
    <w:name w:val="Heading 6 Char"/>
    <w:basedOn w:val="DefaultParagraphFont"/>
    <w:link w:val="Heading6"/>
    <w:uiPriority w:val="99"/>
    <w:semiHidden/>
    <w:locked/>
    <w:rsid w:val="00C72EEE"/>
    <w:rPr>
      <w:rFonts w:ascii="Cambria" w:hAnsi="Cambria" w:cs="Cambria"/>
      <w:i/>
      <w:iCs/>
      <w:color w:val="6E6E6E"/>
    </w:rPr>
  </w:style>
  <w:style w:type="character" w:customStyle="1" w:styleId="Heading7Char">
    <w:name w:val="Heading 7 Char"/>
    <w:basedOn w:val="DefaultParagraphFont"/>
    <w:link w:val="Heading7"/>
    <w:uiPriority w:val="99"/>
    <w:semiHidden/>
    <w:locked/>
    <w:rsid w:val="00C72EEE"/>
    <w:rPr>
      <w:rFonts w:ascii="Cambria" w:hAnsi="Cambria" w:cs="Cambria"/>
      <w:i/>
      <w:iCs/>
      <w:color w:val="404040"/>
    </w:rPr>
  </w:style>
  <w:style w:type="character" w:customStyle="1" w:styleId="Heading8Char">
    <w:name w:val="Heading 8 Char"/>
    <w:basedOn w:val="DefaultParagraphFont"/>
    <w:link w:val="Heading8"/>
    <w:uiPriority w:val="99"/>
    <w:semiHidden/>
    <w:locked/>
    <w:rsid w:val="00C72EEE"/>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C72EEE"/>
    <w:rPr>
      <w:rFonts w:ascii="Cambria" w:hAnsi="Cambria" w:cs="Cambria"/>
      <w:i/>
      <w:iCs/>
      <w:color w:val="404040"/>
      <w:sz w:val="20"/>
      <w:szCs w:val="20"/>
    </w:rPr>
  </w:style>
  <w:style w:type="paragraph" w:styleId="ListParagraph">
    <w:name w:val="List Paragraph"/>
    <w:basedOn w:val="Normal"/>
    <w:uiPriority w:val="99"/>
    <w:qFormat/>
    <w:rsid w:val="00C72EEE"/>
    <w:pPr>
      <w:ind w:left="720"/>
    </w:pPr>
  </w:style>
  <w:style w:type="character" w:styleId="Hyperlink">
    <w:name w:val="Hyperlink"/>
    <w:basedOn w:val="DefaultParagraphFont"/>
    <w:uiPriority w:val="99"/>
    <w:rsid w:val="00CD51F3"/>
    <w:rPr>
      <w:color w:val="5F5F5F"/>
      <w:u w:val="single"/>
    </w:rPr>
  </w:style>
  <w:style w:type="paragraph" w:styleId="Header">
    <w:name w:val="header"/>
    <w:basedOn w:val="Normal"/>
    <w:link w:val="HeaderChar"/>
    <w:uiPriority w:val="99"/>
    <w:semiHidden/>
    <w:unhideWhenUsed/>
    <w:rsid w:val="00BA743E"/>
    <w:pPr>
      <w:tabs>
        <w:tab w:val="center" w:pos="4680"/>
        <w:tab w:val="right" w:pos="9360"/>
      </w:tabs>
    </w:pPr>
  </w:style>
  <w:style w:type="character" w:customStyle="1" w:styleId="HeaderChar">
    <w:name w:val="Header Char"/>
    <w:basedOn w:val="DefaultParagraphFont"/>
    <w:link w:val="Header"/>
    <w:uiPriority w:val="99"/>
    <w:semiHidden/>
    <w:rsid w:val="00BA743E"/>
    <w:rPr>
      <w:rFonts w:cs="Calibri"/>
    </w:rPr>
  </w:style>
  <w:style w:type="paragraph" w:styleId="Footer">
    <w:name w:val="footer"/>
    <w:basedOn w:val="Normal"/>
    <w:link w:val="FooterChar"/>
    <w:uiPriority w:val="99"/>
    <w:unhideWhenUsed/>
    <w:rsid w:val="00BA743E"/>
    <w:pPr>
      <w:tabs>
        <w:tab w:val="center" w:pos="4680"/>
        <w:tab w:val="right" w:pos="9360"/>
      </w:tabs>
    </w:pPr>
  </w:style>
  <w:style w:type="character" w:customStyle="1" w:styleId="FooterChar">
    <w:name w:val="Footer Char"/>
    <w:basedOn w:val="DefaultParagraphFont"/>
    <w:link w:val="Footer"/>
    <w:uiPriority w:val="99"/>
    <w:rsid w:val="00BA743E"/>
    <w:rPr>
      <w:rFonts w:cs="Calibri"/>
    </w:rPr>
  </w:style>
  <w:style w:type="paragraph" w:styleId="BalloonText">
    <w:name w:val="Balloon Text"/>
    <w:basedOn w:val="Normal"/>
    <w:link w:val="BalloonTextChar"/>
    <w:uiPriority w:val="99"/>
    <w:semiHidden/>
    <w:unhideWhenUsed/>
    <w:rsid w:val="00BA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mcgoe@ls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dc:creator>
  <cp:keywords/>
  <dc:description/>
  <cp:lastModifiedBy>Levitzky, Michael</cp:lastModifiedBy>
  <cp:revision>2</cp:revision>
  <dcterms:created xsi:type="dcterms:W3CDTF">2011-04-07T21:11:00Z</dcterms:created>
  <dcterms:modified xsi:type="dcterms:W3CDTF">2011-04-07T21:11:00Z</dcterms:modified>
</cp:coreProperties>
</file>