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86205B" w14:textId="35379F64" w:rsidR="00B64063" w:rsidRDefault="00AE49B2" w:rsidP="00B64063">
      <w:pPr>
        <w:jc w:val="center"/>
        <w:rPr>
          <w:rFonts w:ascii="Arial" w:hAnsi="Arial" w:cs="Arial"/>
          <w:b/>
          <w:sz w:val="32"/>
          <w:szCs w:val="32"/>
          <w:u w:val="single"/>
        </w:rPr>
      </w:pPr>
      <w:r>
        <w:rPr>
          <w:rFonts w:ascii="Arial" w:hAnsi="Arial" w:cs="Arial"/>
          <w:noProof/>
          <w:color w:val="2A0C5A"/>
        </w:rPr>
        <mc:AlternateContent>
          <mc:Choice Requires="wps">
            <w:drawing>
              <wp:anchor distT="0" distB="0" distL="114300" distR="114300" simplePos="0" relativeHeight="251659264" behindDoc="0" locked="0" layoutInCell="1" allowOverlap="1" wp14:anchorId="31EA846A" wp14:editId="0CE69C1F">
                <wp:simplePos x="0" y="0"/>
                <wp:positionH relativeFrom="column">
                  <wp:posOffset>800100</wp:posOffset>
                </wp:positionH>
                <wp:positionV relativeFrom="paragraph">
                  <wp:posOffset>-781050</wp:posOffset>
                </wp:positionV>
                <wp:extent cx="4000500" cy="777240"/>
                <wp:effectExtent l="0" t="0" r="12700" b="1016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77724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3639220C" w14:textId="77777777" w:rsidR="00252F38" w:rsidRDefault="00252F38" w:rsidP="00AE49B2">
                            <w:pPr>
                              <w:jc w:val="center"/>
                            </w:pPr>
                            <w:r>
                              <w:rPr>
                                <w:noProof/>
                              </w:rPr>
                              <w:drawing>
                                <wp:inline distT="0" distB="0" distL="0" distR="0" wp14:anchorId="48DC060B" wp14:editId="3BE0AC1D">
                                  <wp:extent cx="2002178" cy="679880"/>
                                  <wp:effectExtent l="0" t="0" r="4445" b="635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2178" cy="67988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1EA846A" id="_x0000_t202" coordsize="21600,21600" o:spt="202" path="m,l,21600r21600,l21600,xe">
                <v:stroke joinstyle="miter"/>
                <v:path gradientshapeok="t" o:connecttype="rect"/>
              </v:shapetype>
              <v:shape id="Text Box 4" o:spid="_x0000_s1026" type="#_x0000_t202" style="position:absolute;left:0;text-align:left;margin-left:63pt;margin-top:-61.5pt;width:315pt;height:6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" stroked="f">
                <v:textbox style="mso-fit-shape-to-text:t">
                  <w:txbxContent>
                    <w:p w14:paraId="3639220C" w14:textId="77777777" w:rsidR="00252F38" w:rsidRDefault="00252F38" w:rsidP="00AE49B2">
                      <w:pPr>
                        <w:jc w:val="center"/>
                      </w:pPr>
                      <w:r>
                        <w:rPr>
                          <w:noProof/>
                        </w:rPr>
                        <w:drawing>
                          <wp:inline distT="0" distB="0" distL="0" distR="0" wp14:anchorId="48DC060B" wp14:editId="3BE0AC1D">
                            <wp:extent cx="2002178" cy="679880"/>
                            <wp:effectExtent l="0" t="0" r="4445" b="635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2178" cy="679880"/>
                                    </a:xfrm>
                                    <a:prstGeom prst="rect">
                                      <a:avLst/>
                                    </a:prstGeom>
                                    <a:noFill/>
                                    <a:ln>
                                      <a:noFill/>
                                    </a:ln>
                                  </pic:spPr>
                                </pic:pic>
                              </a:graphicData>
                            </a:graphic>
                          </wp:inline>
                        </w:drawing>
                      </w:r>
                    </w:p>
                  </w:txbxContent>
                </v:textbox>
              </v:shape>
            </w:pict>
          </mc:Fallback>
        </mc:AlternateContent>
      </w:r>
      <w:r w:rsidR="00BD70F0" w:rsidRPr="00AB1E09">
        <w:rPr>
          <w:rFonts w:ascii="Arial" w:hAnsi="Arial" w:cs="Arial"/>
          <w:b/>
          <w:sz w:val="32"/>
          <w:szCs w:val="32"/>
          <w:u w:val="single"/>
        </w:rPr>
        <w:t>CURRICULUM VITAE</w:t>
      </w:r>
    </w:p>
    <w:p w14:paraId="7893EF90" w14:textId="77777777" w:rsidR="00BD70F0" w:rsidRPr="00B64063" w:rsidRDefault="006F0E63" w:rsidP="00B64063">
      <w:pPr>
        <w:jc w:val="center"/>
        <w:rPr>
          <w:rFonts w:ascii="Arial" w:hAnsi="Arial" w:cs="Arial"/>
          <w:b/>
          <w:sz w:val="28"/>
          <w:szCs w:val="28"/>
          <w:u w:val="single"/>
        </w:rPr>
      </w:pPr>
      <w:r>
        <w:rPr>
          <w:rFonts w:ascii="Arial" w:hAnsi="Arial" w:cs="Arial"/>
          <w:b/>
          <w:sz w:val="28"/>
          <w:szCs w:val="28"/>
        </w:rPr>
        <w:t>Nicholas W. Gilpin</w:t>
      </w:r>
    </w:p>
    <w:p w14:paraId="5E5A6378" w14:textId="77777777" w:rsidR="00BD70F0" w:rsidRPr="00DE41B1" w:rsidRDefault="00BD70F0" w:rsidP="00BD70F0">
      <w:pPr>
        <w:rPr>
          <w:rFonts w:ascii="Arial" w:hAnsi="Arial" w:cs="Arial"/>
          <w:b/>
          <w:sz w:val="22"/>
          <w:szCs w:val="22"/>
        </w:rPr>
      </w:pPr>
    </w:p>
    <w:p w14:paraId="3D503FDD" w14:textId="77777777" w:rsidR="00C21D41" w:rsidRPr="001D3988" w:rsidRDefault="00C21D41" w:rsidP="00C21D41">
      <w:pPr>
        <w:rPr>
          <w:rFonts w:ascii="Arial" w:hAnsi="Arial" w:cs="Arial"/>
          <w:sz w:val="22"/>
          <w:szCs w:val="22"/>
        </w:rPr>
      </w:pPr>
      <w:r>
        <w:rPr>
          <w:rFonts w:ascii="Arial" w:hAnsi="Arial" w:cs="Arial"/>
          <w:b/>
          <w:sz w:val="22"/>
          <w:szCs w:val="22"/>
        </w:rPr>
        <w:t xml:space="preserve">Current Title: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sz w:val="22"/>
          <w:szCs w:val="22"/>
        </w:rPr>
        <w:t>Professor</w:t>
      </w:r>
    </w:p>
    <w:p w14:paraId="35E0D14A" w14:textId="77777777" w:rsidR="00BD70F0" w:rsidRDefault="00BD70F0" w:rsidP="00BD70F0">
      <w:pPr>
        <w:rPr>
          <w:rFonts w:ascii="Arial" w:hAnsi="Arial" w:cs="Arial"/>
          <w:sz w:val="22"/>
          <w:szCs w:val="22"/>
        </w:rPr>
      </w:pPr>
      <w:r w:rsidRPr="00DE41B1">
        <w:rPr>
          <w:rFonts w:ascii="Arial" w:hAnsi="Arial" w:cs="Arial"/>
          <w:b/>
          <w:sz w:val="22"/>
          <w:szCs w:val="22"/>
        </w:rPr>
        <w:t>Business Address:</w:t>
      </w:r>
      <w:r w:rsidR="001D3988">
        <w:rPr>
          <w:rFonts w:ascii="Arial" w:hAnsi="Arial" w:cs="Arial"/>
          <w:b/>
          <w:sz w:val="22"/>
          <w:szCs w:val="22"/>
        </w:rPr>
        <w:t xml:space="preserve"> </w:t>
      </w:r>
      <w:r w:rsidR="001D3988">
        <w:rPr>
          <w:rFonts w:ascii="Arial" w:hAnsi="Arial" w:cs="Arial"/>
          <w:b/>
          <w:sz w:val="22"/>
          <w:szCs w:val="22"/>
        </w:rPr>
        <w:tab/>
      </w:r>
      <w:r w:rsidR="001D3988">
        <w:rPr>
          <w:rFonts w:ascii="Arial" w:hAnsi="Arial" w:cs="Arial"/>
          <w:b/>
          <w:sz w:val="22"/>
          <w:szCs w:val="22"/>
        </w:rPr>
        <w:tab/>
      </w:r>
      <w:r w:rsidR="001D3988">
        <w:rPr>
          <w:rFonts w:ascii="Arial" w:hAnsi="Arial" w:cs="Arial"/>
          <w:b/>
          <w:sz w:val="22"/>
          <w:szCs w:val="22"/>
        </w:rPr>
        <w:tab/>
      </w:r>
      <w:r w:rsidR="001D3988">
        <w:rPr>
          <w:rFonts w:ascii="Arial" w:hAnsi="Arial" w:cs="Arial"/>
          <w:sz w:val="22"/>
          <w:szCs w:val="22"/>
        </w:rPr>
        <w:t>Department of Physiology, Room 7205</w:t>
      </w:r>
    </w:p>
    <w:p w14:paraId="0CC9E01F" w14:textId="77777777" w:rsidR="001D3988" w:rsidRDefault="001D3988" w:rsidP="00BD70F0">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1901 </w:t>
      </w:r>
      <w:proofErr w:type="spellStart"/>
      <w:r>
        <w:rPr>
          <w:rFonts w:ascii="Arial" w:hAnsi="Arial" w:cs="Arial"/>
          <w:sz w:val="22"/>
          <w:szCs w:val="22"/>
        </w:rPr>
        <w:t>Perdido</w:t>
      </w:r>
      <w:proofErr w:type="spellEnd"/>
      <w:r>
        <w:rPr>
          <w:rFonts w:ascii="Arial" w:hAnsi="Arial" w:cs="Arial"/>
          <w:sz w:val="22"/>
          <w:szCs w:val="22"/>
        </w:rPr>
        <w:t xml:space="preserve"> Street</w:t>
      </w:r>
    </w:p>
    <w:p w14:paraId="37A7CFBE" w14:textId="77777777" w:rsidR="001D3988" w:rsidRPr="001D3988" w:rsidRDefault="001D3988" w:rsidP="00BD70F0">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New Orleans, LA 70112</w:t>
      </w:r>
    </w:p>
    <w:p w14:paraId="3BD974A1" w14:textId="77777777" w:rsidR="00BD70F0" w:rsidRDefault="005E5C0E" w:rsidP="00BD70F0">
      <w:pPr>
        <w:rPr>
          <w:rFonts w:ascii="Arial" w:hAnsi="Arial" w:cs="Arial"/>
          <w:sz w:val="22"/>
          <w:szCs w:val="22"/>
        </w:rPr>
      </w:pPr>
      <w:r>
        <w:rPr>
          <w:rFonts w:ascii="Arial" w:hAnsi="Arial" w:cs="Arial"/>
          <w:b/>
          <w:sz w:val="22"/>
          <w:szCs w:val="22"/>
        </w:rPr>
        <w:t>Business Telephone and F</w:t>
      </w:r>
      <w:r w:rsidR="00BD70F0" w:rsidRPr="00DE41B1">
        <w:rPr>
          <w:rFonts w:ascii="Arial" w:hAnsi="Arial" w:cs="Arial"/>
          <w:b/>
          <w:sz w:val="22"/>
          <w:szCs w:val="22"/>
        </w:rPr>
        <w:t>ax:</w:t>
      </w:r>
      <w:r w:rsidR="001D3988">
        <w:rPr>
          <w:rFonts w:ascii="Arial" w:hAnsi="Arial" w:cs="Arial"/>
          <w:b/>
          <w:sz w:val="22"/>
          <w:szCs w:val="22"/>
        </w:rPr>
        <w:tab/>
      </w:r>
      <w:r w:rsidR="001D3988">
        <w:rPr>
          <w:rFonts w:ascii="Arial" w:hAnsi="Arial" w:cs="Arial"/>
          <w:sz w:val="22"/>
          <w:szCs w:val="22"/>
        </w:rPr>
        <w:t>T: 504-568-6182</w:t>
      </w:r>
    </w:p>
    <w:p w14:paraId="205C1EB4" w14:textId="77777777" w:rsidR="001D3988" w:rsidRPr="001D3988" w:rsidRDefault="001D3988" w:rsidP="00BD70F0">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F: 504-568-6158</w:t>
      </w:r>
    </w:p>
    <w:p w14:paraId="0912AD8B" w14:textId="77777777" w:rsidR="00BD70F0" w:rsidRPr="001D3988" w:rsidRDefault="00BD70F0" w:rsidP="00BD70F0">
      <w:pPr>
        <w:rPr>
          <w:rFonts w:ascii="Arial" w:hAnsi="Arial" w:cs="Arial"/>
          <w:sz w:val="22"/>
          <w:szCs w:val="22"/>
        </w:rPr>
      </w:pPr>
      <w:r w:rsidRPr="00DE41B1">
        <w:rPr>
          <w:rFonts w:ascii="Arial" w:hAnsi="Arial" w:cs="Arial"/>
          <w:b/>
          <w:sz w:val="22"/>
          <w:szCs w:val="22"/>
        </w:rPr>
        <w:t>Business email Address:</w:t>
      </w:r>
      <w:r w:rsidR="001D3988">
        <w:rPr>
          <w:rFonts w:ascii="Arial" w:hAnsi="Arial" w:cs="Arial"/>
          <w:b/>
          <w:sz w:val="22"/>
          <w:szCs w:val="22"/>
        </w:rPr>
        <w:tab/>
      </w:r>
      <w:r w:rsidR="001D3988">
        <w:rPr>
          <w:rFonts w:ascii="Arial" w:hAnsi="Arial" w:cs="Arial"/>
          <w:b/>
          <w:sz w:val="22"/>
          <w:szCs w:val="22"/>
        </w:rPr>
        <w:tab/>
      </w:r>
      <w:r w:rsidR="001D3988">
        <w:rPr>
          <w:rFonts w:ascii="Arial" w:hAnsi="Arial" w:cs="Arial"/>
          <w:sz w:val="22"/>
          <w:szCs w:val="22"/>
        </w:rPr>
        <w:t>ngilpi@lsuhsc.edu</w:t>
      </w:r>
    </w:p>
    <w:p w14:paraId="2C987248" w14:textId="77777777" w:rsidR="00BD70F0" w:rsidRPr="00DE41B1" w:rsidRDefault="00BD70F0" w:rsidP="00BD70F0">
      <w:pPr>
        <w:rPr>
          <w:rFonts w:ascii="Arial" w:hAnsi="Arial" w:cs="Arial"/>
          <w:b/>
          <w:sz w:val="22"/>
          <w:szCs w:val="22"/>
        </w:rPr>
      </w:pPr>
    </w:p>
    <w:p w14:paraId="6F650441" w14:textId="77777777" w:rsidR="00BD70F0" w:rsidRPr="00B64063" w:rsidRDefault="00BD70F0" w:rsidP="00BD70F0">
      <w:pPr>
        <w:rPr>
          <w:rFonts w:ascii="Arial" w:hAnsi="Arial" w:cs="Arial"/>
          <w:b/>
          <w:i/>
          <w:color w:val="FF0000"/>
          <w:sz w:val="22"/>
          <w:szCs w:val="22"/>
        </w:rPr>
      </w:pPr>
      <w:r w:rsidRPr="00DE41B1">
        <w:rPr>
          <w:rFonts w:ascii="Arial" w:hAnsi="Arial" w:cs="Arial"/>
          <w:b/>
          <w:sz w:val="22"/>
          <w:szCs w:val="22"/>
        </w:rPr>
        <w:t>Citizenship:</w:t>
      </w:r>
      <w:r w:rsidR="001D3988">
        <w:rPr>
          <w:rFonts w:ascii="Arial" w:hAnsi="Arial" w:cs="Arial"/>
          <w:b/>
          <w:sz w:val="22"/>
          <w:szCs w:val="22"/>
        </w:rPr>
        <w:tab/>
      </w:r>
      <w:r w:rsidR="001D3988">
        <w:rPr>
          <w:rFonts w:ascii="Arial" w:hAnsi="Arial" w:cs="Arial"/>
          <w:b/>
          <w:sz w:val="22"/>
          <w:szCs w:val="22"/>
        </w:rPr>
        <w:tab/>
      </w:r>
      <w:r w:rsidR="001D3988">
        <w:rPr>
          <w:rFonts w:ascii="Arial" w:hAnsi="Arial" w:cs="Arial"/>
          <w:b/>
          <w:sz w:val="22"/>
          <w:szCs w:val="22"/>
        </w:rPr>
        <w:tab/>
      </w:r>
      <w:r w:rsidR="001D3988">
        <w:rPr>
          <w:rFonts w:ascii="Arial" w:hAnsi="Arial" w:cs="Arial"/>
          <w:b/>
          <w:sz w:val="22"/>
          <w:szCs w:val="22"/>
        </w:rPr>
        <w:tab/>
      </w:r>
      <w:r w:rsidR="001D3988" w:rsidRPr="001D3988">
        <w:rPr>
          <w:rFonts w:ascii="Arial" w:hAnsi="Arial" w:cs="Arial"/>
          <w:sz w:val="22"/>
          <w:szCs w:val="22"/>
        </w:rPr>
        <w:t>U.S.A.</w:t>
      </w:r>
    </w:p>
    <w:p w14:paraId="11611220" w14:textId="77777777" w:rsidR="00BD70F0" w:rsidRPr="00DE41B1" w:rsidRDefault="00BD70F0" w:rsidP="00BD70F0">
      <w:pPr>
        <w:rPr>
          <w:rFonts w:ascii="Arial" w:hAnsi="Arial" w:cs="Arial"/>
          <w:b/>
          <w:sz w:val="22"/>
          <w:szCs w:val="22"/>
        </w:rPr>
      </w:pPr>
    </w:p>
    <w:p w14:paraId="5401074D" w14:textId="77777777" w:rsidR="00BD70F0" w:rsidRPr="00DE41B1" w:rsidRDefault="00BD70F0" w:rsidP="00BD70F0">
      <w:pPr>
        <w:rPr>
          <w:rFonts w:ascii="Arial" w:hAnsi="Arial" w:cs="Arial"/>
          <w:b/>
          <w:sz w:val="22"/>
          <w:szCs w:val="22"/>
        </w:rPr>
      </w:pPr>
      <w:r w:rsidRPr="00DE41B1">
        <w:rPr>
          <w:rFonts w:ascii="Arial" w:hAnsi="Arial" w:cs="Arial"/>
          <w:b/>
          <w:sz w:val="22"/>
          <w:szCs w:val="22"/>
        </w:rPr>
        <w:t>Education:</w:t>
      </w:r>
    </w:p>
    <w:p w14:paraId="4681FF39" w14:textId="56C34085" w:rsidR="001D3988" w:rsidRDefault="00BD70F0" w:rsidP="00BD70F0">
      <w:pPr>
        <w:rPr>
          <w:rFonts w:ascii="Arial" w:hAnsi="Arial" w:cs="Arial"/>
          <w:sz w:val="22"/>
          <w:szCs w:val="22"/>
        </w:rPr>
      </w:pPr>
      <w:r w:rsidRPr="00DE41B1">
        <w:rPr>
          <w:rFonts w:ascii="Arial" w:hAnsi="Arial" w:cs="Arial"/>
          <w:b/>
          <w:sz w:val="22"/>
          <w:szCs w:val="22"/>
        </w:rPr>
        <w:tab/>
        <w:t>Undergraduate</w:t>
      </w:r>
      <w:r w:rsidR="001D3988">
        <w:rPr>
          <w:rFonts w:ascii="Arial" w:hAnsi="Arial" w:cs="Arial"/>
          <w:b/>
          <w:sz w:val="22"/>
          <w:szCs w:val="22"/>
        </w:rPr>
        <w:tab/>
      </w:r>
      <w:r w:rsidR="001D3988">
        <w:rPr>
          <w:rFonts w:ascii="Arial" w:hAnsi="Arial" w:cs="Arial"/>
          <w:b/>
          <w:sz w:val="22"/>
          <w:szCs w:val="22"/>
        </w:rPr>
        <w:tab/>
      </w:r>
      <w:r w:rsidR="00845EC6">
        <w:rPr>
          <w:rFonts w:ascii="Arial" w:hAnsi="Arial" w:cs="Arial"/>
          <w:sz w:val="22"/>
          <w:szCs w:val="22"/>
        </w:rPr>
        <w:t>University of Texas at Austin</w:t>
      </w:r>
      <w:r w:rsidR="00845EC6">
        <w:rPr>
          <w:rFonts w:ascii="Arial" w:hAnsi="Arial" w:cs="Arial"/>
          <w:sz w:val="22"/>
          <w:szCs w:val="22"/>
        </w:rPr>
        <w:tab/>
      </w:r>
      <w:r w:rsidR="00845EC6">
        <w:rPr>
          <w:rFonts w:ascii="Arial" w:hAnsi="Arial" w:cs="Arial"/>
          <w:sz w:val="22"/>
          <w:szCs w:val="22"/>
        </w:rPr>
        <w:tab/>
      </w:r>
      <w:r w:rsidR="00012569">
        <w:rPr>
          <w:rFonts w:ascii="Arial" w:hAnsi="Arial" w:cs="Arial"/>
          <w:sz w:val="22"/>
          <w:szCs w:val="22"/>
        </w:rPr>
        <w:t>1996-</w:t>
      </w:r>
      <w:r w:rsidR="00845EC6">
        <w:rPr>
          <w:rFonts w:ascii="Arial" w:hAnsi="Arial" w:cs="Arial"/>
          <w:sz w:val="22"/>
          <w:szCs w:val="22"/>
        </w:rPr>
        <w:t>2000</w:t>
      </w:r>
    </w:p>
    <w:p w14:paraId="373F7D04" w14:textId="77777777" w:rsidR="00012569" w:rsidRDefault="00012569" w:rsidP="00BD70F0">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B.A. in Psychology</w:t>
      </w:r>
    </w:p>
    <w:p w14:paraId="0428F6EA" w14:textId="19ABD34E" w:rsidR="001D3988" w:rsidRPr="001D3988" w:rsidRDefault="001D3988" w:rsidP="00012569">
      <w:pPr>
        <w:ind w:left="2880" w:firstLine="720"/>
        <w:rPr>
          <w:rFonts w:ascii="Arial" w:hAnsi="Arial" w:cs="Arial"/>
          <w:b/>
          <w:sz w:val="22"/>
          <w:szCs w:val="22"/>
        </w:rPr>
      </w:pPr>
      <w:r>
        <w:rPr>
          <w:rFonts w:ascii="Arial" w:hAnsi="Arial" w:cs="Arial"/>
          <w:sz w:val="22"/>
          <w:szCs w:val="22"/>
        </w:rPr>
        <w:t>B.A. in Spanish Language</w:t>
      </w:r>
    </w:p>
    <w:p w14:paraId="3295343E" w14:textId="1CFAACBC" w:rsidR="00BD70F0" w:rsidRDefault="00BD70F0" w:rsidP="00BD70F0">
      <w:pPr>
        <w:rPr>
          <w:rFonts w:ascii="Arial" w:hAnsi="Arial" w:cs="Arial"/>
          <w:sz w:val="22"/>
          <w:szCs w:val="22"/>
        </w:rPr>
      </w:pPr>
      <w:r w:rsidRPr="00DE41B1">
        <w:rPr>
          <w:rFonts w:ascii="Arial" w:hAnsi="Arial" w:cs="Arial"/>
          <w:b/>
          <w:sz w:val="22"/>
          <w:szCs w:val="22"/>
        </w:rPr>
        <w:tab/>
        <w:t>Graduate</w:t>
      </w:r>
      <w:r w:rsidR="00AB1E09">
        <w:rPr>
          <w:rFonts w:ascii="Arial" w:hAnsi="Arial" w:cs="Arial"/>
          <w:b/>
          <w:sz w:val="22"/>
          <w:szCs w:val="22"/>
        </w:rPr>
        <w:t>/Medical</w:t>
      </w:r>
      <w:r w:rsidR="001D3988">
        <w:rPr>
          <w:rFonts w:ascii="Arial" w:hAnsi="Arial" w:cs="Arial"/>
          <w:b/>
          <w:sz w:val="22"/>
          <w:szCs w:val="22"/>
        </w:rPr>
        <w:tab/>
      </w:r>
      <w:r w:rsidR="001D3988">
        <w:rPr>
          <w:rFonts w:ascii="Arial" w:hAnsi="Arial" w:cs="Arial"/>
          <w:b/>
          <w:sz w:val="22"/>
          <w:szCs w:val="22"/>
        </w:rPr>
        <w:tab/>
      </w:r>
      <w:r w:rsidR="001D3988">
        <w:rPr>
          <w:rFonts w:ascii="Arial" w:hAnsi="Arial" w:cs="Arial"/>
          <w:sz w:val="22"/>
          <w:szCs w:val="22"/>
        </w:rPr>
        <w:t>Purdue University</w:t>
      </w:r>
      <w:r w:rsidR="00845EC6">
        <w:rPr>
          <w:rFonts w:ascii="Arial" w:hAnsi="Arial" w:cs="Arial"/>
          <w:sz w:val="22"/>
          <w:szCs w:val="22"/>
        </w:rPr>
        <w:tab/>
      </w:r>
      <w:r w:rsidR="00845EC6">
        <w:rPr>
          <w:rFonts w:ascii="Arial" w:hAnsi="Arial" w:cs="Arial"/>
          <w:sz w:val="22"/>
          <w:szCs w:val="22"/>
        </w:rPr>
        <w:tab/>
      </w:r>
      <w:r w:rsidR="00845EC6">
        <w:rPr>
          <w:rFonts w:ascii="Arial" w:hAnsi="Arial" w:cs="Arial"/>
          <w:sz w:val="22"/>
          <w:szCs w:val="22"/>
        </w:rPr>
        <w:tab/>
      </w:r>
      <w:r w:rsidR="00012569">
        <w:rPr>
          <w:rFonts w:ascii="Arial" w:hAnsi="Arial" w:cs="Arial"/>
          <w:sz w:val="22"/>
          <w:szCs w:val="22"/>
        </w:rPr>
        <w:t>2001-</w:t>
      </w:r>
      <w:r w:rsidR="00EB318C">
        <w:rPr>
          <w:rFonts w:ascii="Arial" w:hAnsi="Arial" w:cs="Arial"/>
          <w:sz w:val="22"/>
          <w:szCs w:val="22"/>
        </w:rPr>
        <w:t>2005</w:t>
      </w:r>
    </w:p>
    <w:p w14:paraId="21020212" w14:textId="77777777" w:rsidR="001D3988" w:rsidRDefault="001D3988" w:rsidP="00BD70F0">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Ph.D. in Psychology</w:t>
      </w:r>
    </w:p>
    <w:p w14:paraId="65163452" w14:textId="2FE4CCDD" w:rsidR="00BD70F0" w:rsidRDefault="001D3988" w:rsidP="00BD70F0">
      <w:pPr>
        <w:rPr>
          <w:rFonts w:ascii="Arial" w:hAnsi="Arial" w:cs="Arial"/>
          <w:sz w:val="22"/>
          <w:szCs w:val="22"/>
        </w:rPr>
      </w:pPr>
      <w:r>
        <w:rPr>
          <w:rFonts w:ascii="Arial" w:hAnsi="Arial" w:cs="Arial"/>
          <w:b/>
          <w:sz w:val="22"/>
          <w:szCs w:val="22"/>
        </w:rPr>
        <w:tab/>
        <w:t>Post-Doctoral Fellowship</w:t>
      </w:r>
      <w:r>
        <w:rPr>
          <w:rFonts w:ascii="Arial" w:hAnsi="Arial" w:cs="Arial"/>
          <w:b/>
          <w:sz w:val="22"/>
          <w:szCs w:val="22"/>
        </w:rPr>
        <w:tab/>
      </w:r>
      <w:proofErr w:type="gramStart"/>
      <w:r>
        <w:rPr>
          <w:rFonts w:ascii="Arial" w:hAnsi="Arial" w:cs="Arial"/>
          <w:sz w:val="22"/>
          <w:szCs w:val="22"/>
        </w:rPr>
        <w:t>The</w:t>
      </w:r>
      <w:proofErr w:type="gramEnd"/>
      <w:r>
        <w:rPr>
          <w:rFonts w:ascii="Arial" w:hAnsi="Arial" w:cs="Arial"/>
          <w:sz w:val="22"/>
          <w:szCs w:val="22"/>
        </w:rPr>
        <w:t xml:space="preserve"> Scripps Research Institute</w:t>
      </w:r>
      <w:r w:rsidR="00EB318C">
        <w:rPr>
          <w:rFonts w:ascii="Arial" w:hAnsi="Arial" w:cs="Arial"/>
          <w:sz w:val="22"/>
          <w:szCs w:val="22"/>
        </w:rPr>
        <w:tab/>
        <w:t>2005</w:t>
      </w:r>
      <w:r w:rsidR="00012569">
        <w:rPr>
          <w:rFonts w:ascii="Arial" w:hAnsi="Arial" w:cs="Arial"/>
          <w:sz w:val="22"/>
          <w:szCs w:val="22"/>
        </w:rPr>
        <w:t>-2011</w:t>
      </w:r>
    </w:p>
    <w:p w14:paraId="3D5CBC62" w14:textId="77777777" w:rsidR="00BD70F0" w:rsidRPr="00DE41B1" w:rsidRDefault="00BD70F0" w:rsidP="00BD70F0">
      <w:pPr>
        <w:rPr>
          <w:rFonts w:ascii="Arial" w:hAnsi="Arial" w:cs="Arial"/>
          <w:b/>
          <w:sz w:val="22"/>
          <w:szCs w:val="22"/>
        </w:rPr>
      </w:pPr>
    </w:p>
    <w:p w14:paraId="29B3E2A1" w14:textId="77777777" w:rsidR="001D3988" w:rsidRDefault="00BD70F0" w:rsidP="00BD70F0">
      <w:pPr>
        <w:rPr>
          <w:rFonts w:ascii="Arial" w:hAnsi="Arial" w:cs="Arial"/>
          <w:b/>
          <w:sz w:val="22"/>
          <w:szCs w:val="22"/>
        </w:rPr>
      </w:pPr>
      <w:r w:rsidRPr="00DE41B1">
        <w:rPr>
          <w:rFonts w:ascii="Arial" w:hAnsi="Arial" w:cs="Arial"/>
          <w:b/>
          <w:sz w:val="22"/>
          <w:szCs w:val="22"/>
        </w:rPr>
        <w:t>Academic, Professional, and Research Appointments:</w:t>
      </w:r>
    </w:p>
    <w:p w14:paraId="7E1A6A9D" w14:textId="77777777" w:rsidR="000C05BE" w:rsidRDefault="000C05BE" w:rsidP="000C05BE">
      <w:pPr>
        <w:rPr>
          <w:rFonts w:ascii="Arial" w:hAnsi="Arial" w:cs="Arial"/>
          <w:sz w:val="22"/>
          <w:szCs w:val="22"/>
        </w:rPr>
      </w:pPr>
      <w:r>
        <w:rPr>
          <w:rFonts w:ascii="Arial" w:hAnsi="Arial" w:cs="Arial"/>
          <w:sz w:val="22"/>
          <w:szCs w:val="22"/>
        </w:rPr>
        <w:t>Assistant Professor, Physiology Department, LSUHSC</w:t>
      </w:r>
      <w:r>
        <w:rPr>
          <w:rFonts w:ascii="Arial" w:hAnsi="Arial" w:cs="Arial"/>
          <w:sz w:val="22"/>
          <w:szCs w:val="22"/>
        </w:rPr>
        <w:tab/>
      </w:r>
      <w:r>
        <w:rPr>
          <w:rFonts w:ascii="Arial" w:hAnsi="Arial" w:cs="Arial"/>
          <w:sz w:val="22"/>
          <w:szCs w:val="22"/>
        </w:rPr>
        <w:tab/>
      </w:r>
      <w:r>
        <w:rPr>
          <w:rFonts w:ascii="Arial" w:hAnsi="Arial" w:cs="Arial"/>
          <w:sz w:val="22"/>
          <w:szCs w:val="22"/>
        </w:rPr>
        <w:tab/>
        <w:t>2011-2016</w:t>
      </w:r>
    </w:p>
    <w:p w14:paraId="56791634" w14:textId="77777777" w:rsidR="000C05BE" w:rsidRDefault="000C05BE" w:rsidP="000C05BE">
      <w:pPr>
        <w:rPr>
          <w:rFonts w:ascii="Arial" w:hAnsi="Arial" w:cs="Arial"/>
          <w:sz w:val="22"/>
          <w:szCs w:val="22"/>
        </w:rPr>
      </w:pPr>
      <w:r>
        <w:rPr>
          <w:rFonts w:ascii="Arial" w:hAnsi="Arial" w:cs="Arial"/>
          <w:sz w:val="22"/>
          <w:szCs w:val="22"/>
        </w:rPr>
        <w:t>Assistant Professor, Neuroscience Ctr. of Excellence, LSUHSC</w:t>
      </w:r>
      <w:r>
        <w:rPr>
          <w:rFonts w:ascii="Arial" w:hAnsi="Arial" w:cs="Arial"/>
          <w:sz w:val="22"/>
          <w:szCs w:val="22"/>
        </w:rPr>
        <w:tab/>
      </w:r>
      <w:r>
        <w:rPr>
          <w:rFonts w:ascii="Arial" w:hAnsi="Arial" w:cs="Arial"/>
          <w:sz w:val="22"/>
          <w:szCs w:val="22"/>
        </w:rPr>
        <w:tab/>
        <w:t>2011-2016</w:t>
      </w:r>
    </w:p>
    <w:p w14:paraId="7E559B88" w14:textId="77777777" w:rsidR="000C05BE" w:rsidRDefault="000C05BE" w:rsidP="000C05BE">
      <w:pPr>
        <w:rPr>
          <w:rFonts w:ascii="Arial" w:hAnsi="Arial" w:cs="Arial"/>
          <w:sz w:val="22"/>
          <w:szCs w:val="22"/>
        </w:rPr>
      </w:pPr>
      <w:r>
        <w:rPr>
          <w:rFonts w:ascii="Arial" w:hAnsi="Arial" w:cs="Arial"/>
          <w:sz w:val="22"/>
          <w:szCs w:val="22"/>
        </w:rPr>
        <w:t>Assistant Professor, Alcohol &amp; Drug Abuse Ctr. of Excellence, LSUHSC</w:t>
      </w:r>
      <w:r>
        <w:rPr>
          <w:rFonts w:ascii="Arial" w:hAnsi="Arial" w:cs="Arial"/>
          <w:sz w:val="22"/>
          <w:szCs w:val="22"/>
        </w:rPr>
        <w:tab/>
        <w:t>2013-2016</w:t>
      </w:r>
    </w:p>
    <w:p w14:paraId="353CBE06" w14:textId="77777777" w:rsidR="000C05BE" w:rsidRDefault="000C05BE" w:rsidP="000C05BE">
      <w:pPr>
        <w:rPr>
          <w:rFonts w:ascii="Arial" w:hAnsi="Arial" w:cs="Arial"/>
          <w:sz w:val="22"/>
          <w:szCs w:val="22"/>
        </w:rPr>
      </w:pPr>
      <w:r>
        <w:rPr>
          <w:rFonts w:ascii="Arial" w:hAnsi="Arial" w:cs="Arial"/>
          <w:sz w:val="22"/>
          <w:szCs w:val="22"/>
        </w:rPr>
        <w:t>Associate Director, Alcohol &amp; Drug Abuse Ctr. of Excellence, LSUHSC</w:t>
      </w:r>
      <w:r>
        <w:rPr>
          <w:rFonts w:ascii="Arial" w:hAnsi="Arial" w:cs="Arial"/>
          <w:sz w:val="22"/>
          <w:szCs w:val="22"/>
        </w:rPr>
        <w:tab/>
        <w:t>2015-</w:t>
      </w:r>
    </w:p>
    <w:p w14:paraId="7652AB57" w14:textId="77777777" w:rsidR="000C05BE" w:rsidRDefault="000C05BE" w:rsidP="000C05BE">
      <w:pPr>
        <w:rPr>
          <w:rFonts w:ascii="Arial" w:hAnsi="Arial" w:cs="Arial"/>
          <w:sz w:val="22"/>
          <w:szCs w:val="22"/>
        </w:rPr>
      </w:pPr>
      <w:r>
        <w:rPr>
          <w:rFonts w:ascii="Arial" w:hAnsi="Arial" w:cs="Arial"/>
          <w:sz w:val="22"/>
          <w:szCs w:val="22"/>
        </w:rPr>
        <w:t>Associate Professor w/Tenure, Physiology Department, LSUHSC</w:t>
      </w:r>
      <w:r>
        <w:rPr>
          <w:rFonts w:ascii="Arial" w:hAnsi="Arial" w:cs="Arial"/>
          <w:sz w:val="22"/>
          <w:szCs w:val="22"/>
        </w:rPr>
        <w:tab/>
      </w:r>
      <w:r>
        <w:rPr>
          <w:rFonts w:ascii="Arial" w:hAnsi="Arial" w:cs="Arial"/>
          <w:sz w:val="22"/>
          <w:szCs w:val="22"/>
        </w:rPr>
        <w:tab/>
        <w:t>2016-2019</w:t>
      </w:r>
    </w:p>
    <w:p w14:paraId="5C842D87" w14:textId="77777777" w:rsidR="000C05BE" w:rsidRDefault="000C05BE" w:rsidP="000C05BE">
      <w:pPr>
        <w:rPr>
          <w:rFonts w:ascii="Arial" w:hAnsi="Arial" w:cs="Arial"/>
          <w:sz w:val="22"/>
          <w:szCs w:val="22"/>
        </w:rPr>
      </w:pPr>
      <w:r>
        <w:rPr>
          <w:rFonts w:ascii="Arial" w:hAnsi="Arial" w:cs="Arial"/>
          <w:sz w:val="22"/>
          <w:szCs w:val="22"/>
        </w:rPr>
        <w:t>Associate Professor w/Tenure, Neuroscience Center, LSUHSC</w:t>
      </w:r>
      <w:r>
        <w:rPr>
          <w:rFonts w:ascii="Arial" w:hAnsi="Arial" w:cs="Arial"/>
          <w:sz w:val="22"/>
          <w:szCs w:val="22"/>
        </w:rPr>
        <w:tab/>
      </w:r>
      <w:r>
        <w:rPr>
          <w:rFonts w:ascii="Arial" w:hAnsi="Arial" w:cs="Arial"/>
          <w:sz w:val="22"/>
          <w:szCs w:val="22"/>
        </w:rPr>
        <w:tab/>
        <w:t>2016-2019</w:t>
      </w:r>
    </w:p>
    <w:p w14:paraId="55D376DF" w14:textId="77777777" w:rsidR="000C05BE" w:rsidRDefault="000C05BE" w:rsidP="000C05BE">
      <w:pPr>
        <w:rPr>
          <w:rFonts w:ascii="Arial" w:hAnsi="Arial" w:cs="Arial"/>
          <w:sz w:val="22"/>
          <w:szCs w:val="22"/>
        </w:rPr>
      </w:pPr>
      <w:r>
        <w:rPr>
          <w:rFonts w:ascii="Arial" w:hAnsi="Arial" w:cs="Arial"/>
          <w:sz w:val="22"/>
          <w:szCs w:val="22"/>
        </w:rPr>
        <w:t>Associate Professor w/Tenure, Alcohol &amp; Drug Abuse Center, LSUHSC</w:t>
      </w:r>
      <w:r>
        <w:rPr>
          <w:rFonts w:ascii="Arial" w:hAnsi="Arial" w:cs="Arial"/>
          <w:sz w:val="22"/>
          <w:szCs w:val="22"/>
        </w:rPr>
        <w:tab/>
        <w:t>2016-2019</w:t>
      </w:r>
    </w:p>
    <w:p w14:paraId="4A0A6B6F" w14:textId="778735BC" w:rsidR="009C2A0D" w:rsidRDefault="009C2A0D" w:rsidP="009C2A0D">
      <w:pPr>
        <w:rPr>
          <w:rFonts w:ascii="Arial" w:hAnsi="Arial" w:cs="Arial"/>
          <w:sz w:val="22"/>
          <w:szCs w:val="22"/>
        </w:rPr>
      </w:pPr>
      <w:r>
        <w:rPr>
          <w:rFonts w:ascii="Arial" w:hAnsi="Arial" w:cs="Arial"/>
          <w:sz w:val="22"/>
          <w:szCs w:val="22"/>
        </w:rPr>
        <w:t>Research Physiologist, Department of Veteran Affairs (V.A.)</w:t>
      </w:r>
      <w:r>
        <w:rPr>
          <w:rFonts w:ascii="Arial" w:hAnsi="Arial" w:cs="Arial"/>
          <w:sz w:val="22"/>
          <w:szCs w:val="22"/>
        </w:rPr>
        <w:tab/>
      </w:r>
      <w:r>
        <w:rPr>
          <w:rFonts w:ascii="Arial" w:hAnsi="Arial" w:cs="Arial"/>
          <w:sz w:val="22"/>
          <w:szCs w:val="22"/>
        </w:rPr>
        <w:tab/>
        <w:t>2017-</w:t>
      </w:r>
    </w:p>
    <w:p w14:paraId="2C843941" w14:textId="77777777" w:rsidR="000C05BE" w:rsidRDefault="000C05BE" w:rsidP="000C05BE">
      <w:pPr>
        <w:rPr>
          <w:rFonts w:ascii="Arial" w:hAnsi="Arial" w:cs="Arial"/>
          <w:sz w:val="22"/>
          <w:szCs w:val="22"/>
        </w:rPr>
      </w:pPr>
      <w:r>
        <w:rPr>
          <w:rFonts w:ascii="Arial" w:hAnsi="Arial" w:cs="Arial"/>
          <w:sz w:val="22"/>
          <w:szCs w:val="22"/>
        </w:rPr>
        <w:t>Professor w/Tenure, Physiology Department, LSUHSC</w:t>
      </w:r>
      <w:r>
        <w:rPr>
          <w:rFonts w:ascii="Arial" w:hAnsi="Arial" w:cs="Arial"/>
          <w:sz w:val="22"/>
          <w:szCs w:val="22"/>
        </w:rPr>
        <w:tab/>
      </w:r>
      <w:r>
        <w:rPr>
          <w:rFonts w:ascii="Arial" w:hAnsi="Arial" w:cs="Arial"/>
          <w:sz w:val="22"/>
          <w:szCs w:val="22"/>
        </w:rPr>
        <w:tab/>
      </w:r>
      <w:r>
        <w:rPr>
          <w:rFonts w:ascii="Arial" w:hAnsi="Arial" w:cs="Arial"/>
          <w:sz w:val="22"/>
          <w:szCs w:val="22"/>
        </w:rPr>
        <w:tab/>
        <w:t>2019-</w:t>
      </w:r>
    </w:p>
    <w:p w14:paraId="67955032" w14:textId="77777777" w:rsidR="000C05BE" w:rsidRDefault="000C05BE" w:rsidP="000C05BE">
      <w:pPr>
        <w:rPr>
          <w:rFonts w:ascii="Arial" w:hAnsi="Arial" w:cs="Arial"/>
          <w:sz w:val="22"/>
          <w:szCs w:val="22"/>
        </w:rPr>
      </w:pPr>
      <w:r>
        <w:rPr>
          <w:rFonts w:ascii="Arial" w:hAnsi="Arial" w:cs="Arial"/>
          <w:sz w:val="22"/>
          <w:szCs w:val="22"/>
        </w:rPr>
        <w:t>Professor</w:t>
      </w:r>
      <w:r w:rsidRPr="0048597D">
        <w:rPr>
          <w:rFonts w:ascii="Arial" w:hAnsi="Arial" w:cs="Arial"/>
          <w:sz w:val="22"/>
          <w:szCs w:val="22"/>
        </w:rPr>
        <w:t xml:space="preserve"> </w:t>
      </w:r>
      <w:r>
        <w:rPr>
          <w:rFonts w:ascii="Arial" w:hAnsi="Arial" w:cs="Arial"/>
          <w:sz w:val="22"/>
          <w:szCs w:val="22"/>
        </w:rPr>
        <w:t>w/Tenure, Neuroscience Center, LSUHSC</w:t>
      </w:r>
      <w:r>
        <w:rPr>
          <w:rFonts w:ascii="Arial" w:hAnsi="Arial" w:cs="Arial"/>
          <w:sz w:val="22"/>
          <w:szCs w:val="22"/>
        </w:rPr>
        <w:tab/>
      </w:r>
      <w:r>
        <w:rPr>
          <w:rFonts w:ascii="Arial" w:hAnsi="Arial" w:cs="Arial"/>
          <w:sz w:val="22"/>
          <w:szCs w:val="22"/>
        </w:rPr>
        <w:tab/>
      </w:r>
      <w:r>
        <w:rPr>
          <w:rFonts w:ascii="Arial" w:hAnsi="Arial" w:cs="Arial"/>
          <w:sz w:val="22"/>
          <w:szCs w:val="22"/>
        </w:rPr>
        <w:tab/>
        <w:t>2019-</w:t>
      </w:r>
    </w:p>
    <w:p w14:paraId="66328958" w14:textId="77777777" w:rsidR="000C05BE" w:rsidRDefault="000C05BE" w:rsidP="000C05BE">
      <w:pPr>
        <w:rPr>
          <w:rFonts w:ascii="Arial" w:hAnsi="Arial" w:cs="Arial"/>
          <w:sz w:val="22"/>
          <w:szCs w:val="22"/>
        </w:rPr>
      </w:pPr>
      <w:r>
        <w:rPr>
          <w:rFonts w:ascii="Arial" w:hAnsi="Arial" w:cs="Arial"/>
          <w:sz w:val="22"/>
          <w:szCs w:val="22"/>
        </w:rPr>
        <w:t>Professor w/Tenure, Alcohol &amp; Drug Abuse Center, LSUHSC</w:t>
      </w:r>
      <w:r>
        <w:rPr>
          <w:rFonts w:ascii="Arial" w:hAnsi="Arial" w:cs="Arial"/>
          <w:sz w:val="22"/>
          <w:szCs w:val="22"/>
        </w:rPr>
        <w:tab/>
      </w:r>
      <w:r>
        <w:rPr>
          <w:rFonts w:ascii="Arial" w:hAnsi="Arial" w:cs="Arial"/>
          <w:sz w:val="22"/>
          <w:szCs w:val="22"/>
        </w:rPr>
        <w:tab/>
        <w:t>2019-</w:t>
      </w:r>
    </w:p>
    <w:p w14:paraId="436E2D98" w14:textId="77777777" w:rsidR="00BF1491" w:rsidRPr="003572E0" w:rsidRDefault="00BF1491" w:rsidP="00BF1491">
      <w:pPr>
        <w:rPr>
          <w:rFonts w:ascii="Arial" w:hAnsi="Arial" w:cs="Arial"/>
          <w:bCs/>
          <w:sz w:val="22"/>
          <w:szCs w:val="22"/>
        </w:rPr>
      </w:pPr>
      <w:r w:rsidRPr="003572E0">
        <w:rPr>
          <w:rFonts w:ascii="Arial" w:hAnsi="Arial" w:cs="Arial"/>
          <w:bCs/>
          <w:sz w:val="22"/>
          <w:szCs w:val="22"/>
        </w:rPr>
        <w:t xml:space="preserve">Vice Chair of Research, </w:t>
      </w:r>
      <w:r>
        <w:rPr>
          <w:rFonts w:ascii="Arial" w:hAnsi="Arial" w:cs="Arial"/>
          <w:sz w:val="22"/>
          <w:szCs w:val="22"/>
        </w:rPr>
        <w:t>Physiology Department, LSUHSC</w:t>
      </w:r>
      <w:r>
        <w:rPr>
          <w:rFonts w:ascii="Arial" w:hAnsi="Arial" w:cs="Arial"/>
          <w:sz w:val="22"/>
          <w:szCs w:val="22"/>
        </w:rPr>
        <w:tab/>
      </w:r>
      <w:r>
        <w:rPr>
          <w:rFonts w:ascii="Arial" w:hAnsi="Arial" w:cs="Arial"/>
          <w:sz w:val="22"/>
          <w:szCs w:val="22"/>
        </w:rPr>
        <w:tab/>
      </w:r>
      <w:r>
        <w:rPr>
          <w:rFonts w:ascii="Arial" w:hAnsi="Arial" w:cs="Arial"/>
          <w:sz w:val="22"/>
          <w:szCs w:val="22"/>
        </w:rPr>
        <w:tab/>
        <w:t>2020-</w:t>
      </w:r>
    </w:p>
    <w:p w14:paraId="07C5CBA6" w14:textId="77777777" w:rsidR="00BF1491" w:rsidRPr="00BF1491" w:rsidRDefault="00BF1491" w:rsidP="00BD70F0">
      <w:pPr>
        <w:rPr>
          <w:rFonts w:ascii="Arial" w:hAnsi="Arial" w:cs="Arial"/>
          <w:bCs/>
          <w:sz w:val="22"/>
          <w:szCs w:val="22"/>
        </w:rPr>
      </w:pPr>
    </w:p>
    <w:p w14:paraId="16B8C197" w14:textId="612FF48E" w:rsidR="000F7290" w:rsidRDefault="00BD70F0" w:rsidP="00BD70F0">
      <w:pPr>
        <w:rPr>
          <w:rFonts w:ascii="Arial" w:hAnsi="Arial" w:cs="Arial"/>
          <w:b/>
          <w:sz w:val="22"/>
          <w:szCs w:val="22"/>
        </w:rPr>
      </w:pPr>
      <w:r w:rsidRPr="00DE41B1">
        <w:rPr>
          <w:rFonts w:ascii="Arial" w:hAnsi="Arial" w:cs="Arial"/>
          <w:b/>
          <w:sz w:val="22"/>
          <w:szCs w:val="22"/>
        </w:rPr>
        <w:t>Membership in Professional Organizations:</w:t>
      </w:r>
    </w:p>
    <w:p w14:paraId="6070BAA4" w14:textId="06832A3E" w:rsidR="000F7290" w:rsidRPr="00EB36ED" w:rsidRDefault="000F7290" w:rsidP="000F7290">
      <w:pPr>
        <w:rPr>
          <w:rFonts w:ascii="Arial" w:hAnsi="Arial" w:cs="Arial"/>
          <w:sz w:val="22"/>
          <w:szCs w:val="22"/>
        </w:rPr>
      </w:pPr>
      <w:r w:rsidRPr="00EB36ED">
        <w:rPr>
          <w:rFonts w:ascii="Arial" w:hAnsi="Arial" w:cs="Arial"/>
          <w:sz w:val="22"/>
          <w:szCs w:val="22"/>
        </w:rPr>
        <w:t>Research Society on Alcoholism</w:t>
      </w:r>
      <w:r w:rsidR="00036D1A">
        <w:rPr>
          <w:rFonts w:ascii="Arial" w:hAnsi="Arial" w:cs="Arial"/>
          <w:sz w:val="22"/>
          <w:szCs w:val="22"/>
        </w:rPr>
        <w:t xml:space="preserve"> (RSA); member</w:t>
      </w:r>
      <w:r w:rsidR="00036D1A">
        <w:rPr>
          <w:rFonts w:ascii="Arial" w:hAnsi="Arial" w:cs="Arial"/>
          <w:sz w:val="22"/>
          <w:szCs w:val="22"/>
        </w:rPr>
        <w:tab/>
      </w:r>
      <w:r w:rsidRPr="00EB36ED">
        <w:rPr>
          <w:rFonts w:ascii="Arial" w:hAnsi="Arial" w:cs="Arial"/>
          <w:sz w:val="22"/>
          <w:szCs w:val="22"/>
        </w:rPr>
        <w:tab/>
      </w:r>
      <w:r w:rsidR="00036D1A">
        <w:rPr>
          <w:rFonts w:ascii="Arial" w:hAnsi="Arial" w:cs="Arial"/>
          <w:sz w:val="22"/>
          <w:szCs w:val="22"/>
        </w:rPr>
        <w:tab/>
      </w:r>
      <w:r w:rsidRPr="00EB36ED">
        <w:rPr>
          <w:rFonts w:ascii="Arial" w:hAnsi="Arial" w:cs="Arial"/>
          <w:sz w:val="22"/>
          <w:szCs w:val="22"/>
        </w:rPr>
        <w:tab/>
        <w:t>2001-</w:t>
      </w:r>
    </w:p>
    <w:p w14:paraId="6C9F0C66" w14:textId="7DE19B7F" w:rsidR="000F7290" w:rsidRPr="00EB36ED" w:rsidRDefault="000F7290" w:rsidP="000F7290">
      <w:pPr>
        <w:rPr>
          <w:rFonts w:ascii="Arial" w:hAnsi="Arial" w:cs="Arial"/>
          <w:sz w:val="22"/>
          <w:szCs w:val="22"/>
        </w:rPr>
      </w:pPr>
      <w:r w:rsidRPr="00EB36ED">
        <w:rPr>
          <w:rFonts w:ascii="Arial" w:hAnsi="Arial" w:cs="Arial"/>
          <w:sz w:val="22"/>
          <w:szCs w:val="22"/>
        </w:rPr>
        <w:t>Society for Neuroscience</w:t>
      </w:r>
      <w:r w:rsidR="00036D1A">
        <w:rPr>
          <w:rFonts w:ascii="Arial" w:hAnsi="Arial" w:cs="Arial"/>
          <w:sz w:val="22"/>
          <w:szCs w:val="22"/>
        </w:rPr>
        <w:t xml:space="preserve"> (</w:t>
      </w:r>
      <w:proofErr w:type="spellStart"/>
      <w:r w:rsidR="00036D1A">
        <w:rPr>
          <w:rFonts w:ascii="Arial" w:hAnsi="Arial" w:cs="Arial"/>
          <w:sz w:val="22"/>
          <w:szCs w:val="22"/>
        </w:rPr>
        <w:t>SfN</w:t>
      </w:r>
      <w:proofErr w:type="spellEnd"/>
      <w:r w:rsidR="00036D1A">
        <w:rPr>
          <w:rFonts w:ascii="Arial" w:hAnsi="Arial" w:cs="Arial"/>
          <w:sz w:val="22"/>
          <w:szCs w:val="22"/>
        </w:rPr>
        <w:t>); member</w:t>
      </w:r>
      <w:r w:rsidR="00036D1A">
        <w:rPr>
          <w:rFonts w:ascii="Arial" w:hAnsi="Arial" w:cs="Arial"/>
          <w:sz w:val="22"/>
          <w:szCs w:val="22"/>
        </w:rPr>
        <w:tab/>
      </w:r>
      <w:r w:rsidR="00036D1A">
        <w:rPr>
          <w:rFonts w:ascii="Arial" w:hAnsi="Arial" w:cs="Arial"/>
          <w:sz w:val="22"/>
          <w:szCs w:val="22"/>
        </w:rPr>
        <w:tab/>
      </w:r>
      <w:r w:rsidR="00036D1A">
        <w:rPr>
          <w:rFonts w:ascii="Arial" w:hAnsi="Arial" w:cs="Arial"/>
          <w:sz w:val="22"/>
          <w:szCs w:val="22"/>
        </w:rPr>
        <w:tab/>
      </w:r>
      <w:r w:rsidRPr="00EB36ED">
        <w:rPr>
          <w:rFonts w:ascii="Arial" w:hAnsi="Arial" w:cs="Arial"/>
          <w:sz w:val="22"/>
          <w:szCs w:val="22"/>
        </w:rPr>
        <w:tab/>
      </w:r>
      <w:r w:rsidRPr="00EB36ED">
        <w:rPr>
          <w:rFonts w:ascii="Arial" w:hAnsi="Arial" w:cs="Arial"/>
          <w:sz w:val="22"/>
          <w:szCs w:val="22"/>
        </w:rPr>
        <w:tab/>
        <w:t>2004-</w:t>
      </w:r>
    </w:p>
    <w:p w14:paraId="2F3719EB" w14:textId="17FDA986" w:rsidR="000F7290" w:rsidRPr="00EB36ED" w:rsidRDefault="00036D1A" w:rsidP="000F7290">
      <w:pPr>
        <w:rPr>
          <w:rFonts w:ascii="Arial" w:hAnsi="Arial" w:cs="Arial"/>
          <w:sz w:val="22"/>
          <w:szCs w:val="22"/>
        </w:rPr>
      </w:pPr>
      <w:r>
        <w:rPr>
          <w:rFonts w:ascii="Arial" w:hAnsi="Arial" w:cs="Arial"/>
          <w:sz w:val="22"/>
          <w:szCs w:val="22"/>
        </w:rPr>
        <w:t>Int’l. Society for Biomedical Res.</w:t>
      </w:r>
      <w:r w:rsidR="000F7290" w:rsidRPr="00EB36ED">
        <w:rPr>
          <w:rFonts w:ascii="Arial" w:hAnsi="Arial" w:cs="Arial"/>
          <w:sz w:val="22"/>
          <w:szCs w:val="22"/>
        </w:rPr>
        <w:t xml:space="preserve"> on Alcoholism</w:t>
      </w:r>
      <w:r>
        <w:rPr>
          <w:rFonts w:ascii="Arial" w:hAnsi="Arial" w:cs="Arial"/>
          <w:sz w:val="22"/>
          <w:szCs w:val="22"/>
        </w:rPr>
        <w:t xml:space="preserve"> (ISBRA)</w:t>
      </w:r>
      <w:r w:rsidR="000F7290" w:rsidRPr="00EB36ED">
        <w:rPr>
          <w:rFonts w:ascii="Arial" w:hAnsi="Arial" w:cs="Arial"/>
          <w:sz w:val="22"/>
          <w:szCs w:val="22"/>
        </w:rPr>
        <w:t>; member</w:t>
      </w:r>
      <w:r w:rsidR="000F7290" w:rsidRPr="00EB36ED">
        <w:rPr>
          <w:rFonts w:ascii="Arial" w:hAnsi="Arial" w:cs="Arial"/>
          <w:sz w:val="22"/>
          <w:szCs w:val="22"/>
        </w:rPr>
        <w:tab/>
      </w:r>
      <w:r>
        <w:rPr>
          <w:rFonts w:ascii="Arial" w:hAnsi="Arial" w:cs="Arial"/>
          <w:sz w:val="22"/>
          <w:szCs w:val="22"/>
        </w:rPr>
        <w:tab/>
      </w:r>
      <w:r w:rsidR="000F7290" w:rsidRPr="00EB36ED">
        <w:rPr>
          <w:rFonts w:ascii="Arial" w:hAnsi="Arial" w:cs="Arial"/>
          <w:sz w:val="22"/>
          <w:szCs w:val="22"/>
        </w:rPr>
        <w:t>2010-</w:t>
      </w:r>
    </w:p>
    <w:p w14:paraId="6FEA283B" w14:textId="302A105F" w:rsidR="000F7290" w:rsidRPr="00EB36ED" w:rsidRDefault="00036D1A" w:rsidP="000F7290">
      <w:pPr>
        <w:rPr>
          <w:rFonts w:ascii="Arial" w:hAnsi="Arial" w:cs="Arial"/>
          <w:sz w:val="22"/>
          <w:szCs w:val="22"/>
        </w:rPr>
      </w:pPr>
      <w:r>
        <w:rPr>
          <w:rFonts w:ascii="Arial" w:hAnsi="Arial" w:cs="Arial"/>
          <w:sz w:val="22"/>
          <w:szCs w:val="22"/>
        </w:rPr>
        <w:t>National Hispanic Science</w:t>
      </w:r>
      <w:r w:rsidR="000F7290" w:rsidRPr="00EB36ED">
        <w:rPr>
          <w:rFonts w:ascii="Arial" w:hAnsi="Arial" w:cs="Arial"/>
          <w:sz w:val="22"/>
          <w:szCs w:val="22"/>
        </w:rPr>
        <w:t xml:space="preserve"> Network on Drug Abuse</w:t>
      </w:r>
      <w:r>
        <w:rPr>
          <w:rFonts w:ascii="Arial" w:hAnsi="Arial" w:cs="Arial"/>
          <w:sz w:val="22"/>
          <w:szCs w:val="22"/>
        </w:rPr>
        <w:t xml:space="preserve"> (NHSN)</w:t>
      </w:r>
      <w:r w:rsidR="000F7290" w:rsidRPr="00EB36ED">
        <w:rPr>
          <w:rFonts w:ascii="Arial" w:hAnsi="Arial" w:cs="Arial"/>
          <w:sz w:val="22"/>
          <w:szCs w:val="22"/>
        </w:rPr>
        <w:t>; member</w:t>
      </w:r>
      <w:r w:rsidR="000F7290" w:rsidRPr="00EB36ED">
        <w:rPr>
          <w:rFonts w:ascii="Arial" w:hAnsi="Arial" w:cs="Arial"/>
          <w:sz w:val="22"/>
          <w:szCs w:val="22"/>
        </w:rPr>
        <w:tab/>
        <w:t>2010-</w:t>
      </w:r>
    </w:p>
    <w:p w14:paraId="6CE8B937" w14:textId="660F33D4" w:rsidR="000F7290" w:rsidRPr="00EB36ED" w:rsidRDefault="00036D1A" w:rsidP="000F7290">
      <w:pPr>
        <w:rPr>
          <w:rFonts w:ascii="Arial" w:hAnsi="Arial" w:cs="Arial"/>
          <w:sz w:val="22"/>
          <w:szCs w:val="22"/>
        </w:rPr>
      </w:pPr>
      <w:r>
        <w:rPr>
          <w:rFonts w:ascii="Arial" w:hAnsi="Arial" w:cs="Arial"/>
          <w:sz w:val="22"/>
          <w:szCs w:val="22"/>
        </w:rPr>
        <w:t>International</w:t>
      </w:r>
      <w:r w:rsidR="000F7290" w:rsidRPr="00EB36ED">
        <w:rPr>
          <w:rFonts w:ascii="Arial" w:hAnsi="Arial" w:cs="Arial"/>
          <w:sz w:val="22"/>
          <w:szCs w:val="22"/>
        </w:rPr>
        <w:t xml:space="preserve"> Drug Abuse Research Society</w:t>
      </w:r>
      <w:r>
        <w:rPr>
          <w:rFonts w:ascii="Arial" w:hAnsi="Arial" w:cs="Arial"/>
          <w:sz w:val="22"/>
          <w:szCs w:val="22"/>
        </w:rPr>
        <w:t xml:space="preserve"> (IDARS)</w:t>
      </w:r>
      <w:r w:rsidR="000F7290" w:rsidRPr="00EB36ED">
        <w:rPr>
          <w:rFonts w:ascii="Arial" w:hAnsi="Arial" w:cs="Arial"/>
          <w:sz w:val="22"/>
          <w:szCs w:val="22"/>
        </w:rPr>
        <w:t xml:space="preserve">; </w:t>
      </w:r>
      <w:r>
        <w:rPr>
          <w:rFonts w:ascii="Arial" w:hAnsi="Arial" w:cs="Arial"/>
          <w:sz w:val="22"/>
          <w:szCs w:val="22"/>
        </w:rPr>
        <w:t>member</w:t>
      </w:r>
      <w:r w:rsidR="000F7290" w:rsidRPr="00EB36ED">
        <w:rPr>
          <w:rFonts w:ascii="Arial" w:hAnsi="Arial" w:cs="Arial"/>
          <w:sz w:val="22"/>
          <w:szCs w:val="22"/>
        </w:rPr>
        <w:tab/>
      </w:r>
      <w:r w:rsidR="000F7290" w:rsidRPr="00EB36ED">
        <w:rPr>
          <w:rFonts w:ascii="Arial" w:hAnsi="Arial" w:cs="Arial"/>
          <w:sz w:val="22"/>
          <w:szCs w:val="22"/>
        </w:rPr>
        <w:tab/>
        <w:t>2013-</w:t>
      </w:r>
    </w:p>
    <w:p w14:paraId="1CB369D6" w14:textId="1A768911" w:rsidR="00B93069" w:rsidRDefault="00B93069" w:rsidP="00B93069">
      <w:pPr>
        <w:rPr>
          <w:rFonts w:ascii="Arial" w:hAnsi="Arial" w:cs="Arial"/>
          <w:sz w:val="22"/>
          <w:szCs w:val="22"/>
        </w:rPr>
      </w:pPr>
      <w:r>
        <w:rPr>
          <w:rFonts w:ascii="Arial" w:hAnsi="Arial" w:cs="Arial"/>
          <w:sz w:val="22"/>
          <w:szCs w:val="22"/>
        </w:rPr>
        <w:t>American Coll</w:t>
      </w:r>
      <w:r w:rsidR="003677CE">
        <w:rPr>
          <w:rFonts w:ascii="Arial" w:hAnsi="Arial" w:cs="Arial"/>
          <w:sz w:val="22"/>
          <w:szCs w:val="22"/>
        </w:rPr>
        <w:t>.</w:t>
      </w:r>
      <w:r w:rsidR="00975F4E">
        <w:rPr>
          <w:rFonts w:ascii="Arial" w:hAnsi="Arial" w:cs="Arial"/>
          <w:sz w:val="22"/>
          <w:szCs w:val="22"/>
        </w:rPr>
        <w:t xml:space="preserve"> of Neuropsychopharm</w:t>
      </w:r>
      <w:r w:rsidR="003677CE">
        <w:rPr>
          <w:rFonts w:ascii="Arial" w:hAnsi="Arial" w:cs="Arial"/>
          <w:sz w:val="22"/>
          <w:szCs w:val="22"/>
        </w:rPr>
        <w:t>acology</w:t>
      </w:r>
      <w:r w:rsidR="004C0F6C">
        <w:rPr>
          <w:rFonts w:ascii="Arial" w:hAnsi="Arial" w:cs="Arial"/>
          <w:sz w:val="22"/>
          <w:szCs w:val="22"/>
        </w:rPr>
        <w:t xml:space="preserve"> (ACNP)</w:t>
      </w:r>
      <w:r>
        <w:rPr>
          <w:rFonts w:ascii="Arial" w:hAnsi="Arial" w:cs="Arial"/>
          <w:sz w:val="22"/>
          <w:szCs w:val="22"/>
        </w:rPr>
        <w:t xml:space="preserve">, </w:t>
      </w:r>
      <w:r w:rsidR="004C0F6C">
        <w:rPr>
          <w:rFonts w:ascii="Arial" w:hAnsi="Arial" w:cs="Arial"/>
          <w:sz w:val="22"/>
          <w:szCs w:val="22"/>
        </w:rPr>
        <w:t>Assoc.</w:t>
      </w:r>
      <w:r w:rsidR="008D733D">
        <w:rPr>
          <w:rFonts w:ascii="Arial" w:hAnsi="Arial" w:cs="Arial"/>
          <w:sz w:val="22"/>
          <w:szCs w:val="22"/>
        </w:rPr>
        <w:t xml:space="preserve"> m</w:t>
      </w:r>
      <w:r>
        <w:rPr>
          <w:rFonts w:ascii="Arial" w:hAnsi="Arial" w:cs="Arial"/>
          <w:sz w:val="22"/>
          <w:szCs w:val="22"/>
        </w:rPr>
        <w:t>ember</w:t>
      </w:r>
      <w:r>
        <w:rPr>
          <w:rFonts w:ascii="Arial" w:hAnsi="Arial" w:cs="Arial"/>
          <w:sz w:val="22"/>
          <w:szCs w:val="22"/>
        </w:rPr>
        <w:tab/>
        <w:t>2014-</w:t>
      </w:r>
    </w:p>
    <w:p w14:paraId="3BD297BE" w14:textId="77777777" w:rsidR="003677CE" w:rsidRDefault="003677CE" w:rsidP="003677CE">
      <w:pPr>
        <w:rPr>
          <w:rFonts w:ascii="Arial" w:hAnsi="Arial" w:cs="Arial"/>
          <w:sz w:val="22"/>
          <w:szCs w:val="22"/>
        </w:rPr>
      </w:pPr>
      <w:r>
        <w:rPr>
          <w:rFonts w:ascii="Arial" w:hAnsi="Arial" w:cs="Arial"/>
          <w:sz w:val="22"/>
          <w:szCs w:val="22"/>
        </w:rPr>
        <w:t>American Coll. of Neuropsychopharmacology (ACNP), Member</w:t>
      </w:r>
      <w:r>
        <w:rPr>
          <w:rFonts w:ascii="Arial" w:hAnsi="Arial" w:cs="Arial"/>
          <w:sz w:val="22"/>
          <w:szCs w:val="22"/>
        </w:rPr>
        <w:tab/>
      </w:r>
      <w:r>
        <w:rPr>
          <w:rFonts w:ascii="Arial" w:hAnsi="Arial" w:cs="Arial"/>
          <w:sz w:val="22"/>
          <w:szCs w:val="22"/>
        </w:rPr>
        <w:tab/>
        <w:t>2019-</w:t>
      </w:r>
    </w:p>
    <w:p w14:paraId="7CD1400E" w14:textId="77777777" w:rsidR="001C1D20" w:rsidRDefault="001C1D20" w:rsidP="00B93069">
      <w:pPr>
        <w:rPr>
          <w:rFonts w:ascii="Arial" w:hAnsi="Arial" w:cs="Arial"/>
          <w:i/>
          <w:sz w:val="22"/>
          <w:szCs w:val="22"/>
        </w:rPr>
      </w:pPr>
      <w:r w:rsidRPr="001C1D20">
        <w:rPr>
          <w:rFonts w:ascii="Arial" w:hAnsi="Arial" w:cs="Arial"/>
          <w:i/>
          <w:sz w:val="22"/>
          <w:szCs w:val="22"/>
        </w:rPr>
        <w:tab/>
        <w:t>Membership in ACNP is competitive</w:t>
      </w:r>
      <w:r>
        <w:rPr>
          <w:rFonts w:ascii="Arial" w:hAnsi="Arial" w:cs="Arial"/>
          <w:i/>
          <w:sz w:val="22"/>
          <w:szCs w:val="22"/>
        </w:rPr>
        <w:t xml:space="preserve"> and considered prestigious in the fields of </w:t>
      </w:r>
    </w:p>
    <w:p w14:paraId="786897DF" w14:textId="02934151" w:rsidR="001C1D20" w:rsidRPr="001C1D20" w:rsidRDefault="001C1D20" w:rsidP="001C1D20">
      <w:pPr>
        <w:ind w:firstLine="720"/>
        <w:rPr>
          <w:rFonts w:ascii="Arial" w:hAnsi="Arial" w:cs="Arial"/>
          <w:i/>
          <w:sz w:val="22"/>
          <w:szCs w:val="22"/>
        </w:rPr>
      </w:pPr>
      <w:r>
        <w:rPr>
          <w:rFonts w:ascii="Arial" w:hAnsi="Arial" w:cs="Arial"/>
          <w:i/>
          <w:sz w:val="22"/>
          <w:szCs w:val="22"/>
        </w:rPr>
        <w:t>neuroscience, pharmacology, and psychobiology.</w:t>
      </w:r>
    </w:p>
    <w:p w14:paraId="6D141BAA" w14:textId="77777777" w:rsidR="00BD70F0" w:rsidRPr="000F7290" w:rsidRDefault="00BD70F0" w:rsidP="00BD70F0">
      <w:pPr>
        <w:rPr>
          <w:rFonts w:ascii="Arial" w:hAnsi="Arial" w:cs="Arial"/>
          <w:sz w:val="22"/>
          <w:szCs w:val="22"/>
        </w:rPr>
      </w:pPr>
    </w:p>
    <w:p w14:paraId="37764884" w14:textId="110A47A4" w:rsidR="00BD70F0" w:rsidRPr="00DE41B1" w:rsidRDefault="00BD70F0" w:rsidP="00BD70F0">
      <w:pPr>
        <w:rPr>
          <w:rFonts w:ascii="Arial" w:hAnsi="Arial" w:cs="Arial"/>
          <w:b/>
          <w:sz w:val="22"/>
          <w:szCs w:val="22"/>
        </w:rPr>
      </w:pPr>
      <w:r w:rsidRPr="00DE41B1">
        <w:rPr>
          <w:rFonts w:ascii="Arial" w:hAnsi="Arial" w:cs="Arial"/>
          <w:b/>
          <w:sz w:val="22"/>
          <w:szCs w:val="22"/>
        </w:rPr>
        <w:t>Awards and Honors</w:t>
      </w:r>
      <w:r w:rsidR="000F7290">
        <w:rPr>
          <w:rFonts w:ascii="Arial" w:hAnsi="Arial" w:cs="Arial"/>
          <w:b/>
          <w:sz w:val="22"/>
          <w:szCs w:val="22"/>
        </w:rPr>
        <w:t>:</w:t>
      </w:r>
    </w:p>
    <w:p w14:paraId="49F74C3F" w14:textId="77777777" w:rsidR="00036D1A" w:rsidRPr="00EB36ED" w:rsidRDefault="00036D1A" w:rsidP="00036D1A">
      <w:pPr>
        <w:rPr>
          <w:rFonts w:ascii="Arial" w:hAnsi="Arial" w:cs="Arial"/>
          <w:sz w:val="22"/>
          <w:szCs w:val="22"/>
        </w:rPr>
      </w:pPr>
      <w:r w:rsidRPr="00EB36ED">
        <w:rPr>
          <w:rFonts w:ascii="Arial" w:hAnsi="Arial" w:cs="Arial"/>
          <w:sz w:val="22"/>
          <w:szCs w:val="22"/>
        </w:rPr>
        <w:t>University of Texas at Austin Honors Colloquium Scholarsh</w:t>
      </w:r>
      <w:r>
        <w:rPr>
          <w:rFonts w:ascii="Arial" w:hAnsi="Arial" w:cs="Arial"/>
          <w:sz w:val="22"/>
          <w:szCs w:val="22"/>
        </w:rPr>
        <w:t>ip</w:t>
      </w:r>
      <w:r>
        <w:rPr>
          <w:rFonts w:ascii="Arial" w:hAnsi="Arial" w:cs="Arial"/>
          <w:sz w:val="22"/>
          <w:szCs w:val="22"/>
        </w:rPr>
        <w:tab/>
      </w:r>
      <w:r>
        <w:rPr>
          <w:rFonts w:ascii="Arial" w:hAnsi="Arial" w:cs="Arial"/>
          <w:sz w:val="22"/>
          <w:szCs w:val="22"/>
        </w:rPr>
        <w:tab/>
      </w:r>
      <w:r w:rsidRPr="00EB36ED">
        <w:rPr>
          <w:rFonts w:ascii="Arial" w:hAnsi="Arial" w:cs="Arial"/>
          <w:sz w:val="22"/>
          <w:szCs w:val="22"/>
        </w:rPr>
        <w:t>1996</w:t>
      </w:r>
    </w:p>
    <w:p w14:paraId="7D106299" w14:textId="422FB5EC" w:rsidR="000F7290" w:rsidRPr="00EB36ED" w:rsidRDefault="00036D1A" w:rsidP="000F7290">
      <w:pPr>
        <w:rPr>
          <w:rFonts w:ascii="Arial" w:hAnsi="Arial" w:cs="Arial"/>
          <w:sz w:val="22"/>
          <w:szCs w:val="22"/>
        </w:rPr>
      </w:pPr>
      <w:r>
        <w:rPr>
          <w:rFonts w:ascii="Arial" w:hAnsi="Arial" w:cs="Arial"/>
          <w:sz w:val="22"/>
          <w:szCs w:val="22"/>
        </w:rPr>
        <w:t xml:space="preserve">U. of Texas Academic Hispanic Award; </w:t>
      </w:r>
      <w:r w:rsidR="000F7290" w:rsidRPr="00EB36ED">
        <w:rPr>
          <w:rFonts w:ascii="Arial" w:hAnsi="Arial" w:cs="Arial"/>
          <w:sz w:val="22"/>
          <w:szCs w:val="22"/>
        </w:rPr>
        <w:t xml:space="preserve">4-year </w:t>
      </w:r>
      <w:r w:rsidR="00EB36ED">
        <w:rPr>
          <w:rFonts w:ascii="Arial" w:hAnsi="Arial" w:cs="Arial"/>
          <w:sz w:val="22"/>
          <w:szCs w:val="22"/>
        </w:rPr>
        <w:t>academic scholarship</w:t>
      </w:r>
      <w:r>
        <w:rPr>
          <w:rFonts w:ascii="Arial" w:hAnsi="Arial" w:cs="Arial"/>
          <w:sz w:val="22"/>
          <w:szCs w:val="22"/>
        </w:rPr>
        <w:tab/>
      </w:r>
      <w:r w:rsidR="000F7290" w:rsidRPr="00EB36ED">
        <w:rPr>
          <w:rFonts w:ascii="Arial" w:hAnsi="Arial" w:cs="Arial"/>
          <w:sz w:val="22"/>
          <w:szCs w:val="22"/>
        </w:rPr>
        <w:t>1996-2000</w:t>
      </w:r>
    </w:p>
    <w:p w14:paraId="1E0F4233" w14:textId="65F0C21E" w:rsidR="00036D1A" w:rsidRPr="00EB36ED" w:rsidRDefault="000217BF" w:rsidP="00036D1A">
      <w:pPr>
        <w:rPr>
          <w:rFonts w:ascii="Arial" w:hAnsi="Arial" w:cs="Arial"/>
          <w:sz w:val="22"/>
          <w:szCs w:val="22"/>
        </w:rPr>
      </w:pPr>
      <w:r>
        <w:rPr>
          <w:rFonts w:ascii="Arial" w:hAnsi="Arial" w:cs="Arial"/>
          <w:sz w:val="22"/>
          <w:szCs w:val="22"/>
        </w:rPr>
        <w:t>RSA</w:t>
      </w:r>
      <w:r w:rsidR="00036D1A">
        <w:rPr>
          <w:rFonts w:ascii="Arial" w:hAnsi="Arial" w:cs="Arial"/>
          <w:sz w:val="22"/>
          <w:szCs w:val="22"/>
        </w:rPr>
        <w:t xml:space="preserve"> Memorial Award, San Diego, CA</w:t>
      </w:r>
      <w:r w:rsidR="00036D1A">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036D1A" w:rsidRPr="00EB36ED">
        <w:rPr>
          <w:rFonts w:ascii="Arial" w:hAnsi="Arial" w:cs="Arial"/>
          <w:sz w:val="22"/>
          <w:szCs w:val="22"/>
        </w:rPr>
        <w:t>2009</w:t>
      </w:r>
    </w:p>
    <w:p w14:paraId="0C865C11" w14:textId="77777777" w:rsidR="00036D1A" w:rsidRPr="00EB36ED" w:rsidRDefault="00036D1A" w:rsidP="00036D1A">
      <w:pPr>
        <w:rPr>
          <w:rFonts w:ascii="Arial" w:hAnsi="Arial" w:cs="Arial"/>
          <w:sz w:val="22"/>
          <w:szCs w:val="22"/>
        </w:rPr>
      </w:pPr>
      <w:r w:rsidRPr="00EB36ED">
        <w:rPr>
          <w:rFonts w:ascii="Arial" w:hAnsi="Arial" w:cs="Arial"/>
          <w:sz w:val="22"/>
          <w:szCs w:val="22"/>
        </w:rPr>
        <w:lastRenderedPageBreak/>
        <w:t>Young Investigat</w:t>
      </w:r>
      <w:r>
        <w:rPr>
          <w:rFonts w:ascii="Arial" w:hAnsi="Arial" w:cs="Arial"/>
          <w:sz w:val="22"/>
          <w:szCs w:val="22"/>
        </w:rPr>
        <w:t>or Award;</w:t>
      </w:r>
      <w:r w:rsidRPr="00EB36ED">
        <w:rPr>
          <w:rFonts w:ascii="Arial" w:hAnsi="Arial" w:cs="Arial"/>
          <w:sz w:val="22"/>
          <w:szCs w:val="22"/>
        </w:rPr>
        <w:t xml:space="preserve"> </w:t>
      </w:r>
      <w:r>
        <w:rPr>
          <w:rFonts w:ascii="Arial" w:hAnsi="Arial" w:cs="Arial"/>
          <w:sz w:val="22"/>
          <w:szCs w:val="22"/>
        </w:rPr>
        <w:t>Alcoholism &amp; Stress meeting, Volterra, Italy</w:t>
      </w:r>
      <w:r>
        <w:rPr>
          <w:rFonts w:ascii="Arial" w:hAnsi="Arial" w:cs="Arial"/>
          <w:sz w:val="22"/>
          <w:szCs w:val="22"/>
        </w:rPr>
        <w:tab/>
      </w:r>
      <w:r w:rsidRPr="00EB36ED">
        <w:rPr>
          <w:rFonts w:ascii="Arial" w:hAnsi="Arial" w:cs="Arial"/>
          <w:sz w:val="22"/>
          <w:szCs w:val="22"/>
        </w:rPr>
        <w:t>2011</w:t>
      </w:r>
    </w:p>
    <w:p w14:paraId="19869FAA" w14:textId="77777777" w:rsidR="00036D1A" w:rsidRPr="001C1D20" w:rsidRDefault="00036D1A" w:rsidP="00036D1A">
      <w:pPr>
        <w:rPr>
          <w:rFonts w:ascii="Arial" w:hAnsi="Arial" w:cs="Arial"/>
          <w:i/>
          <w:sz w:val="22"/>
          <w:szCs w:val="22"/>
        </w:rPr>
      </w:pPr>
      <w:r>
        <w:rPr>
          <w:rFonts w:ascii="Arial" w:hAnsi="Arial" w:cs="Arial"/>
          <w:sz w:val="22"/>
          <w:szCs w:val="22"/>
        </w:rPr>
        <w:tab/>
      </w:r>
      <w:r>
        <w:rPr>
          <w:rFonts w:ascii="Arial" w:hAnsi="Arial" w:cs="Arial"/>
          <w:i/>
          <w:sz w:val="22"/>
          <w:szCs w:val="22"/>
        </w:rPr>
        <w:t>Awarded to 4 young alcohol researchers each 3 years for research excellence</w:t>
      </w:r>
    </w:p>
    <w:p w14:paraId="4ADBED6B" w14:textId="1E61A121" w:rsidR="00036D1A" w:rsidRPr="00EB36ED" w:rsidRDefault="000217BF" w:rsidP="00036D1A">
      <w:pPr>
        <w:rPr>
          <w:rFonts w:ascii="Arial" w:hAnsi="Arial" w:cs="Arial"/>
          <w:sz w:val="22"/>
          <w:szCs w:val="22"/>
        </w:rPr>
      </w:pPr>
      <w:r>
        <w:rPr>
          <w:rFonts w:ascii="Arial" w:hAnsi="Arial" w:cs="Arial"/>
          <w:sz w:val="22"/>
          <w:szCs w:val="22"/>
        </w:rPr>
        <w:t>NHSN</w:t>
      </w:r>
      <w:r w:rsidRPr="00EB36ED">
        <w:rPr>
          <w:rFonts w:ascii="Arial" w:hAnsi="Arial" w:cs="Arial"/>
          <w:sz w:val="22"/>
          <w:szCs w:val="22"/>
        </w:rPr>
        <w:t xml:space="preserve"> </w:t>
      </w:r>
      <w:r w:rsidR="00036D1A" w:rsidRPr="00EB36ED">
        <w:rPr>
          <w:rFonts w:ascii="Arial" w:hAnsi="Arial" w:cs="Arial"/>
          <w:sz w:val="22"/>
          <w:szCs w:val="22"/>
        </w:rPr>
        <w:t>National Award of Excellence in Re</w:t>
      </w:r>
      <w:r>
        <w:rPr>
          <w:rFonts w:ascii="Arial" w:hAnsi="Arial" w:cs="Arial"/>
          <w:sz w:val="22"/>
          <w:szCs w:val="22"/>
        </w:rPr>
        <w:t>search by a New Investigator</w:t>
      </w:r>
      <w:r w:rsidR="00036D1A">
        <w:rPr>
          <w:rFonts w:ascii="Arial" w:hAnsi="Arial" w:cs="Arial"/>
          <w:sz w:val="22"/>
          <w:szCs w:val="22"/>
        </w:rPr>
        <w:tab/>
      </w:r>
      <w:r w:rsidR="00036D1A" w:rsidRPr="00EB36ED">
        <w:rPr>
          <w:rFonts w:ascii="Arial" w:hAnsi="Arial" w:cs="Arial"/>
          <w:sz w:val="22"/>
          <w:szCs w:val="22"/>
        </w:rPr>
        <w:t>2011</w:t>
      </w:r>
    </w:p>
    <w:p w14:paraId="723007FF" w14:textId="77777777" w:rsidR="00036D1A" w:rsidRPr="001C1D20" w:rsidRDefault="00036D1A" w:rsidP="00036D1A">
      <w:pPr>
        <w:rPr>
          <w:rFonts w:ascii="Arial" w:hAnsi="Arial" w:cs="Arial"/>
          <w:i/>
          <w:sz w:val="22"/>
          <w:szCs w:val="22"/>
        </w:rPr>
      </w:pPr>
      <w:r>
        <w:rPr>
          <w:rFonts w:ascii="Arial" w:hAnsi="Arial" w:cs="Arial"/>
          <w:sz w:val="22"/>
          <w:szCs w:val="22"/>
        </w:rPr>
        <w:tab/>
      </w:r>
      <w:r>
        <w:rPr>
          <w:rFonts w:ascii="Arial" w:hAnsi="Arial" w:cs="Arial"/>
          <w:i/>
          <w:sz w:val="22"/>
          <w:szCs w:val="22"/>
        </w:rPr>
        <w:t>Awarded to 1 young investigator each year for research excellence</w:t>
      </w:r>
    </w:p>
    <w:p w14:paraId="6A3C62FD" w14:textId="35B843CB" w:rsidR="00036D1A" w:rsidRPr="00EB36ED" w:rsidRDefault="000217BF" w:rsidP="00036D1A">
      <w:pPr>
        <w:rPr>
          <w:rFonts w:ascii="Arial" w:hAnsi="Arial" w:cs="Arial"/>
          <w:sz w:val="22"/>
          <w:szCs w:val="22"/>
        </w:rPr>
      </w:pPr>
      <w:r>
        <w:rPr>
          <w:rFonts w:ascii="Arial" w:hAnsi="Arial" w:cs="Arial"/>
          <w:sz w:val="22"/>
          <w:szCs w:val="22"/>
        </w:rPr>
        <w:t>ACNP</w:t>
      </w:r>
      <w:r w:rsidR="00036D1A">
        <w:rPr>
          <w:rFonts w:ascii="Arial" w:hAnsi="Arial" w:cs="Arial"/>
          <w:sz w:val="22"/>
          <w:szCs w:val="22"/>
        </w:rPr>
        <w:t xml:space="preserve"> Travel Award</w:t>
      </w:r>
      <w:r w:rsidR="00036D1A">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036D1A" w:rsidRPr="00EB36ED">
        <w:rPr>
          <w:rFonts w:ascii="Arial" w:hAnsi="Arial" w:cs="Arial"/>
          <w:sz w:val="22"/>
          <w:szCs w:val="22"/>
        </w:rPr>
        <w:t>2012</w:t>
      </w:r>
    </w:p>
    <w:p w14:paraId="04712190" w14:textId="77777777" w:rsidR="00036D1A" w:rsidRPr="00EB36ED" w:rsidRDefault="00036D1A" w:rsidP="00036D1A">
      <w:pPr>
        <w:rPr>
          <w:rFonts w:ascii="Arial" w:hAnsi="Arial" w:cs="Arial"/>
          <w:sz w:val="22"/>
          <w:szCs w:val="22"/>
        </w:rPr>
      </w:pPr>
      <w:r w:rsidRPr="00EB36ED">
        <w:rPr>
          <w:rFonts w:ascii="Arial" w:hAnsi="Arial" w:cs="Arial"/>
          <w:sz w:val="22"/>
          <w:szCs w:val="22"/>
        </w:rPr>
        <w:t>Honorable Mention for Ziskind-</w:t>
      </w:r>
      <w:proofErr w:type="spellStart"/>
      <w:r w:rsidRPr="00EB36ED">
        <w:rPr>
          <w:rFonts w:ascii="Arial" w:hAnsi="Arial" w:cs="Arial"/>
          <w:sz w:val="22"/>
          <w:szCs w:val="22"/>
        </w:rPr>
        <w:t>Somerfeld</w:t>
      </w:r>
      <w:proofErr w:type="spellEnd"/>
      <w:r w:rsidRPr="00EB36ED">
        <w:rPr>
          <w:rFonts w:ascii="Arial" w:hAnsi="Arial" w:cs="Arial"/>
          <w:sz w:val="22"/>
          <w:szCs w:val="22"/>
        </w:rPr>
        <w:t xml:space="preserve"> Award,</w:t>
      </w:r>
      <w:r w:rsidRPr="001C1D20">
        <w:rPr>
          <w:rFonts w:ascii="Arial" w:hAnsi="Arial" w:cs="Arial"/>
          <w:sz w:val="22"/>
          <w:szCs w:val="22"/>
        </w:rPr>
        <w:t xml:space="preserve"> </w:t>
      </w:r>
      <w:r>
        <w:rPr>
          <w:rFonts w:ascii="Arial" w:hAnsi="Arial" w:cs="Arial"/>
          <w:sz w:val="22"/>
          <w:szCs w:val="22"/>
        </w:rPr>
        <w:t>Soc. of Biol.</w:t>
      </w:r>
      <w:r w:rsidRPr="00EB36ED">
        <w:rPr>
          <w:rFonts w:ascii="Arial" w:hAnsi="Arial" w:cs="Arial"/>
          <w:sz w:val="22"/>
          <w:szCs w:val="22"/>
        </w:rPr>
        <w:t xml:space="preserve"> Psychiatry</w:t>
      </w:r>
      <w:r w:rsidRPr="00EB36ED">
        <w:rPr>
          <w:rFonts w:ascii="Arial" w:hAnsi="Arial" w:cs="Arial"/>
          <w:sz w:val="22"/>
          <w:szCs w:val="22"/>
        </w:rPr>
        <w:tab/>
        <w:t>2012</w:t>
      </w:r>
    </w:p>
    <w:p w14:paraId="03214518" w14:textId="77777777" w:rsidR="00036D1A" w:rsidRPr="001C1D20" w:rsidRDefault="00036D1A" w:rsidP="00036D1A">
      <w:pPr>
        <w:rPr>
          <w:rFonts w:ascii="Arial" w:hAnsi="Arial" w:cs="Arial"/>
          <w:i/>
          <w:sz w:val="22"/>
          <w:szCs w:val="22"/>
        </w:rPr>
      </w:pPr>
      <w:r>
        <w:rPr>
          <w:rFonts w:ascii="Arial" w:hAnsi="Arial" w:cs="Arial"/>
          <w:sz w:val="22"/>
          <w:szCs w:val="22"/>
        </w:rPr>
        <w:tab/>
      </w:r>
      <w:r>
        <w:rPr>
          <w:rFonts w:ascii="Arial" w:hAnsi="Arial" w:cs="Arial"/>
          <w:i/>
          <w:sz w:val="22"/>
          <w:szCs w:val="22"/>
        </w:rPr>
        <w:t>Annual award for most o</w:t>
      </w:r>
      <w:r w:rsidRPr="001C1D20">
        <w:rPr>
          <w:rFonts w:ascii="Arial" w:hAnsi="Arial" w:cs="Arial"/>
          <w:i/>
          <w:sz w:val="22"/>
          <w:szCs w:val="22"/>
        </w:rPr>
        <w:t>u</w:t>
      </w:r>
      <w:r>
        <w:rPr>
          <w:rFonts w:ascii="Arial" w:hAnsi="Arial" w:cs="Arial"/>
          <w:i/>
          <w:sz w:val="22"/>
          <w:szCs w:val="22"/>
        </w:rPr>
        <w:t>tstanding research investigation</w:t>
      </w:r>
      <w:r w:rsidRPr="001C1D20">
        <w:rPr>
          <w:rFonts w:ascii="Arial" w:hAnsi="Arial" w:cs="Arial"/>
          <w:i/>
          <w:sz w:val="22"/>
          <w:szCs w:val="22"/>
        </w:rPr>
        <w:t xml:space="preserve"> in biological psychiatry</w:t>
      </w:r>
    </w:p>
    <w:p w14:paraId="1B40BB5D" w14:textId="5269FBBF" w:rsidR="00036D1A" w:rsidRPr="00EB36ED" w:rsidRDefault="000217BF" w:rsidP="00036D1A">
      <w:pPr>
        <w:rPr>
          <w:rFonts w:ascii="Arial" w:hAnsi="Arial" w:cs="Arial"/>
          <w:sz w:val="22"/>
          <w:szCs w:val="22"/>
        </w:rPr>
      </w:pPr>
      <w:r>
        <w:rPr>
          <w:rFonts w:ascii="Arial" w:hAnsi="Arial" w:cs="Arial"/>
          <w:sz w:val="22"/>
          <w:szCs w:val="22"/>
        </w:rPr>
        <w:t>IDARS</w:t>
      </w:r>
      <w:r w:rsidR="00036D1A" w:rsidRPr="00EB36ED">
        <w:rPr>
          <w:rFonts w:ascii="Arial" w:hAnsi="Arial" w:cs="Arial"/>
          <w:sz w:val="22"/>
          <w:szCs w:val="22"/>
        </w:rPr>
        <w:t xml:space="preserve"> Young Inv</w:t>
      </w:r>
      <w:r>
        <w:rPr>
          <w:rFonts w:ascii="Arial" w:hAnsi="Arial" w:cs="Arial"/>
          <w:sz w:val="22"/>
          <w:szCs w:val="22"/>
        </w:rPr>
        <w:t>estigator</w:t>
      </w:r>
      <w:r w:rsidR="00036D1A" w:rsidRPr="00EB36ED">
        <w:rPr>
          <w:rFonts w:ascii="Arial" w:hAnsi="Arial" w:cs="Arial"/>
          <w:sz w:val="22"/>
          <w:szCs w:val="22"/>
        </w:rPr>
        <w:t xml:space="preserve"> Award</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036D1A" w:rsidRPr="00EB36ED">
        <w:rPr>
          <w:rFonts w:ascii="Arial" w:hAnsi="Arial" w:cs="Arial"/>
          <w:sz w:val="22"/>
          <w:szCs w:val="22"/>
        </w:rPr>
        <w:tab/>
        <w:t>2013</w:t>
      </w:r>
    </w:p>
    <w:p w14:paraId="1D609363" w14:textId="77777777" w:rsidR="00036D1A" w:rsidRPr="001C1D20" w:rsidRDefault="00036D1A" w:rsidP="00036D1A">
      <w:pPr>
        <w:rPr>
          <w:rFonts w:ascii="Arial" w:hAnsi="Arial" w:cs="Arial"/>
          <w:i/>
          <w:sz w:val="22"/>
          <w:szCs w:val="22"/>
        </w:rPr>
      </w:pPr>
      <w:r>
        <w:rPr>
          <w:rFonts w:ascii="Arial" w:hAnsi="Arial" w:cs="Arial"/>
          <w:sz w:val="22"/>
          <w:szCs w:val="22"/>
        </w:rPr>
        <w:tab/>
      </w:r>
      <w:r>
        <w:rPr>
          <w:rFonts w:ascii="Arial" w:hAnsi="Arial" w:cs="Arial"/>
          <w:i/>
          <w:sz w:val="22"/>
          <w:szCs w:val="22"/>
        </w:rPr>
        <w:t>Awarded to 1 young investigator each 2 years for research excellence</w:t>
      </w:r>
    </w:p>
    <w:p w14:paraId="40592C4D" w14:textId="77777777" w:rsidR="003C7571" w:rsidRPr="00EB36ED" w:rsidRDefault="003C7571" w:rsidP="003C7571">
      <w:pPr>
        <w:rPr>
          <w:rFonts w:ascii="Arial" w:hAnsi="Arial" w:cs="Arial"/>
          <w:sz w:val="22"/>
          <w:szCs w:val="22"/>
        </w:rPr>
      </w:pPr>
      <w:r>
        <w:rPr>
          <w:rFonts w:ascii="Arial" w:hAnsi="Arial" w:cs="Arial"/>
          <w:sz w:val="22"/>
          <w:szCs w:val="22"/>
        </w:rPr>
        <w:t>Presidential Early Career Award for Scientists &amp; Engineers (PECASE)</w:t>
      </w:r>
      <w:r>
        <w:rPr>
          <w:rFonts w:ascii="Arial" w:hAnsi="Arial" w:cs="Arial"/>
          <w:sz w:val="22"/>
          <w:szCs w:val="22"/>
        </w:rPr>
        <w:tab/>
        <w:t>2017</w:t>
      </w:r>
    </w:p>
    <w:p w14:paraId="4136A05D" w14:textId="66502C36" w:rsidR="003C7571" w:rsidRPr="001C1D20" w:rsidRDefault="003C7571" w:rsidP="003C7571">
      <w:pPr>
        <w:ind w:left="720"/>
        <w:rPr>
          <w:rFonts w:ascii="Arial" w:hAnsi="Arial" w:cs="Arial"/>
          <w:i/>
          <w:sz w:val="22"/>
          <w:szCs w:val="22"/>
        </w:rPr>
      </w:pPr>
      <w:r>
        <w:rPr>
          <w:rFonts w:ascii="Arial" w:hAnsi="Arial" w:cs="Arial"/>
          <w:i/>
          <w:sz w:val="22"/>
          <w:szCs w:val="22"/>
        </w:rPr>
        <w:t xml:space="preserve">Awarded by the White House Office of Science &amp; Technology to 102 </w:t>
      </w:r>
      <w:r w:rsidR="00E21936">
        <w:rPr>
          <w:rFonts w:ascii="Arial" w:hAnsi="Arial" w:cs="Arial"/>
          <w:i/>
          <w:sz w:val="22"/>
          <w:szCs w:val="22"/>
        </w:rPr>
        <w:t>scientists and e</w:t>
      </w:r>
      <w:r w:rsidR="00E21936" w:rsidRPr="00E21936">
        <w:rPr>
          <w:rFonts w:ascii="Arial" w:hAnsi="Arial" w:cs="Arial"/>
          <w:i/>
          <w:sz w:val="22"/>
          <w:szCs w:val="22"/>
        </w:rPr>
        <w:t>ngineer</w:t>
      </w:r>
      <w:r w:rsidR="00E21936">
        <w:rPr>
          <w:rFonts w:ascii="Arial" w:hAnsi="Arial" w:cs="Arial"/>
          <w:i/>
          <w:sz w:val="22"/>
          <w:szCs w:val="22"/>
        </w:rPr>
        <w:t xml:space="preserve">s </w:t>
      </w:r>
      <w:r w:rsidR="00E21936" w:rsidRPr="00E21936">
        <w:rPr>
          <w:rFonts w:ascii="Arial" w:hAnsi="Arial" w:cs="Arial"/>
          <w:i/>
          <w:sz w:val="22"/>
          <w:szCs w:val="22"/>
        </w:rPr>
        <w:t>in the early stages of their independent research careers</w:t>
      </w:r>
    </w:p>
    <w:p w14:paraId="4FC8AED1" w14:textId="3092ECB6" w:rsidR="00BD70F0" w:rsidRDefault="00941341" w:rsidP="00BD70F0">
      <w:pPr>
        <w:rPr>
          <w:rFonts w:ascii="Arial" w:hAnsi="Arial" w:cs="Arial"/>
          <w:sz w:val="22"/>
          <w:szCs w:val="22"/>
        </w:rPr>
      </w:pPr>
      <w:r>
        <w:rPr>
          <w:rFonts w:ascii="Arial" w:hAnsi="Arial" w:cs="Arial"/>
          <w:sz w:val="22"/>
          <w:szCs w:val="22"/>
        </w:rPr>
        <w:t>Elected Co-Chair of Gordon Research Conference on Alcohol &amp; CNS</w:t>
      </w:r>
      <w:r>
        <w:rPr>
          <w:rFonts w:ascii="Arial" w:hAnsi="Arial" w:cs="Arial"/>
          <w:sz w:val="22"/>
          <w:szCs w:val="22"/>
        </w:rPr>
        <w:tab/>
        <w:t>2018</w:t>
      </w:r>
    </w:p>
    <w:p w14:paraId="00B62CE5" w14:textId="1E1185C8" w:rsidR="00941341" w:rsidRPr="001C1D20" w:rsidRDefault="00941341" w:rsidP="00941341">
      <w:pPr>
        <w:rPr>
          <w:rFonts w:ascii="Arial" w:hAnsi="Arial" w:cs="Arial"/>
          <w:i/>
          <w:sz w:val="22"/>
          <w:szCs w:val="22"/>
        </w:rPr>
      </w:pPr>
      <w:r>
        <w:rPr>
          <w:rFonts w:ascii="Arial" w:hAnsi="Arial" w:cs="Arial"/>
          <w:sz w:val="22"/>
          <w:szCs w:val="22"/>
        </w:rPr>
        <w:tab/>
      </w:r>
      <w:r>
        <w:rPr>
          <w:rFonts w:ascii="Arial" w:hAnsi="Arial" w:cs="Arial"/>
          <w:i/>
          <w:sz w:val="22"/>
          <w:szCs w:val="22"/>
        </w:rPr>
        <w:t>Will serve as co-vice chair 2018-2020 and co-chair 2020-2022.</w:t>
      </w:r>
    </w:p>
    <w:p w14:paraId="5DAC01CB" w14:textId="77777777" w:rsidR="00941341" w:rsidRPr="00EB36ED" w:rsidRDefault="00941341" w:rsidP="00BD70F0">
      <w:pPr>
        <w:rPr>
          <w:rFonts w:ascii="Arial" w:hAnsi="Arial" w:cs="Arial"/>
          <w:sz w:val="22"/>
          <w:szCs w:val="22"/>
        </w:rPr>
      </w:pPr>
    </w:p>
    <w:p w14:paraId="60E770F9" w14:textId="323BDE3A" w:rsidR="00826FB4" w:rsidRPr="00DE41B1" w:rsidRDefault="00417FA5" w:rsidP="00BD70F0">
      <w:pPr>
        <w:rPr>
          <w:rFonts w:ascii="Arial" w:hAnsi="Arial" w:cs="Arial"/>
          <w:b/>
          <w:sz w:val="22"/>
          <w:szCs w:val="22"/>
        </w:rPr>
      </w:pPr>
      <w:r w:rsidRPr="00417FA5">
        <w:rPr>
          <w:rFonts w:ascii="Arial" w:hAnsi="Arial" w:cs="Arial"/>
          <w:b/>
          <w:u w:val="single"/>
        </w:rPr>
        <w:t>TEACHING EXPERIENCE AND RESPONSIBILITIES</w:t>
      </w:r>
    </w:p>
    <w:p w14:paraId="3DC9188F" w14:textId="77777777" w:rsidR="000F7290" w:rsidRDefault="000F7290" w:rsidP="00417FA5">
      <w:pPr>
        <w:rPr>
          <w:rFonts w:ascii="Arial" w:hAnsi="Arial" w:cs="Arial"/>
          <w:b/>
          <w:sz w:val="22"/>
          <w:szCs w:val="22"/>
        </w:rPr>
      </w:pPr>
    </w:p>
    <w:p w14:paraId="6122DD97" w14:textId="77777777" w:rsidR="00826FB4" w:rsidRDefault="00826FB4" w:rsidP="002B5FB6">
      <w:pPr>
        <w:jc w:val="both"/>
        <w:rPr>
          <w:rFonts w:ascii="Arial" w:hAnsi="Arial" w:cs="Arial"/>
          <w:b/>
          <w:sz w:val="22"/>
          <w:szCs w:val="22"/>
        </w:rPr>
      </w:pPr>
      <w:r w:rsidRPr="00DE41B1">
        <w:rPr>
          <w:rFonts w:ascii="Arial" w:hAnsi="Arial" w:cs="Arial"/>
          <w:b/>
          <w:sz w:val="22"/>
          <w:szCs w:val="22"/>
        </w:rPr>
        <w:t>Curriculum Development/Implementation</w:t>
      </w:r>
    </w:p>
    <w:p w14:paraId="6E0D418E" w14:textId="0447C2B0" w:rsidR="008E79F1" w:rsidRPr="008E79F1" w:rsidRDefault="008E79F1" w:rsidP="002B5FB6">
      <w:pPr>
        <w:jc w:val="both"/>
        <w:rPr>
          <w:rFonts w:ascii="Arial" w:hAnsi="Arial" w:cs="Arial"/>
          <w:sz w:val="22"/>
          <w:szCs w:val="22"/>
        </w:rPr>
      </w:pPr>
      <w:r>
        <w:rPr>
          <w:rFonts w:ascii="Arial" w:hAnsi="Arial" w:cs="Arial"/>
          <w:sz w:val="22"/>
          <w:szCs w:val="22"/>
        </w:rPr>
        <w:t xml:space="preserve">Created curriculum for LSUHSC Physiology Special Topics Course (PHYSIO 289) titled </w:t>
      </w:r>
      <w:r w:rsidR="0074030A">
        <w:rPr>
          <w:rFonts w:ascii="Arial" w:hAnsi="Arial" w:cs="Arial"/>
          <w:sz w:val="22"/>
          <w:szCs w:val="22"/>
        </w:rPr>
        <w:t>“</w:t>
      </w:r>
      <w:r w:rsidRPr="0074030A">
        <w:rPr>
          <w:rFonts w:ascii="Arial" w:hAnsi="Arial" w:cs="Arial"/>
          <w:sz w:val="22"/>
          <w:szCs w:val="22"/>
        </w:rPr>
        <w:t>Biostatistics for Graduate Students</w:t>
      </w:r>
      <w:r>
        <w:rPr>
          <w:rFonts w:ascii="Arial" w:hAnsi="Arial" w:cs="Arial"/>
          <w:sz w:val="22"/>
          <w:szCs w:val="22"/>
        </w:rPr>
        <w:t>.</w:t>
      </w:r>
      <w:r w:rsidR="0074030A">
        <w:rPr>
          <w:rFonts w:ascii="Arial" w:hAnsi="Arial" w:cs="Arial"/>
          <w:sz w:val="22"/>
          <w:szCs w:val="22"/>
        </w:rPr>
        <w:t>”</w:t>
      </w:r>
      <w:r w:rsidR="002B5FB6">
        <w:rPr>
          <w:rFonts w:ascii="Arial" w:hAnsi="Arial" w:cs="Arial"/>
          <w:sz w:val="22"/>
          <w:szCs w:val="22"/>
        </w:rPr>
        <w:t xml:space="preserve"> </w:t>
      </w:r>
      <w:r w:rsidR="002B5FB6" w:rsidRPr="0074030A">
        <w:rPr>
          <w:rFonts w:ascii="Arial" w:hAnsi="Arial" w:cs="Arial"/>
          <w:i/>
          <w:sz w:val="22"/>
          <w:szCs w:val="22"/>
        </w:rPr>
        <w:t xml:space="preserve">This course includes lectures, discussions, and work with datasets. Covered topics include bio-statistical concepts, statistical theory and foundations in probability, how to design experiments, design &amp; statistical considerations related to using vertebrate animals in research, analysis of sex differences, decision-making in statistical tests, power analyses, data transformation, outlier tests, post-hoc tests, data interpretation, data ethics, data replication, and how to assess statistics in review of manuscripts and grants. </w:t>
      </w:r>
      <w:r w:rsidR="002B5FB6" w:rsidRPr="0074030A">
        <w:rPr>
          <w:rFonts w:ascii="Arial" w:hAnsi="Arial" w:cs="Arial"/>
          <w:i/>
          <w:sz w:val="22"/>
          <w:szCs w:val="22"/>
          <w:u w:val="single"/>
        </w:rPr>
        <w:t xml:space="preserve">I </w:t>
      </w:r>
      <w:r w:rsidR="0074030A">
        <w:rPr>
          <w:rFonts w:ascii="Arial" w:hAnsi="Arial" w:cs="Arial"/>
          <w:i/>
          <w:sz w:val="22"/>
          <w:szCs w:val="22"/>
          <w:u w:val="single"/>
        </w:rPr>
        <w:t>am the</w:t>
      </w:r>
      <w:r w:rsidR="002B5FB6" w:rsidRPr="0074030A">
        <w:rPr>
          <w:rFonts w:ascii="Arial" w:hAnsi="Arial" w:cs="Arial"/>
          <w:i/>
          <w:sz w:val="22"/>
          <w:szCs w:val="22"/>
          <w:u w:val="single"/>
        </w:rPr>
        <w:t xml:space="preserve"> creator of content for this course, an activity that consumed many hours before this class was offered the first time in Summer 2013.</w:t>
      </w:r>
    </w:p>
    <w:p w14:paraId="6D5A8A59" w14:textId="77777777" w:rsidR="000F7290" w:rsidRPr="008E79F1" w:rsidRDefault="000F7290" w:rsidP="00417FA5">
      <w:pPr>
        <w:rPr>
          <w:rFonts w:ascii="Arial" w:hAnsi="Arial" w:cs="Arial"/>
          <w:sz w:val="22"/>
          <w:szCs w:val="22"/>
        </w:rPr>
      </w:pPr>
    </w:p>
    <w:p w14:paraId="75303ABA" w14:textId="1520DAA4" w:rsidR="000F7290" w:rsidRDefault="00826FB4" w:rsidP="000F7290">
      <w:pPr>
        <w:rPr>
          <w:rFonts w:ascii="Arial" w:hAnsi="Arial" w:cs="Arial"/>
          <w:b/>
          <w:sz w:val="22"/>
          <w:szCs w:val="22"/>
        </w:rPr>
      </w:pPr>
      <w:r w:rsidRPr="00DE41B1">
        <w:rPr>
          <w:rFonts w:ascii="Arial" w:hAnsi="Arial" w:cs="Arial"/>
          <w:b/>
          <w:sz w:val="22"/>
          <w:szCs w:val="22"/>
        </w:rPr>
        <w:t>Creation of Enduring Teaching Material</w:t>
      </w:r>
      <w:r w:rsidR="008E79F1">
        <w:rPr>
          <w:rFonts w:ascii="Arial" w:hAnsi="Arial" w:cs="Arial"/>
          <w:b/>
          <w:sz w:val="22"/>
          <w:szCs w:val="22"/>
        </w:rPr>
        <w:t>s</w:t>
      </w:r>
    </w:p>
    <w:p w14:paraId="1B408451" w14:textId="7D7C4448" w:rsidR="008E79F1" w:rsidRPr="008E79F1" w:rsidRDefault="008E79F1" w:rsidP="000F7290">
      <w:pPr>
        <w:rPr>
          <w:rFonts w:ascii="Arial" w:hAnsi="Arial" w:cs="Arial"/>
          <w:sz w:val="22"/>
          <w:szCs w:val="22"/>
        </w:rPr>
      </w:pPr>
      <w:r w:rsidRPr="008E79F1">
        <w:rPr>
          <w:rFonts w:ascii="Arial" w:hAnsi="Arial" w:cs="Arial"/>
          <w:sz w:val="22"/>
          <w:szCs w:val="22"/>
        </w:rPr>
        <w:t>None</w:t>
      </w:r>
    </w:p>
    <w:p w14:paraId="2870766F" w14:textId="77777777" w:rsidR="008E79F1" w:rsidRPr="008E79F1" w:rsidRDefault="008E79F1" w:rsidP="000F7290">
      <w:pPr>
        <w:rPr>
          <w:rFonts w:ascii="Arial" w:hAnsi="Arial" w:cs="Arial"/>
          <w:sz w:val="22"/>
          <w:szCs w:val="22"/>
        </w:rPr>
      </w:pPr>
    </w:p>
    <w:p w14:paraId="2BB6C6BC" w14:textId="77777777" w:rsidR="00496A2E" w:rsidRDefault="00826FB4" w:rsidP="00417FA5">
      <w:pPr>
        <w:rPr>
          <w:rFonts w:ascii="Arial" w:hAnsi="Arial" w:cs="Arial"/>
          <w:b/>
          <w:sz w:val="22"/>
          <w:szCs w:val="22"/>
        </w:rPr>
      </w:pPr>
      <w:r w:rsidRPr="00DE41B1">
        <w:rPr>
          <w:rFonts w:ascii="Arial" w:hAnsi="Arial" w:cs="Arial"/>
          <w:b/>
          <w:sz w:val="22"/>
          <w:szCs w:val="22"/>
        </w:rPr>
        <w:t>F</w:t>
      </w:r>
      <w:r w:rsidR="00B64063">
        <w:rPr>
          <w:rFonts w:ascii="Arial" w:hAnsi="Arial" w:cs="Arial"/>
          <w:b/>
          <w:sz w:val="22"/>
          <w:szCs w:val="22"/>
        </w:rPr>
        <w:t>ormal Course Respo</w:t>
      </w:r>
      <w:r w:rsidR="00496A2E">
        <w:rPr>
          <w:rFonts w:ascii="Arial" w:hAnsi="Arial" w:cs="Arial"/>
          <w:b/>
          <w:sz w:val="22"/>
          <w:szCs w:val="22"/>
        </w:rPr>
        <w:t>nsibilities</w:t>
      </w:r>
    </w:p>
    <w:p w14:paraId="43F8CE8F" w14:textId="77777777" w:rsidR="008E79F1" w:rsidRDefault="008E79F1" w:rsidP="008E79F1">
      <w:pPr>
        <w:rPr>
          <w:rFonts w:ascii="Arial" w:hAnsi="Arial" w:cs="Arial"/>
          <w:b/>
          <w:sz w:val="22"/>
          <w:szCs w:val="22"/>
          <w:u w:val="single"/>
        </w:rPr>
      </w:pPr>
    </w:p>
    <w:p w14:paraId="7D3D99D4" w14:textId="4FA0C52D" w:rsidR="008E79F1" w:rsidRDefault="008E79F1" w:rsidP="008E79F1">
      <w:pPr>
        <w:rPr>
          <w:rFonts w:ascii="Arial" w:hAnsi="Arial" w:cs="Arial"/>
          <w:b/>
          <w:sz w:val="22"/>
          <w:szCs w:val="22"/>
        </w:rPr>
      </w:pPr>
      <w:r>
        <w:rPr>
          <w:rFonts w:ascii="Arial" w:hAnsi="Arial" w:cs="Arial"/>
          <w:b/>
          <w:sz w:val="22"/>
          <w:szCs w:val="22"/>
        </w:rPr>
        <w:t>Graduate</w:t>
      </w:r>
      <w:r w:rsidR="003A6CDA">
        <w:rPr>
          <w:rFonts w:ascii="Arial" w:hAnsi="Arial" w:cs="Arial"/>
          <w:b/>
          <w:sz w:val="22"/>
          <w:szCs w:val="22"/>
        </w:rPr>
        <w:t xml:space="preserve"> Teaching</w:t>
      </w:r>
    </w:p>
    <w:p w14:paraId="2BD79A0C" w14:textId="3F434876" w:rsidR="008E79F1" w:rsidRDefault="008E79F1" w:rsidP="008E79F1">
      <w:pPr>
        <w:ind w:firstLine="720"/>
        <w:rPr>
          <w:rFonts w:ascii="Arial" w:hAnsi="Arial" w:cs="Arial"/>
          <w:b/>
          <w:sz w:val="22"/>
          <w:szCs w:val="22"/>
        </w:rPr>
      </w:pPr>
      <w:r w:rsidRPr="008E79F1">
        <w:rPr>
          <w:rFonts w:ascii="Arial" w:hAnsi="Arial" w:cs="Arial"/>
          <w:b/>
          <w:sz w:val="22"/>
          <w:szCs w:val="22"/>
        </w:rPr>
        <w:t>C</w:t>
      </w:r>
      <w:r>
        <w:rPr>
          <w:rFonts w:ascii="Arial" w:hAnsi="Arial" w:cs="Arial"/>
          <w:b/>
          <w:sz w:val="22"/>
          <w:szCs w:val="22"/>
        </w:rPr>
        <w:t>ourse Director:</w:t>
      </w:r>
    </w:p>
    <w:p w14:paraId="612A250B" w14:textId="5282886E" w:rsidR="008E79F1" w:rsidRPr="008E79F1" w:rsidRDefault="008E79F1" w:rsidP="008E79F1">
      <w:pPr>
        <w:ind w:firstLine="720"/>
        <w:rPr>
          <w:rFonts w:ascii="Arial" w:hAnsi="Arial" w:cs="Arial"/>
          <w:b/>
          <w:sz w:val="22"/>
          <w:szCs w:val="22"/>
        </w:rPr>
      </w:pPr>
      <w:r>
        <w:rPr>
          <w:rFonts w:ascii="Arial" w:hAnsi="Arial" w:cs="Arial"/>
          <w:b/>
          <w:sz w:val="22"/>
          <w:szCs w:val="22"/>
        </w:rPr>
        <w:tab/>
        <w:t>LSU Health Sciences Center</w:t>
      </w:r>
    </w:p>
    <w:p w14:paraId="22E41032" w14:textId="2AE4CA39" w:rsidR="00BB1FEF" w:rsidRPr="008E79F1" w:rsidRDefault="00BB1FEF" w:rsidP="00BB1FEF">
      <w:pPr>
        <w:rPr>
          <w:rFonts w:ascii="Arial" w:hAnsi="Arial" w:cs="Arial"/>
          <w:sz w:val="22"/>
          <w:szCs w:val="22"/>
        </w:rPr>
      </w:pPr>
      <w:r w:rsidRPr="008E79F1">
        <w:rPr>
          <w:rFonts w:ascii="Arial" w:hAnsi="Arial" w:cs="Arial"/>
          <w:sz w:val="22"/>
          <w:szCs w:val="22"/>
        </w:rPr>
        <w:tab/>
      </w:r>
      <w:r>
        <w:rPr>
          <w:rFonts w:ascii="Arial" w:hAnsi="Arial" w:cs="Arial"/>
          <w:sz w:val="22"/>
          <w:szCs w:val="22"/>
        </w:rPr>
        <w:tab/>
      </w:r>
      <w:r w:rsidRPr="008E79F1">
        <w:rPr>
          <w:rFonts w:ascii="Arial" w:hAnsi="Arial" w:cs="Arial"/>
          <w:sz w:val="22"/>
          <w:szCs w:val="22"/>
        </w:rPr>
        <w:t xml:space="preserve">Human Physiology </w:t>
      </w:r>
      <w:r>
        <w:rPr>
          <w:rFonts w:ascii="Arial" w:hAnsi="Arial" w:cs="Arial"/>
          <w:sz w:val="22"/>
          <w:szCs w:val="22"/>
        </w:rPr>
        <w:t xml:space="preserve">for </w:t>
      </w:r>
      <w:r w:rsidR="0062414E">
        <w:rPr>
          <w:rFonts w:ascii="Arial" w:hAnsi="Arial" w:cs="Arial"/>
          <w:sz w:val="22"/>
          <w:szCs w:val="22"/>
        </w:rPr>
        <w:t>dental students (DENT 1115)</w:t>
      </w:r>
      <w:r w:rsidR="0062414E">
        <w:rPr>
          <w:rFonts w:ascii="Arial" w:hAnsi="Arial" w:cs="Arial"/>
          <w:sz w:val="22"/>
          <w:szCs w:val="22"/>
        </w:rPr>
        <w:tab/>
        <w:t>2016</w:t>
      </w:r>
      <w:r w:rsidRPr="008E79F1">
        <w:rPr>
          <w:rFonts w:ascii="Arial" w:hAnsi="Arial" w:cs="Arial"/>
          <w:sz w:val="22"/>
          <w:szCs w:val="22"/>
        </w:rPr>
        <w:t>-</w:t>
      </w:r>
      <w:r w:rsidR="00615F91">
        <w:rPr>
          <w:rFonts w:ascii="Arial" w:hAnsi="Arial" w:cs="Arial"/>
          <w:sz w:val="22"/>
          <w:szCs w:val="22"/>
        </w:rPr>
        <w:t>present</w:t>
      </w:r>
    </w:p>
    <w:p w14:paraId="224E0FE1" w14:textId="58BF0A5B" w:rsidR="00BB1FEF" w:rsidRPr="008E79F1" w:rsidRDefault="00BB1FEF" w:rsidP="00BB1FEF">
      <w:pPr>
        <w:ind w:firstLine="720"/>
        <w:rPr>
          <w:rFonts w:ascii="Arial" w:hAnsi="Arial" w:cs="Arial"/>
          <w:sz w:val="22"/>
          <w:szCs w:val="22"/>
        </w:rPr>
      </w:pPr>
      <w:r>
        <w:rPr>
          <w:rFonts w:ascii="Arial" w:hAnsi="Arial" w:cs="Arial"/>
          <w:sz w:val="22"/>
          <w:szCs w:val="22"/>
        </w:rPr>
        <w:tab/>
        <w:t>70 clock hours per year, D.D.S. students</w:t>
      </w:r>
    </w:p>
    <w:p w14:paraId="27C3E9AE" w14:textId="77777777" w:rsidR="00BB1FEF" w:rsidRDefault="00BB1FEF" w:rsidP="00BB1FEF">
      <w:pPr>
        <w:rPr>
          <w:rFonts w:ascii="Arial" w:hAnsi="Arial" w:cs="Arial"/>
          <w:i/>
          <w:sz w:val="22"/>
          <w:szCs w:val="22"/>
        </w:rPr>
      </w:pPr>
      <w:r w:rsidRPr="003C572F">
        <w:rPr>
          <w:rFonts w:ascii="Arial" w:hAnsi="Arial" w:cs="Arial"/>
          <w:sz w:val="22"/>
          <w:szCs w:val="22"/>
        </w:rPr>
        <w:tab/>
      </w:r>
      <w:r w:rsidRPr="003C572F">
        <w:rPr>
          <w:rFonts w:ascii="Arial" w:hAnsi="Arial" w:cs="Arial"/>
          <w:sz w:val="22"/>
          <w:szCs w:val="22"/>
        </w:rPr>
        <w:tab/>
      </w:r>
      <w:r>
        <w:rPr>
          <w:rFonts w:ascii="Arial" w:hAnsi="Arial" w:cs="Arial"/>
          <w:i/>
          <w:sz w:val="22"/>
          <w:szCs w:val="22"/>
        </w:rPr>
        <w:t xml:space="preserve">This course covers whole-organism physiology for Dental students. My </w:t>
      </w:r>
    </w:p>
    <w:p w14:paraId="21E881DE" w14:textId="1C8AF7A9" w:rsidR="00BB1FEF" w:rsidRPr="003C572F" w:rsidRDefault="00BB1FEF" w:rsidP="00BB1FEF">
      <w:pPr>
        <w:ind w:left="1440"/>
        <w:rPr>
          <w:rFonts w:ascii="Arial" w:hAnsi="Arial" w:cs="Arial"/>
          <w:i/>
          <w:sz w:val="22"/>
          <w:szCs w:val="22"/>
        </w:rPr>
      </w:pPr>
      <w:r>
        <w:rPr>
          <w:rFonts w:ascii="Arial" w:hAnsi="Arial" w:cs="Arial"/>
          <w:i/>
          <w:sz w:val="22"/>
          <w:szCs w:val="22"/>
        </w:rPr>
        <w:t>role as Director is to coordinate and oversee lectures, create and proctor exams, manage grades, and meet with students during office hours.</w:t>
      </w:r>
    </w:p>
    <w:p w14:paraId="6FCAEA54" w14:textId="77777777" w:rsidR="00BB1FEF" w:rsidRDefault="00BB1FEF" w:rsidP="00BB1FEF">
      <w:pPr>
        <w:ind w:firstLine="720"/>
        <w:rPr>
          <w:rFonts w:ascii="Arial" w:hAnsi="Arial" w:cs="Arial"/>
          <w:b/>
          <w:sz w:val="22"/>
          <w:szCs w:val="22"/>
        </w:rPr>
      </w:pPr>
    </w:p>
    <w:p w14:paraId="1A7AB469" w14:textId="5746790B" w:rsidR="008E79F1" w:rsidRDefault="00CE24F6" w:rsidP="008E79F1">
      <w:pPr>
        <w:ind w:left="720" w:firstLine="720"/>
        <w:rPr>
          <w:rFonts w:ascii="Arial" w:hAnsi="Arial" w:cs="Arial"/>
          <w:sz w:val="22"/>
          <w:szCs w:val="22"/>
        </w:rPr>
      </w:pPr>
      <w:r>
        <w:rPr>
          <w:rFonts w:ascii="Arial" w:hAnsi="Arial" w:cs="Arial"/>
          <w:sz w:val="22"/>
          <w:szCs w:val="22"/>
        </w:rPr>
        <w:t>Biostatistics for graduate s</w:t>
      </w:r>
      <w:r w:rsidR="008E79F1" w:rsidRPr="008E79F1">
        <w:rPr>
          <w:rFonts w:ascii="Arial" w:hAnsi="Arial" w:cs="Arial"/>
          <w:sz w:val="22"/>
          <w:szCs w:val="22"/>
        </w:rPr>
        <w:t>tudents (PHYSIO 289)</w:t>
      </w:r>
      <w:r w:rsidR="008E79F1">
        <w:rPr>
          <w:rFonts w:ascii="Arial" w:hAnsi="Arial" w:cs="Arial"/>
          <w:sz w:val="22"/>
          <w:szCs w:val="22"/>
        </w:rPr>
        <w:tab/>
      </w:r>
      <w:r w:rsidR="008E79F1">
        <w:rPr>
          <w:rFonts w:ascii="Arial" w:hAnsi="Arial" w:cs="Arial"/>
          <w:sz w:val="22"/>
          <w:szCs w:val="22"/>
        </w:rPr>
        <w:tab/>
        <w:t>2013</w:t>
      </w:r>
      <w:r w:rsidR="001F0EDC">
        <w:rPr>
          <w:rFonts w:ascii="Arial" w:hAnsi="Arial" w:cs="Arial"/>
          <w:sz w:val="22"/>
          <w:szCs w:val="22"/>
        </w:rPr>
        <w:t>-present</w:t>
      </w:r>
    </w:p>
    <w:p w14:paraId="0DC3B619" w14:textId="4C6EFC13" w:rsidR="008E79F1" w:rsidRPr="008E79F1" w:rsidRDefault="008E79F1" w:rsidP="008E79F1">
      <w:pPr>
        <w:ind w:firstLine="720"/>
        <w:rPr>
          <w:rFonts w:ascii="Arial" w:hAnsi="Arial" w:cs="Arial"/>
          <w:sz w:val="22"/>
          <w:szCs w:val="22"/>
        </w:rPr>
      </w:pPr>
      <w:r>
        <w:rPr>
          <w:rFonts w:ascii="Arial" w:hAnsi="Arial" w:cs="Arial"/>
          <w:sz w:val="22"/>
          <w:szCs w:val="22"/>
        </w:rPr>
        <w:tab/>
        <w:t>15 lecture hours</w:t>
      </w:r>
      <w:r w:rsidR="00CE24F6">
        <w:rPr>
          <w:rFonts w:ascii="Arial" w:hAnsi="Arial" w:cs="Arial"/>
          <w:sz w:val="22"/>
          <w:szCs w:val="22"/>
        </w:rPr>
        <w:t xml:space="preserve">, </w:t>
      </w:r>
      <w:proofErr w:type="spellStart"/>
      <w:proofErr w:type="gramStart"/>
      <w:r w:rsidR="00CE24F6">
        <w:rPr>
          <w:rFonts w:ascii="Arial" w:hAnsi="Arial" w:cs="Arial"/>
          <w:sz w:val="22"/>
          <w:szCs w:val="22"/>
        </w:rPr>
        <w:t>Ph.D</w:t>
      </w:r>
      <w:proofErr w:type="spellEnd"/>
      <w:proofErr w:type="gramEnd"/>
      <w:r w:rsidR="00CE24F6">
        <w:rPr>
          <w:rFonts w:ascii="Arial" w:hAnsi="Arial" w:cs="Arial"/>
          <w:sz w:val="22"/>
          <w:szCs w:val="22"/>
        </w:rPr>
        <w:t xml:space="preserve"> students &amp; post-doc fellows</w:t>
      </w:r>
    </w:p>
    <w:p w14:paraId="740FB096" w14:textId="4D656B13" w:rsidR="003C572F" w:rsidRDefault="003C572F" w:rsidP="0074030A">
      <w:pPr>
        <w:ind w:left="1440"/>
        <w:rPr>
          <w:rFonts w:ascii="Arial" w:hAnsi="Arial" w:cs="Arial"/>
          <w:i/>
          <w:sz w:val="22"/>
          <w:szCs w:val="22"/>
        </w:rPr>
      </w:pPr>
      <w:r>
        <w:rPr>
          <w:rFonts w:ascii="Arial" w:hAnsi="Arial" w:cs="Arial"/>
          <w:i/>
          <w:sz w:val="22"/>
          <w:szCs w:val="22"/>
        </w:rPr>
        <w:t>This course covers bio</w:t>
      </w:r>
      <w:r w:rsidR="0074030A">
        <w:rPr>
          <w:rFonts w:ascii="Arial" w:hAnsi="Arial" w:cs="Arial"/>
          <w:i/>
          <w:sz w:val="22"/>
          <w:szCs w:val="22"/>
        </w:rPr>
        <w:t>-</w:t>
      </w:r>
      <w:r>
        <w:rPr>
          <w:rFonts w:ascii="Arial" w:hAnsi="Arial" w:cs="Arial"/>
          <w:i/>
          <w:sz w:val="22"/>
          <w:szCs w:val="22"/>
        </w:rPr>
        <w:t xml:space="preserve">statistical concepts for </w:t>
      </w:r>
      <w:r w:rsidR="0074030A">
        <w:rPr>
          <w:rFonts w:ascii="Arial" w:hAnsi="Arial" w:cs="Arial"/>
          <w:i/>
          <w:sz w:val="22"/>
          <w:szCs w:val="22"/>
        </w:rPr>
        <w:t>Ph.D. students and post-doctoral fellows training for research careers. My role as Director is to create course content, schedule all aspects of the course, and to deliver all material or recruit faculty to cover specialized topics.</w:t>
      </w:r>
    </w:p>
    <w:p w14:paraId="16419502" w14:textId="77777777" w:rsidR="003C572F" w:rsidRPr="003C572F" w:rsidRDefault="003C572F" w:rsidP="003C572F">
      <w:pPr>
        <w:ind w:left="720" w:firstLine="720"/>
        <w:rPr>
          <w:rFonts w:ascii="Arial" w:hAnsi="Arial" w:cs="Arial"/>
          <w:sz w:val="22"/>
          <w:szCs w:val="22"/>
        </w:rPr>
      </w:pPr>
    </w:p>
    <w:p w14:paraId="76ED84A0" w14:textId="2CD3EFFC" w:rsidR="00CE24F6" w:rsidRDefault="00CE24F6" w:rsidP="00CE24F6">
      <w:pPr>
        <w:ind w:firstLine="720"/>
        <w:rPr>
          <w:rFonts w:ascii="Arial" w:hAnsi="Arial" w:cs="Arial"/>
          <w:b/>
          <w:sz w:val="22"/>
          <w:szCs w:val="22"/>
        </w:rPr>
      </w:pPr>
      <w:r w:rsidRPr="008E79F1">
        <w:rPr>
          <w:rFonts w:ascii="Arial" w:hAnsi="Arial" w:cs="Arial"/>
          <w:b/>
          <w:sz w:val="22"/>
          <w:szCs w:val="22"/>
        </w:rPr>
        <w:t>C</w:t>
      </w:r>
      <w:r>
        <w:rPr>
          <w:rFonts w:ascii="Arial" w:hAnsi="Arial" w:cs="Arial"/>
          <w:b/>
          <w:sz w:val="22"/>
          <w:szCs w:val="22"/>
        </w:rPr>
        <w:t>ourse Co-Director:</w:t>
      </w:r>
    </w:p>
    <w:p w14:paraId="1105F6A6" w14:textId="77777777" w:rsidR="00CE24F6" w:rsidRPr="008E79F1" w:rsidRDefault="00CE24F6" w:rsidP="00CE24F6">
      <w:pPr>
        <w:ind w:firstLine="720"/>
        <w:rPr>
          <w:rFonts w:ascii="Arial" w:hAnsi="Arial" w:cs="Arial"/>
          <w:b/>
          <w:sz w:val="22"/>
          <w:szCs w:val="22"/>
        </w:rPr>
      </w:pPr>
      <w:r>
        <w:rPr>
          <w:rFonts w:ascii="Arial" w:hAnsi="Arial" w:cs="Arial"/>
          <w:b/>
          <w:sz w:val="22"/>
          <w:szCs w:val="22"/>
        </w:rPr>
        <w:tab/>
        <w:t>LSU Health Sciences Center</w:t>
      </w:r>
    </w:p>
    <w:p w14:paraId="23E5AFA4" w14:textId="13FB5F35" w:rsidR="00CE24F6" w:rsidRPr="008E79F1" w:rsidRDefault="00CE24F6" w:rsidP="00CE24F6">
      <w:pPr>
        <w:rPr>
          <w:rFonts w:ascii="Arial" w:hAnsi="Arial" w:cs="Arial"/>
          <w:sz w:val="22"/>
          <w:szCs w:val="22"/>
        </w:rPr>
      </w:pPr>
      <w:r w:rsidRPr="008E79F1">
        <w:rPr>
          <w:rFonts w:ascii="Arial" w:hAnsi="Arial" w:cs="Arial"/>
          <w:sz w:val="22"/>
          <w:szCs w:val="22"/>
        </w:rPr>
        <w:lastRenderedPageBreak/>
        <w:tab/>
      </w:r>
      <w:r>
        <w:rPr>
          <w:rFonts w:ascii="Arial" w:hAnsi="Arial" w:cs="Arial"/>
          <w:sz w:val="22"/>
          <w:szCs w:val="22"/>
        </w:rPr>
        <w:tab/>
      </w:r>
      <w:r w:rsidRPr="008E79F1">
        <w:rPr>
          <w:rFonts w:ascii="Arial" w:hAnsi="Arial" w:cs="Arial"/>
          <w:sz w:val="22"/>
          <w:szCs w:val="22"/>
        </w:rPr>
        <w:t xml:space="preserve">Human Physiology </w:t>
      </w:r>
      <w:r>
        <w:rPr>
          <w:rFonts w:ascii="Arial" w:hAnsi="Arial" w:cs="Arial"/>
          <w:sz w:val="22"/>
          <w:szCs w:val="22"/>
        </w:rPr>
        <w:t>for dental students (DENT 1115)</w:t>
      </w:r>
      <w:r>
        <w:rPr>
          <w:rFonts w:ascii="Arial" w:hAnsi="Arial" w:cs="Arial"/>
          <w:sz w:val="22"/>
          <w:szCs w:val="22"/>
        </w:rPr>
        <w:tab/>
      </w:r>
      <w:r w:rsidRPr="008E79F1">
        <w:rPr>
          <w:rFonts w:ascii="Arial" w:hAnsi="Arial" w:cs="Arial"/>
          <w:sz w:val="22"/>
          <w:szCs w:val="22"/>
        </w:rPr>
        <w:t>2013-</w:t>
      </w:r>
      <w:r w:rsidR="00BB1FEF">
        <w:rPr>
          <w:rFonts w:ascii="Arial" w:hAnsi="Arial" w:cs="Arial"/>
          <w:sz w:val="22"/>
          <w:szCs w:val="22"/>
        </w:rPr>
        <w:t>2016</w:t>
      </w:r>
    </w:p>
    <w:p w14:paraId="47E28B5C" w14:textId="19A0FED6" w:rsidR="00CE24F6" w:rsidRPr="008E79F1" w:rsidRDefault="00615F91" w:rsidP="00CE24F6">
      <w:pPr>
        <w:ind w:firstLine="720"/>
        <w:rPr>
          <w:rFonts w:ascii="Arial" w:hAnsi="Arial" w:cs="Arial"/>
          <w:sz w:val="22"/>
          <w:szCs w:val="22"/>
        </w:rPr>
      </w:pPr>
      <w:r>
        <w:rPr>
          <w:rFonts w:ascii="Arial" w:hAnsi="Arial" w:cs="Arial"/>
          <w:sz w:val="22"/>
          <w:szCs w:val="22"/>
        </w:rPr>
        <w:tab/>
        <w:t>88</w:t>
      </w:r>
      <w:r w:rsidR="00CE24F6">
        <w:rPr>
          <w:rFonts w:ascii="Arial" w:hAnsi="Arial" w:cs="Arial"/>
          <w:sz w:val="22"/>
          <w:szCs w:val="22"/>
        </w:rPr>
        <w:t xml:space="preserve"> clock hours per year, D.D.S. students</w:t>
      </w:r>
    </w:p>
    <w:p w14:paraId="46C9A61F" w14:textId="77777777" w:rsidR="0074030A" w:rsidRDefault="003C572F" w:rsidP="003C572F">
      <w:pPr>
        <w:rPr>
          <w:rFonts w:ascii="Arial" w:hAnsi="Arial" w:cs="Arial"/>
          <w:i/>
          <w:sz w:val="22"/>
          <w:szCs w:val="22"/>
        </w:rPr>
      </w:pPr>
      <w:r w:rsidRPr="003C572F">
        <w:rPr>
          <w:rFonts w:ascii="Arial" w:hAnsi="Arial" w:cs="Arial"/>
          <w:sz w:val="22"/>
          <w:szCs w:val="22"/>
        </w:rPr>
        <w:tab/>
      </w:r>
      <w:r w:rsidRPr="003C572F">
        <w:rPr>
          <w:rFonts w:ascii="Arial" w:hAnsi="Arial" w:cs="Arial"/>
          <w:sz w:val="22"/>
          <w:szCs w:val="22"/>
        </w:rPr>
        <w:tab/>
      </w:r>
      <w:r>
        <w:rPr>
          <w:rFonts w:ascii="Arial" w:hAnsi="Arial" w:cs="Arial"/>
          <w:i/>
          <w:sz w:val="22"/>
          <w:szCs w:val="22"/>
        </w:rPr>
        <w:t xml:space="preserve">This course covers whole-organism physiology for Dental students. My </w:t>
      </w:r>
    </w:p>
    <w:p w14:paraId="6CC8D504" w14:textId="0A45DB61" w:rsidR="003C572F" w:rsidRPr="003C572F" w:rsidRDefault="003C572F" w:rsidP="0074030A">
      <w:pPr>
        <w:ind w:left="1440"/>
        <w:rPr>
          <w:rFonts w:ascii="Arial" w:hAnsi="Arial" w:cs="Arial"/>
          <w:i/>
          <w:sz w:val="22"/>
          <w:szCs w:val="22"/>
        </w:rPr>
      </w:pPr>
      <w:r>
        <w:rPr>
          <w:rFonts w:ascii="Arial" w:hAnsi="Arial" w:cs="Arial"/>
          <w:i/>
          <w:sz w:val="22"/>
          <w:szCs w:val="22"/>
        </w:rPr>
        <w:t xml:space="preserve">role as co-director </w:t>
      </w:r>
      <w:r w:rsidR="0074030A">
        <w:rPr>
          <w:rFonts w:ascii="Arial" w:hAnsi="Arial" w:cs="Arial"/>
          <w:i/>
          <w:sz w:val="22"/>
          <w:szCs w:val="22"/>
        </w:rPr>
        <w:t>is to</w:t>
      </w:r>
      <w:r w:rsidR="004B4807">
        <w:rPr>
          <w:rFonts w:ascii="Arial" w:hAnsi="Arial" w:cs="Arial"/>
          <w:i/>
          <w:sz w:val="22"/>
          <w:szCs w:val="22"/>
        </w:rPr>
        <w:t>, along with the course director,</w:t>
      </w:r>
      <w:r w:rsidR="0074030A">
        <w:rPr>
          <w:rFonts w:ascii="Arial" w:hAnsi="Arial" w:cs="Arial"/>
          <w:i/>
          <w:sz w:val="22"/>
          <w:szCs w:val="22"/>
        </w:rPr>
        <w:t xml:space="preserve"> </w:t>
      </w:r>
      <w:r w:rsidR="004B4807">
        <w:rPr>
          <w:rFonts w:ascii="Arial" w:hAnsi="Arial" w:cs="Arial"/>
          <w:i/>
          <w:sz w:val="22"/>
          <w:szCs w:val="22"/>
        </w:rPr>
        <w:t>coordinate and oversee lectures, create and proctor exams, to manage grades, and meet with students during office hours.</w:t>
      </w:r>
    </w:p>
    <w:p w14:paraId="6FA0F050" w14:textId="77777777" w:rsidR="003C572F" w:rsidRDefault="003C572F" w:rsidP="00CE24F6">
      <w:pPr>
        <w:ind w:firstLine="720"/>
        <w:rPr>
          <w:rFonts w:ascii="Arial" w:hAnsi="Arial" w:cs="Arial"/>
          <w:b/>
          <w:sz w:val="22"/>
          <w:szCs w:val="22"/>
        </w:rPr>
      </w:pPr>
    </w:p>
    <w:p w14:paraId="79DF1B23" w14:textId="15272DCD" w:rsidR="00CE24F6" w:rsidRDefault="00CE24F6" w:rsidP="00CE24F6">
      <w:pPr>
        <w:ind w:firstLine="720"/>
        <w:rPr>
          <w:rFonts w:ascii="Arial" w:hAnsi="Arial" w:cs="Arial"/>
          <w:b/>
          <w:sz w:val="22"/>
          <w:szCs w:val="22"/>
        </w:rPr>
      </w:pPr>
      <w:r w:rsidRPr="008E79F1">
        <w:rPr>
          <w:rFonts w:ascii="Arial" w:hAnsi="Arial" w:cs="Arial"/>
          <w:b/>
          <w:sz w:val="22"/>
          <w:szCs w:val="22"/>
        </w:rPr>
        <w:t>C</w:t>
      </w:r>
      <w:r>
        <w:rPr>
          <w:rFonts w:ascii="Arial" w:hAnsi="Arial" w:cs="Arial"/>
          <w:b/>
          <w:sz w:val="22"/>
          <w:szCs w:val="22"/>
        </w:rPr>
        <w:t>o-Instructor</w:t>
      </w:r>
      <w:r w:rsidR="00166698">
        <w:rPr>
          <w:rFonts w:ascii="Arial" w:hAnsi="Arial" w:cs="Arial"/>
          <w:b/>
          <w:sz w:val="22"/>
          <w:szCs w:val="22"/>
        </w:rPr>
        <w:t>/Lecturer</w:t>
      </w:r>
      <w:r>
        <w:rPr>
          <w:rFonts w:ascii="Arial" w:hAnsi="Arial" w:cs="Arial"/>
          <w:b/>
          <w:sz w:val="22"/>
          <w:szCs w:val="22"/>
        </w:rPr>
        <w:t>:</w:t>
      </w:r>
    </w:p>
    <w:p w14:paraId="7955F9DE" w14:textId="77777777" w:rsidR="00CE24F6" w:rsidRPr="008E79F1" w:rsidRDefault="00CE24F6" w:rsidP="00CE24F6">
      <w:pPr>
        <w:ind w:firstLine="720"/>
        <w:rPr>
          <w:rFonts w:ascii="Arial" w:hAnsi="Arial" w:cs="Arial"/>
          <w:b/>
          <w:sz w:val="22"/>
          <w:szCs w:val="22"/>
        </w:rPr>
      </w:pPr>
      <w:r>
        <w:rPr>
          <w:rFonts w:ascii="Arial" w:hAnsi="Arial" w:cs="Arial"/>
          <w:b/>
          <w:sz w:val="22"/>
          <w:szCs w:val="22"/>
        </w:rPr>
        <w:tab/>
        <w:t>LSU Health Sciences Center</w:t>
      </w:r>
    </w:p>
    <w:p w14:paraId="5F7D8C6E" w14:textId="77777777" w:rsidR="00123E3F" w:rsidRDefault="00123E3F" w:rsidP="00123E3F">
      <w:pPr>
        <w:rPr>
          <w:rFonts w:ascii="Arial" w:hAnsi="Arial" w:cs="Arial"/>
          <w:sz w:val="22"/>
          <w:szCs w:val="22"/>
        </w:rPr>
      </w:pPr>
      <w:r w:rsidRPr="008E79F1">
        <w:rPr>
          <w:rFonts w:ascii="Arial" w:hAnsi="Arial" w:cs="Arial"/>
          <w:sz w:val="22"/>
          <w:szCs w:val="22"/>
        </w:rPr>
        <w:tab/>
      </w:r>
      <w:r>
        <w:rPr>
          <w:rFonts w:ascii="Arial" w:hAnsi="Arial" w:cs="Arial"/>
          <w:sz w:val="22"/>
          <w:szCs w:val="22"/>
        </w:rPr>
        <w:tab/>
        <w:t>Human Physiology (DENT 1115)</w:t>
      </w:r>
      <w:r>
        <w:rPr>
          <w:rFonts w:ascii="Arial" w:hAnsi="Arial" w:cs="Arial"/>
          <w:sz w:val="22"/>
          <w:szCs w:val="22"/>
        </w:rPr>
        <w:tab/>
      </w:r>
      <w:r>
        <w:rPr>
          <w:rFonts w:ascii="Arial" w:hAnsi="Arial" w:cs="Arial"/>
          <w:sz w:val="22"/>
          <w:szCs w:val="22"/>
        </w:rPr>
        <w:tab/>
      </w:r>
      <w:r w:rsidRPr="008E79F1">
        <w:rPr>
          <w:rFonts w:ascii="Arial" w:hAnsi="Arial" w:cs="Arial"/>
          <w:sz w:val="22"/>
          <w:szCs w:val="22"/>
        </w:rPr>
        <w:tab/>
      </w:r>
      <w:r w:rsidRPr="008E79F1">
        <w:rPr>
          <w:rFonts w:ascii="Arial" w:hAnsi="Arial" w:cs="Arial"/>
          <w:sz w:val="22"/>
          <w:szCs w:val="22"/>
        </w:rPr>
        <w:tab/>
        <w:t>2011-</w:t>
      </w:r>
      <w:r>
        <w:rPr>
          <w:rFonts w:ascii="Arial" w:hAnsi="Arial" w:cs="Arial"/>
          <w:sz w:val="22"/>
          <w:szCs w:val="22"/>
        </w:rPr>
        <w:t>present</w:t>
      </w:r>
    </w:p>
    <w:p w14:paraId="6E81516B" w14:textId="1ECC7E50" w:rsidR="00123E3F" w:rsidRDefault="006A3591" w:rsidP="00123E3F">
      <w:pPr>
        <w:rPr>
          <w:rFonts w:ascii="Arial" w:hAnsi="Arial" w:cs="Arial"/>
          <w:sz w:val="22"/>
          <w:szCs w:val="22"/>
        </w:rPr>
      </w:pPr>
      <w:r>
        <w:rPr>
          <w:rFonts w:ascii="Arial" w:hAnsi="Arial" w:cs="Arial"/>
          <w:sz w:val="22"/>
          <w:szCs w:val="22"/>
        </w:rPr>
        <w:tab/>
      </w:r>
      <w:r w:rsidR="00615F91">
        <w:rPr>
          <w:rFonts w:ascii="Arial" w:hAnsi="Arial" w:cs="Arial"/>
          <w:sz w:val="22"/>
          <w:szCs w:val="22"/>
        </w:rPr>
        <w:tab/>
        <w:t>2-10 lecture hours per year x 7</w:t>
      </w:r>
      <w:r w:rsidR="00123E3F">
        <w:rPr>
          <w:rFonts w:ascii="Arial" w:hAnsi="Arial" w:cs="Arial"/>
          <w:sz w:val="22"/>
          <w:szCs w:val="22"/>
        </w:rPr>
        <w:t xml:space="preserve"> years</w:t>
      </w:r>
    </w:p>
    <w:p w14:paraId="721D6091" w14:textId="5C88270E" w:rsidR="00123E3F" w:rsidRDefault="00123E3F" w:rsidP="00C90E33">
      <w:pPr>
        <w:ind w:left="1440"/>
        <w:jc w:val="both"/>
        <w:rPr>
          <w:rFonts w:ascii="Arial" w:hAnsi="Arial" w:cs="Arial"/>
          <w:i/>
          <w:sz w:val="22"/>
          <w:szCs w:val="22"/>
        </w:rPr>
      </w:pPr>
      <w:r>
        <w:rPr>
          <w:rFonts w:ascii="Arial" w:hAnsi="Arial" w:cs="Arial"/>
          <w:i/>
          <w:sz w:val="22"/>
          <w:szCs w:val="22"/>
        </w:rPr>
        <w:t>This course covers whole-organism physiology for Dental students</w:t>
      </w:r>
      <w:r w:rsidR="00C90E33">
        <w:rPr>
          <w:rFonts w:ascii="Arial" w:hAnsi="Arial" w:cs="Arial"/>
          <w:i/>
          <w:sz w:val="22"/>
          <w:szCs w:val="22"/>
        </w:rPr>
        <w:t>. My lectures cover electrical properties of membranes, electrical and chemical aspects of synaptic transmission, sensory systems from receptors to brain, motor systems from brain to muscle, learning &amp; memory, and sleep &amp; behavior.</w:t>
      </w:r>
    </w:p>
    <w:p w14:paraId="6C0E8DB0" w14:textId="77777777" w:rsidR="00123E3F" w:rsidRDefault="00123E3F" w:rsidP="00123E3F">
      <w:pPr>
        <w:rPr>
          <w:rFonts w:ascii="Arial" w:hAnsi="Arial" w:cs="Arial"/>
          <w:b/>
          <w:sz w:val="22"/>
          <w:szCs w:val="22"/>
        </w:rPr>
      </w:pPr>
    </w:p>
    <w:p w14:paraId="7A4F9276" w14:textId="5FC99068" w:rsidR="00930229" w:rsidRDefault="00930229" w:rsidP="00CE24F6">
      <w:pPr>
        <w:ind w:left="720" w:firstLine="720"/>
        <w:rPr>
          <w:rFonts w:ascii="Arial" w:hAnsi="Arial" w:cs="Arial"/>
          <w:sz w:val="22"/>
          <w:szCs w:val="22"/>
        </w:rPr>
      </w:pPr>
      <w:r w:rsidRPr="00930229">
        <w:rPr>
          <w:rFonts w:ascii="Arial" w:hAnsi="Arial" w:cs="Arial"/>
          <w:sz w:val="22"/>
          <w:szCs w:val="22"/>
        </w:rPr>
        <w:t>Modern Breakthroughs in Biomedical Scien</w:t>
      </w:r>
      <w:r>
        <w:rPr>
          <w:rFonts w:ascii="Arial" w:hAnsi="Arial" w:cs="Arial"/>
          <w:sz w:val="22"/>
          <w:szCs w:val="22"/>
        </w:rPr>
        <w:t>ces:</w:t>
      </w:r>
      <w:r>
        <w:rPr>
          <w:rFonts w:ascii="Arial" w:hAnsi="Arial" w:cs="Arial"/>
          <w:sz w:val="22"/>
          <w:szCs w:val="22"/>
        </w:rPr>
        <w:tab/>
      </w:r>
      <w:r>
        <w:rPr>
          <w:rFonts w:ascii="Arial" w:hAnsi="Arial" w:cs="Arial"/>
          <w:sz w:val="22"/>
          <w:szCs w:val="22"/>
        </w:rPr>
        <w:tab/>
        <w:t>2014</w:t>
      </w:r>
    </w:p>
    <w:p w14:paraId="641D9A99" w14:textId="78EE0F30" w:rsidR="00930229" w:rsidRDefault="00930229" w:rsidP="00930229">
      <w:pPr>
        <w:ind w:left="720" w:firstLine="720"/>
        <w:rPr>
          <w:rFonts w:ascii="Arial" w:hAnsi="Arial" w:cs="Arial"/>
          <w:sz w:val="22"/>
          <w:szCs w:val="22"/>
        </w:rPr>
      </w:pPr>
      <w:r>
        <w:rPr>
          <w:rFonts w:ascii="Arial" w:hAnsi="Arial" w:cs="Arial"/>
          <w:sz w:val="22"/>
          <w:szCs w:val="22"/>
        </w:rPr>
        <w:t xml:space="preserve">A Focus on New Techniques </w:t>
      </w:r>
      <w:r w:rsidRPr="00930229">
        <w:rPr>
          <w:rFonts w:ascii="Arial" w:hAnsi="Arial" w:cs="Arial"/>
          <w:sz w:val="22"/>
          <w:szCs w:val="22"/>
        </w:rPr>
        <w:t xml:space="preserve">and Technologies </w:t>
      </w:r>
      <w:r>
        <w:rPr>
          <w:rFonts w:ascii="Arial" w:hAnsi="Arial" w:cs="Arial"/>
          <w:sz w:val="22"/>
          <w:szCs w:val="22"/>
        </w:rPr>
        <w:t>(PHYSIO 289)</w:t>
      </w:r>
    </w:p>
    <w:p w14:paraId="14B365F3" w14:textId="56301776" w:rsidR="00930229" w:rsidRDefault="00930229" w:rsidP="00930229">
      <w:pPr>
        <w:ind w:left="720" w:firstLine="720"/>
        <w:rPr>
          <w:rFonts w:ascii="Arial" w:hAnsi="Arial" w:cs="Arial"/>
          <w:sz w:val="22"/>
          <w:szCs w:val="22"/>
        </w:rPr>
      </w:pPr>
      <w:r>
        <w:rPr>
          <w:rFonts w:ascii="Arial" w:hAnsi="Arial" w:cs="Arial"/>
          <w:sz w:val="22"/>
          <w:szCs w:val="22"/>
        </w:rPr>
        <w:t>2 lecture hours to Ph.D. students</w:t>
      </w:r>
    </w:p>
    <w:p w14:paraId="55D5A9C6" w14:textId="5B03E2CA" w:rsidR="00930229" w:rsidRPr="004B4807" w:rsidRDefault="00930229" w:rsidP="00930229">
      <w:pPr>
        <w:ind w:left="1440"/>
        <w:jc w:val="both"/>
        <w:rPr>
          <w:rFonts w:ascii="Arial" w:hAnsi="Arial" w:cs="Arial"/>
          <w:i/>
          <w:sz w:val="22"/>
          <w:szCs w:val="22"/>
        </w:rPr>
      </w:pPr>
      <w:r w:rsidRPr="004B4807">
        <w:rPr>
          <w:rFonts w:ascii="Arial" w:hAnsi="Arial" w:cs="Arial"/>
          <w:i/>
          <w:sz w:val="22"/>
          <w:szCs w:val="22"/>
        </w:rPr>
        <w:t xml:space="preserve">This course </w:t>
      </w:r>
      <w:r>
        <w:rPr>
          <w:rFonts w:ascii="Arial" w:hAnsi="Arial" w:cs="Arial"/>
          <w:i/>
          <w:sz w:val="22"/>
          <w:szCs w:val="22"/>
        </w:rPr>
        <w:t xml:space="preserve">introduces graduate students to cutting-edge basic science techniques. My lectures cover optogenetics and </w:t>
      </w:r>
      <w:proofErr w:type="spellStart"/>
      <w:r>
        <w:rPr>
          <w:rFonts w:ascii="Arial" w:hAnsi="Arial" w:cs="Arial"/>
          <w:i/>
          <w:sz w:val="22"/>
          <w:szCs w:val="22"/>
        </w:rPr>
        <w:t>chemogenetics</w:t>
      </w:r>
      <w:proofErr w:type="spellEnd"/>
      <w:r>
        <w:rPr>
          <w:rFonts w:ascii="Arial" w:hAnsi="Arial" w:cs="Arial"/>
          <w:i/>
          <w:sz w:val="22"/>
          <w:szCs w:val="22"/>
        </w:rPr>
        <w:t>.</w:t>
      </w:r>
    </w:p>
    <w:p w14:paraId="24BB3D35" w14:textId="77777777" w:rsidR="00930229" w:rsidRDefault="00930229" w:rsidP="00CE24F6">
      <w:pPr>
        <w:ind w:left="720" w:firstLine="720"/>
        <w:rPr>
          <w:rFonts w:ascii="Arial" w:hAnsi="Arial" w:cs="Arial"/>
          <w:sz w:val="22"/>
          <w:szCs w:val="22"/>
        </w:rPr>
      </w:pPr>
    </w:p>
    <w:p w14:paraId="1FE5958F" w14:textId="5EC0C7BB" w:rsidR="00CE24F6" w:rsidRDefault="00CE24F6" w:rsidP="00CE24F6">
      <w:pPr>
        <w:ind w:left="720" w:firstLine="720"/>
        <w:rPr>
          <w:rFonts w:ascii="Arial" w:hAnsi="Arial" w:cs="Arial"/>
          <w:sz w:val="22"/>
          <w:szCs w:val="22"/>
        </w:rPr>
      </w:pPr>
      <w:r w:rsidRPr="008E79F1">
        <w:rPr>
          <w:rFonts w:ascii="Arial" w:hAnsi="Arial" w:cs="Arial"/>
          <w:sz w:val="22"/>
          <w:szCs w:val="22"/>
        </w:rPr>
        <w:t>Synaptic Organ</w:t>
      </w:r>
      <w:r>
        <w:rPr>
          <w:rFonts w:ascii="Arial" w:hAnsi="Arial" w:cs="Arial"/>
          <w:sz w:val="22"/>
          <w:szCs w:val="22"/>
        </w:rPr>
        <w:t>ization of Behavior (ANAT 264)</w:t>
      </w:r>
      <w:r>
        <w:rPr>
          <w:rFonts w:ascii="Arial" w:hAnsi="Arial" w:cs="Arial"/>
          <w:sz w:val="22"/>
          <w:szCs w:val="22"/>
        </w:rPr>
        <w:tab/>
      </w:r>
      <w:r>
        <w:rPr>
          <w:rFonts w:ascii="Arial" w:hAnsi="Arial" w:cs="Arial"/>
          <w:sz w:val="22"/>
          <w:szCs w:val="22"/>
        </w:rPr>
        <w:tab/>
        <w:t>2014</w:t>
      </w:r>
    </w:p>
    <w:p w14:paraId="580343E0" w14:textId="3DC873BD" w:rsidR="00CE24F6" w:rsidRDefault="00CE24F6" w:rsidP="00CE24F6">
      <w:pPr>
        <w:ind w:left="720" w:firstLine="720"/>
        <w:rPr>
          <w:rFonts w:ascii="Arial" w:hAnsi="Arial" w:cs="Arial"/>
          <w:sz w:val="22"/>
          <w:szCs w:val="22"/>
        </w:rPr>
      </w:pPr>
      <w:r>
        <w:rPr>
          <w:rFonts w:ascii="Arial" w:hAnsi="Arial" w:cs="Arial"/>
          <w:sz w:val="22"/>
          <w:szCs w:val="22"/>
        </w:rPr>
        <w:t>4 lecture hours to Ph.D. students</w:t>
      </w:r>
    </w:p>
    <w:p w14:paraId="104FD2DA" w14:textId="60716A64" w:rsidR="00CE24F6" w:rsidRPr="004B4807" w:rsidRDefault="004B4807" w:rsidP="00C90E33">
      <w:pPr>
        <w:ind w:left="1440"/>
        <w:jc w:val="both"/>
        <w:rPr>
          <w:rFonts w:ascii="Arial" w:hAnsi="Arial" w:cs="Arial"/>
          <w:i/>
          <w:sz w:val="22"/>
          <w:szCs w:val="22"/>
        </w:rPr>
      </w:pPr>
      <w:r w:rsidRPr="004B4807">
        <w:rPr>
          <w:rFonts w:ascii="Arial" w:hAnsi="Arial" w:cs="Arial"/>
          <w:i/>
          <w:sz w:val="22"/>
          <w:szCs w:val="22"/>
        </w:rPr>
        <w:t>This course relates synaptic transmission to behavior across organisms</w:t>
      </w:r>
      <w:r w:rsidR="00C90E33">
        <w:rPr>
          <w:rFonts w:ascii="Arial" w:hAnsi="Arial" w:cs="Arial"/>
          <w:i/>
          <w:sz w:val="22"/>
          <w:szCs w:val="22"/>
        </w:rPr>
        <w:t>. My lectures cover the limbic system.</w:t>
      </w:r>
    </w:p>
    <w:p w14:paraId="7712E2B9" w14:textId="77777777" w:rsidR="004B4807" w:rsidRPr="008E79F1" w:rsidRDefault="004B4807" w:rsidP="00CE24F6">
      <w:pPr>
        <w:ind w:left="720" w:firstLine="720"/>
        <w:rPr>
          <w:rFonts w:ascii="Arial" w:hAnsi="Arial" w:cs="Arial"/>
          <w:sz w:val="22"/>
          <w:szCs w:val="22"/>
        </w:rPr>
      </w:pPr>
    </w:p>
    <w:p w14:paraId="45A75502" w14:textId="2580C49B" w:rsidR="00CE24F6" w:rsidRPr="008E79F1" w:rsidRDefault="00CE24F6" w:rsidP="00CE24F6">
      <w:pPr>
        <w:rPr>
          <w:rFonts w:ascii="Arial" w:hAnsi="Arial" w:cs="Arial"/>
          <w:sz w:val="22"/>
          <w:szCs w:val="22"/>
        </w:rPr>
      </w:pPr>
      <w:r w:rsidRPr="008E79F1">
        <w:rPr>
          <w:rFonts w:ascii="Arial" w:hAnsi="Arial" w:cs="Arial"/>
          <w:sz w:val="22"/>
          <w:szCs w:val="22"/>
        </w:rPr>
        <w:tab/>
      </w:r>
      <w:r>
        <w:rPr>
          <w:rFonts w:ascii="Arial" w:hAnsi="Arial" w:cs="Arial"/>
          <w:sz w:val="22"/>
          <w:szCs w:val="22"/>
        </w:rPr>
        <w:tab/>
      </w:r>
      <w:r w:rsidRPr="008E79F1">
        <w:rPr>
          <w:rFonts w:ascii="Arial" w:hAnsi="Arial" w:cs="Arial"/>
          <w:sz w:val="22"/>
          <w:szCs w:val="22"/>
        </w:rPr>
        <w:t>Molec</w:t>
      </w:r>
      <w:r>
        <w:rPr>
          <w:rFonts w:ascii="Arial" w:hAnsi="Arial" w:cs="Arial"/>
          <w:sz w:val="22"/>
          <w:szCs w:val="22"/>
        </w:rPr>
        <w:t>ular Neurobiology (NEURO 250)</w:t>
      </w:r>
      <w:r>
        <w:rPr>
          <w:rFonts w:ascii="Arial" w:hAnsi="Arial" w:cs="Arial"/>
          <w:sz w:val="22"/>
          <w:szCs w:val="22"/>
        </w:rPr>
        <w:tab/>
      </w:r>
      <w:r>
        <w:rPr>
          <w:rFonts w:ascii="Arial" w:hAnsi="Arial" w:cs="Arial"/>
          <w:sz w:val="22"/>
          <w:szCs w:val="22"/>
        </w:rPr>
        <w:tab/>
      </w:r>
      <w:r>
        <w:rPr>
          <w:rFonts w:ascii="Arial" w:hAnsi="Arial" w:cs="Arial"/>
          <w:sz w:val="22"/>
          <w:szCs w:val="22"/>
        </w:rPr>
        <w:tab/>
        <w:t>2014</w:t>
      </w:r>
    </w:p>
    <w:p w14:paraId="21EF78C9" w14:textId="4E0CE856" w:rsidR="00CE24F6" w:rsidRDefault="00CE24F6" w:rsidP="00CE24F6">
      <w:pPr>
        <w:rPr>
          <w:rFonts w:ascii="Arial" w:hAnsi="Arial" w:cs="Arial"/>
          <w:sz w:val="22"/>
          <w:szCs w:val="22"/>
        </w:rPr>
      </w:pPr>
      <w:r>
        <w:rPr>
          <w:rFonts w:ascii="Arial" w:hAnsi="Arial" w:cs="Arial"/>
          <w:sz w:val="22"/>
          <w:szCs w:val="22"/>
        </w:rPr>
        <w:tab/>
      </w:r>
      <w:r>
        <w:rPr>
          <w:rFonts w:ascii="Arial" w:hAnsi="Arial" w:cs="Arial"/>
          <w:sz w:val="22"/>
          <w:szCs w:val="22"/>
        </w:rPr>
        <w:tab/>
        <w:t>4 lecture hours to Ph.D. students</w:t>
      </w:r>
    </w:p>
    <w:p w14:paraId="4AE32B3A" w14:textId="3A6FC715" w:rsidR="00CE24F6" w:rsidRPr="00C90E33" w:rsidRDefault="004B4807" w:rsidP="00C90E33">
      <w:pPr>
        <w:ind w:left="1440" w:hanging="1440"/>
        <w:jc w:val="both"/>
        <w:rPr>
          <w:rFonts w:ascii="Arial" w:hAnsi="Arial"/>
          <w:i/>
          <w:sz w:val="22"/>
          <w:szCs w:val="22"/>
        </w:rPr>
      </w:pPr>
      <w:r>
        <w:rPr>
          <w:rFonts w:ascii="Arial" w:hAnsi="Arial" w:cs="Arial"/>
          <w:sz w:val="22"/>
          <w:szCs w:val="22"/>
        </w:rPr>
        <w:tab/>
      </w:r>
      <w:r w:rsidRPr="004B4807">
        <w:rPr>
          <w:rFonts w:ascii="Arial" w:hAnsi="Arial" w:cs="Arial"/>
          <w:i/>
          <w:sz w:val="22"/>
          <w:szCs w:val="22"/>
        </w:rPr>
        <w:t xml:space="preserve">This course emphasizes </w:t>
      </w:r>
      <w:r w:rsidRPr="004B4807">
        <w:rPr>
          <w:rFonts w:ascii="Arial" w:hAnsi="Arial"/>
          <w:i/>
          <w:sz w:val="22"/>
          <w:szCs w:val="22"/>
        </w:rPr>
        <w:t>problem sol</w:t>
      </w:r>
      <w:r w:rsidR="00C90E33">
        <w:rPr>
          <w:rFonts w:ascii="Arial" w:hAnsi="Arial"/>
          <w:i/>
          <w:sz w:val="22"/>
          <w:szCs w:val="22"/>
        </w:rPr>
        <w:t xml:space="preserve">ving and experimental design as </w:t>
      </w:r>
      <w:r w:rsidRPr="004B4807">
        <w:rPr>
          <w:rFonts w:ascii="Arial" w:hAnsi="Arial"/>
          <w:i/>
          <w:sz w:val="22"/>
          <w:szCs w:val="22"/>
        </w:rPr>
        <w:t>they relate to hypothesis-driven research</w:t>
      </w:r>
      <w:r w:rsidR="00C90E33">
        <w:rPr>
          <w:rFonts w:ascii="Arial" w:hAnsi="Arial"/>
          <w:i/>
          <w:sz w:val="22"/>
          <w:szCs w:val="22"/>
        </w:rPr>
        <w:t>. My lectures cover neural control of behavior.</w:t>
      </w:r>
    </w:p>
    <w:p w14:paraId="125E65A2" w14:textId="77777777" w:rsidR="004B4807" w:rsidRDefault="004B4807" w:rsidP="00CE24F6">
      <w:pPr>
        <w:rPr>
          <w:rFonts w:ascii="Arial" w:hAnsi="Arial" w:cs="Arial"/>
          <w:sz w:val="22"/>
          <w:szCs w:val="22"/>
        </w:rPr>
      </w:pPr>
    </w:p>
    <w:p w14:paraId="7F71D9F2" w14:textId="3C15F03A" w:rsidR="006A3591" w:rsidRDefault="006A3591" w:rsidP="006A3591">
      <w:pPr>
        <w:rPr>
          <w:rFonts w:ascii="Arial" w:hAnsi="Arial" w:cs="Arial"/>
          <w:sz w:val="22"/>
          <w:szCs w:val="22"/>
        </w:rPr>
      </w:pPr>
      <w:r w:rsidRPr="00930239">
        <w:rPr>
          <w:rFonts w:ascii="Arial" w:hAnsi="Arial" w:cs="Arial"/>
          <w:sz w:val="22"/>
          <w:szCs w:val="22"/>
        </w:rPr>
        <w:tab/>
      </w:r>
      <w:r w:rsidRPr="00930239">
        <w:rPr>
          <w:rFonts w:ascii="Arial" w:hAnsi="Arial" w:cs="Arial"/>
          <w:sz w:val="22"/>
          <w:szCs w:val="22"/>
        </w:rPr>
        <w:tab/>
        <w:t>Dental Grand Rounds</w:t>
      </w:r>
      <w:r>
        <w:rPr>
          <w:rFonts w:ascii="Arial" w:hAnsi="Arial" w:cs="Arial"/>
          <w:sz w:val="22"/>
          <w:szCs w:val="22"/>
        </w:rPr>
        <w:t xml:space="preserve"> (DENT 4112)</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201</w:t>
      </w:r>
      <w:r w:rsidR="001F0EDC">
        <w:rPr>
          <w:rFonts w:ascii="Arial" w:hAnsi="Arial" w:cs="Arial"/>
          <w:sz w:val="22"/>
          <w:szCs w:val="22"/>
        </w:rPr>
        <w:t>7</w:t>
      </w:r>
      <w:r w:rsidRPr="00930239">
        <w:rPr>
          <w:rFonts w:ascii="Arial" w:hAnsi="Arial" w:cs="Arial"/>
          <w:sz w:val="22"/>
          <w:szCs w:val="22"/>
        </w:rPr>
        <w:t>-</w:t>
      </w:r>
      <w:r w:rsidR="001F0EDC">
        <w:rPr>
          <w:rFonts w:ascii="Arial" w:hAnsi="Arial" w:cs="Arial"/>
          <w:sz w:val="22"/>
          <w:szCs w:val="22"/>
        </w:rPr>
        <w:t>2019</w:t>
      </w:r>
    </w:p>
    <w:p w14:paraId="5E6F4D38" w14:textId="0FA422CB" w:rsidR="006A3591" w:rsidRDefault="006A3591" w:rsidP="006A3591">
      <w:pPr>
        <w:rPr>
          <w:rFonts w:ascii="Arial" w:hAnsi="Arial" w:cs="Arial"/>
          <w:sz w:val="22"/>
          <w:szCs w:val="22"/>
        </w:rPr>
      </w:pPr>
      <w:r>
        <w:rPr>
          <w:rFonts w:ascii="Arial" w:hAnsi="Arial" w:cs="Arial"/>
          <w:sz w:val="22"/>
          <w:szCs w:val="22"/>
        </w:rPr>
        <w:tab/>
      </w:r>
      <w:r>
        <w:rPr>
          <w:rFonts w:ascii="Arial" w:hAnsi="Arial" w:cs="Arial"/>
          <w:sz w:val="22"/>
          <w:szCs w:val="22"/>
        </w:rPr>
        <w:tab/>
        <w:t>10 contact hours per year</w:t>
      </w:r>
    </w:p>
    <w:p w14:paraId="32105FDD" w14:textId="5C8075B8" w:rsidR="006A3591" w:rsidRPr="00C90E33" w:rsidRDefault="006A3591" w:rsidP="006A3591">
      <w:pPr>
        <w:ind w:left="1440" w:hanging="1440"/>
        <w:jc w:val="both"/>
        <w:rPr>
          <w:rFonts w:ascii="Arial" w:hAnsi="Arial"/>
          <w:i/>
          <w:sz w:val="22"/>
          <w:szCs w:val="22"/>
        </w:rPr>
      </w:pPr>
      <w:r>
        <w:rPr>
          <w:rFonts w:ascii="Arial" w:hAnsi="Arial" w:cs="Arial"/>
          <w:sz w:val="22"/>
          <w:szCs w:val="22"/>
        </w:rPr>
        <w:tab/>
      </w:r>
      <w:r>
        <w:rPr>
          <w:rFonts w:ascii="Arial" w:hAnsi="Arial" w:cs="Arial"/>
          <w:i/>
          <w:sz w:val="22"/>
          <w:szCs w:val="22"/>
        </w:rPr>
        <w:t>In this course, D.D.S. students (D1-D4) analyze a clinical case study and prepare a presentation, under the guidance of mentors, that describes the clinical problem, solution, and outcome</w:t>
      </w:r>
      <w:r>
        <w:rPr>
          <w:rFonts w:ascii="Arial" w:hAnsi="Arial"/>
          <w:i/>
          <w:sz w:val="22"/>
          <w:szCs w:val="22"/>
        </w:rPr>
        <w:t>. My role is basic science mentor.</w:t>
      </w:r>
    </w:p>
    <w:p w14:paraId="6241593D" w14:textId="77777777" w:rsidR="006A3591" w:rsidRDefault="006A3591" w:rsidP="006A3591">
      <w:pPr>
        <w:rPr>
          <w:rFonts w:ascii="Arial" w:hAnsi="Arial" w:cs="Arial"/>
          <w:sz w:val="22"/>
          <w:szCs w:val="22"/>
        </w:rPr>
      </w:pPr>
    </w:p>
    <w:p w14:paraId="3F45D812" w14:textId="15CCBC84" w:rsidR="00CE24F6" w:rsidRDefault="00CE24F6" w:rsidP="00CE24F6">
      <w:pPr>
        <w:rPr>
          <w:rFonts w:ascii="Arial" w:hAnsi="Arial" w:cs="Arial"/>
          <w:b/>
          <w:sz w:val="22"/>
          <w:szCs w:val="22"/>
        </w:rPr>
      </w:pPr>
      <w:r>
        <w:rPr>
          <w:rFonts w:ascii="Arial" w:hAnsi="Arial" w:cs="Arial"/>
          <w:b/>
          <w:sz w:val="22"/>
          <w:szCs w:val="22"/>
        </w:rPr>
        <w:t>Undergraduate</w:t>
      </w:r>
      <w:r w:rsidR="003A6CDA">
        <w:rPr>
          <w:rFonts w:ascii="Arial" w:hAnsi="Arial" w:cs="Arial"/>
          <w:b/>
          <w:sz w:val="22"/>
          <w:szCs w:val="22"/>
        </w:rPr>
        <w:t xml:space="preserve"> Teaching</w:t>
      </w:r>
    </w:p>
    <w:p w14:paraId="757EED99" w14:textId="77777777" w:rsidR="00CE24F6" w:rsidRDefault="00CE24F6" w:rsidP="00CE24F6">
      <w:pPr>
        <w:ind w:firstLine="720"/>
        <w:rPr>
          <w:rFonts w:ascii="Arial" w:hAnsi="Arial" w:cs="Arial"/>
          <w:b/>
          <w:sz w:val="22"/>
          <w:szCs w:val="22"/>
        </w:rPr>
      </w:pPr>
      <w:r w:rsidRPr="008E79F1">
        <w:rPr>
          <w:rFonts w:ascii="Arial" w:hAnsi="Arial" w:cs="Arial"/>
          <w:b/>
          <w:sz w:val="22"/>
          <w:szCs w:val="22"/>
        </w:rPr>
        <w:t>C</w:t>
      </w:r>
      <w:r>
        <w:rPr>
          <w:rFonts w:ascii="Arial" w:hAnsi="Arial" w:cs="Arial"/>
          <w:b/>
          <w:sz w:val="22"/>
          <w:szCs w:val="22"/>
        </w:rPr>
        <w:t>ourse Director:</w:t>
      </w:r>
    </w:p>
    <w:p w14:paraId="61CE37F6" w14:textId="77777777" w:rsidR="00CE24F6" w:rsidRPr="008E79F1" w:rsidRDefault="00CE24F6" w:rsidP="00CE24F6">
      <w:pPr>
        <w:ind w:firstLine="720"/>
        <w:rPr>
          <w:rFonts w:ascii="Arial" w:hAnsi="Arial" w:cs="Arial"/>
          <w:b/>
          <w:sz w:val="22"/>
          <w:szCs w:val="22"/>
        </w:rPr>
      </w:pPr>
      <w:r>
        <w:rPr>
          <w:rFonts w:ascii="Arial" w:hAnsi="Arial" w:cs="Arial"/>
          <w:b/>
          <w:sz w:val="22"/>
          <w:szCs w:val="22"/>
        </w:rPr>
        <w:tab/>
        <w:t>San Diego State University</w:t>
      </w:r>
    </w:p>
    <w:p w14:paraId="3F45C7A3" w14:textId="77777777" w:rsidR="00CE24F6" w:rsidRPr="008E79F1" w:rsidRDefault="00CE24F6" w:rsidP="00CE24F6">
      <w:pPr>
        <w:ind w:left="720" w:firstLine="720"/>
        <w:rPr>
          <w:rFonts w:ascii="Arial" w:hAnsi="Arial" w:cs="Arial"/>
          <w:sz w:val="22"/>
          <w:szCs w:val="22"/>
        </w:rPr>
      </w:pPr>
      <w:r w:rsidRPr="008E79F1">
        <w:rPr>
          <w:rFonts w:ascii="Arial" w:hAnsi="Arial" w:cs="Arial"/>
          <w:sz w:val="22"/>
          <w:szCs w:val="22"/>
        </w:rPr>
        <w:t>Statistical Methods in Psychology (PSY 270)</w:t>
      </w:r>
      <w:r>
        <w:rPr>
          <w:rFonts w:ascii="Arial" w:hAnsi="Arial" w:cs="Arial"/>
          <w:sz w:val="22"/>
          <w:szCs w:val="22"/>
        </w:rPr>
        <w:tab/>
      </w:r>
      <w:r>
        <w:rPr>
          <w:rFonts w:ascii="Arial" w:hAnsi="Arial" w:cs="Arial"/>
          <w:sz w:val="22"/>
          <w:szCs w:val="22"/>
        </w:rPr>
        <w:tab/>
        <w:t>2008</w:t>
      </w:r>
    </w:p>
    <w:p w14:paraId="12B3B8B4" w14:textId="38BB3012" w:rsidR="00CE24F6" w:rsidRDefault="00CE24F6" w:rsidP="00CE24F6">
      <w:pPr>
        <w:rPr>
          <w:rFonts w:ascii="Arial" w:hAnsi="Arial" w:cs="Arial"/>
          <w:sz w:val="22"/>
          <w:szCs w:val="22"/>
        </w:rPr>
      </w:pPr>
      <w:r>
        <w:rPr>
          <w:rFonts w:ascii="Arial" w:hAnsi="Arial" w:cs="Arial"/>
          <w:sz w:val="22"/>
          <w:szCs w:val="22"/>
        </w:rPr>
        <w:tab/>
      </w:r>
      <w:r>
        <w:rPr>
          <w:rFonts w:ascii="Arial" w:hAnsi="Arial" w:cs="Arial"/>
          <w:sz w:val="22"/>
          <w:szCs w:val="22"/>
        </w:rPr>
        <w:tab/>
        <w:t>30 lecture h</w:t>
      </w:r>
      <w:r w:rsidR="00123E3F">
        <w:rPr>
          <w:rFonts w:ascii="Arial" w:hAnsi="Arial" w:cs="Arial"/>
          <w:sz w:val="22"/>
          <w:szCs w:val="22"/>
        </w:rPr>
        <w:t>ours per semester x 1 semesters</w:t>
      </w:r>
    </w:p>
    <w:p w14:paraId="730887F0" w14:textId="3C56C2C5" w:rsidR="00CE24F6" w:rsidRDefault="00123E3F" w:rsidP="00123E3F">
      <w:pPr>
        <w:ind w:left="1440"/>
        <w:rPr>
          <w:rFonts w:ascii="Arial" w:hAnsi="Arial" w:cs="Arial"/>
          <w:i/>
          <w:sz w:val="22"/>
          <w:szCs w:val="22"/>
        </w:rPr>
      </w:pPr>
      <w:r>
        <w:rPr>
          <w:rFonts w:ascii="Arial" w:hAnsi="Arial" w:cs="Arial"/>
          <w:i/>
          <w:sz w:val="22"/>
          <w:szCs w:val="22"/>
        </w:rPr>
        <w:t>This course covered bio-statistical concepts for undergraduates. I was the course director and lecturer</w:t>
      </w:r>
      <w:r w:rsidR="001D6CED">
        <w:rPr>
          <w:rFonts w:ascii="Arial" w:hAnsi="Arial" w:cs="Arial"/>
          <w:i/>
          <w:sz w:val="22"/>
          <w:szCs w:val="22"/>
        </w:rPr>
        <w:t xml:space="preserve"> for all course material</w:t>
      </w:r>
      <w:r>
        <w:rPr>
          <w:rFonts w:ascii="Arial" w:hAnsi="Arial" w:cs="Arial"/>
          <w:i/>
          <w:sz w:val="22"/>
          <w:szCs w:val="22"/>
        </w:rPr>
        <w:t>.</w:t>
      </w:r>
    </w:p>
    <w:p w14:paraId="197F7C79" w14:textId="77777777" w:rsidR="00123E3F" w:rsidRPr="008E79F1" w:rsidRDefault="00123E3F" w:rsidP="00CE24F6">
      <w:pPr>
        <w:rPr>
          <w:rFonts w:ascii="Arial" w:hAnsi="Arial" w:cs="Arial"/>
          <w:b/>
          <w:sz w:val="22"/>
          <w:szCs w:val="22"/>
        </w:rPr>
      </w:pPr>
    </w:p>
    <w:p w14:paraId="09E0B9E4" w14:textId="7C08526B" w:rsidR="008E79F1" w:rsidRPr="008E79F1" w:rsidRDefault="008E79F1" w:rsidP="008E79F1">
      <w:pPr>
        <w:rPr>
          <w:rFonts w:ascii="Arial" w:hAnsi="Arial" w:cs="Arial"/>
          <w:b/>
          <w:sz w:val="22"/>
          <w:szCs w:val="22"/>
        </w:rPr>
      </w:pPr>
      <w:r>
        <w:rPr>
          <w:rFonts w:ascii="Arial" w:hAnsi="Arial" w:cs="Arial"/>
          <w:b/>
          <w:sz w:val="22"/>
          <w:szCs w:val="22"/>
        </w:rPr>
        <w:tab/>
      </w:r>
      <w:r>
        <w:rPr>
          <w:rFonts w:ascii="Arial" w:hAnsi="Arial" w:cs="Arial"/>
          <w:b/>
          <w:sz w:val="22"/>
          <w:szCs w:val="22"/>
        </w:rPr>
        <w:tab/>
        <w:t>Univ. of California-San Diego</w:t>
      </w:r>
    </w:p>
    <w:p w14:paraId="30E70E29" w14:textId="29F0A0E0" w:rsidR="008E79F1" w:rsidRDefault="008E79F1" w:rsidP="008E79F1">
      <w:pPr>
        <w:rPr>
          <w:rFonts w:ascii="Arial" w:hAnsi="Arial" w:cs="Arial"/>
          <w:sz w:val="22"/>
          <w:szCs w:val="22"/>
        </w:rPr>
      </w:pPr>
      <w:r w:rsidRPr="008E79F1">
        <w:rPr>
          <w:rFonts w:ascii="Arial" w:hAnsi="Arial" w:cs="Arial"/>
          <w:sz w:val="22"/>
          <w:szCs w:val="22"/>
        </w:rPr>
        <w:tab/>
      </w:r>
      <w:r>
        <w:rPr>
          <w:rFonts w:ascii="Arial" w:hAnsi="Arial" w:cs="Arial"/>
          <w:sz w:val="22"/>
          <w:szCs w:val="22"/>
        </w:rPr>
        <w:tab/>
      </w:r>
      <w:r w:rsidRPr="008E79F1">
        <w:rPr>
          <w:rFonts w:ascii="Arial" w:hAnsi="Arial" w:cs="Arial"/>
          <w:sz w:val="22"/>
          <w:szCs w:val="22"/>
        </w:rPr>
        <w:t>Introduction to Statistics (PSYC</w:t>
      </w:r>
      <w:r>
        <w:rPr>
          <w:rFonts w:ascii="Arial" w:hAnsi="Arial" w:cs="Arial"/>
          <w:sz w:val="22"/>
          <w:szCs w:val="22"/>
        </w:rPr>
        <w:t xml:space="preserve"> 60)</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CE24F6">
        <w:rPr>
          <w:rFonts w:ascii="Arial" w:hAnsi="Arial" w:cs="Arial"/>
          <w:sz w:val="22"/>
          <w:szCs w:val="22"/>
        </w:rPr>
        <w:t>2009-2011</w:t>
      </w:r>
    </w:p>
    <w:p w14:paraId="1A6D9B99" w14:textId="0ABEF750" w:rsidR="00CE24F6" w:rsidRDefault="00CE24F6" w:rsidP="008E79F1">
      <w:pPr>
        <w:rPr>
          <w:rFonts w:ascii="Arial" w:hAnsi="Arial" w:cs="Arial"/>
          <w:sz w:val="22"/>
          <w:szCs w:val="22"/>
        </w:rPr>
      </w:pPr>
      <w:r>
        <w:rPr>
          <w:rFonts w:ascii="Arial" w:hAnsi="Arial" w:cs="Arial"/>
          <w:sz w:val="22"/>
          <w:szCs w:val="22"/>
        </w:rPr>
        <w:tab/>
      </w:r>
      <w:r>
        <w:rPr>
          <w:rFonts w:ascii="Arial" w:hAnsi="Arial" w:cs="Arial"/>
          <w:sz w:val="22"/>
          <w:szCs w:val="22"/>
        </w:rPr>
        <w:tab/>
        <w:t>30 lecture hours pe</w:t>
      </w:r>
      <w:r w:rsidR="00123E3F">
        <w:rPr>
          <w:rFonts w:ascii="Arial" w:hAnsi="Arial" w:cs="Arial"/>
          <w:sz w:val="22"/>
          <w:szCs w:val="22"/>
        </w:rPr>
        <w:t>r semester x 2-3 semesters/year</w:t>
      </w:r>
    </w:p>
    <w:p w14:paraId="16F799BC" w14:textId="0A283FDA" w:rsidR="00123E3F" w:rsidRDefault="00123E3F" w:rsidP="00123E3F">
      <w:pPr>
        <w:ind w:left="1440"/>
        <w:rPr>
          <w:rFonts w:ascii="Arial" w:hAnsi="Arial" w:cs="Arial"/>
          <w:i/>
          <w:sz w:val="22"/>
          <w:szCs w:val="22"/>
        </w:rPr>
      </w:pPr>
      <w:r>
        <w:rPr>
          <w:rFonts w:ascii="Arial" w:hAnsi="Arial" w:cs="Arial"/>
          <w:i/>
          <w:sz w:val="22"/>
          <w:szCs w:val="22"/>
        </w:rPr>
        <w:lastRenderedPageBreak/>
        <w:t>This course covered bio-statistical concepts for undergraduates. I was the course director and lecturer</w:t>
      </w:r>
      <w:r w:rsidR="001D6CED">
        <w:rPr>
          <w:rFonts w:ascii="Arial" w:hAnsi="Arial" w:cs="Arial"/>
          <w:i/>
          <w:sz w:val="22"/>
          <w:szCs w:val="22"/>
        </w:rPr>
        <w:t xml:space="preserve"> for all course material</w:t>
      </w:r>
      <w:r>
        <w:rPr>
          <w:rFonts w:ascii="Arial" w:hAnsi="Arial" w:cs="Arial"/>
          <w:i/>
          <w:sz w:val="22"/>
          <w:szCs w:val="22"/>
        </w:rPr>
        <w:t>.</w:t>
      </w:r>
    </w:p>
    <w:p w14:paraId="79F6FC7E" w14:textId="77777777" w:rsidR="00CE24F6" w:rsidRPr="008E79F1" w:rsidRDefault="00CE24F6" w:rsidP="008E79F1">
      <w:pPr>
        <w:rPr>
          <w:rFonts w:ascii="Arial" w:hAnsi="Arial" w:cs="Arial"/>
          <w:sz w:val="22"/>
          <w:szCs w:val="22"/>
        </w:rPr>
      </w:pPr>
    </w:p>
    <w:p w14:paraId="3062F8EC" w14:textId="01F36B4E" w:rsidR="008E79F1" w:rsidRPr="008E79F1" w:rsidRDefault="008E79F1" w:rsidP="008E79F1">
      <w:pPr>
        <w:ind w:firstLine="720"/>
        <w:rPr>
          <w:rFonts w:ascii="Arial" w:hAnsi="Arial" w:cs="Arial"/>
          <w:sz w:val="22"/>
          <w:szCs w:val="22"/>
        </w:rPr>
      </w:pPr>
      <w:r w:rsidRPr="008E79F1">
        <w:rPr>
          <w:rFonts w:ascii="Arial" w:hAnsi="Arial" w:cs="Arial"/>
          <w:sz w:val="22"/>
          <w:szCs w:val="22"/>
        </w:rPr>
        <w:tab/>
        <w:t>Physiological Psychology (PSYC 106)</w:t>
      </w:r>
      <w:r w:rsidRPr="008E79F1">
        <w:rPr>
          <w:rFonts w:ascii="Arial" w:hAnsi="Arial" w:cs="Arial"/>
          <w:sz w:val="22"/>
          <w:szCs w:val="22"/>
        </w:rPr>
        <w:tab/>
      </w:r>
      <w:r w:rsidRPr="008E79F1">
        <w:rPr>
          <w:rFonts w:ascii="Arial" w:hAnsi="Arial" w:cs="Arial"/>
          <w:sz w:val="22"/>
          <w:szCs w:val="22"/>
        </w:rPr>
        <w:tab/>
      </w:r>
      <w:r w:rsidRPr="008E79F1">
        <w:rPr>
          <w:rFonts w:ascii="Arial" w:hAnsi="Arial" w:cs="Arial"/>
          <w:sz w:val="22"/>
          <w:szCs w:val="22"/>
        </w:rPr>
        <w:tab/>
        <w:t>2</w:t>
      </w:r>
      <w:r w:rsidR="00CE24F6">
        <w:rPr>
          <w:rFonts w:ascii="Arial" w:hAnsi="Arial" w:cs="Arial"/>
          <w:sz w:val="22"/>
          <w:szCs w:val="22"/>
        </w:rPr>
        <w:t>010</w:t>
      </w:r>
    </w:p>
    <w:p w14:paraId="224894BA" w14:textId="77BFF698" w:rsidR="00CE24F6" w:rsidRDefault="00CE24F6" w:rsidP="00CE24F6">
      <w:pPr>
        <w:rPr>
          <w:rFonts w:ascii="Arial" w:hAnsi="Arial" w:cs="Arial"/>
          <w:sz w:val="22"/>
          <w:szCs w:val="22"/>
        </w:rPr>
      </w:pPr>
      <w:r>
        <w:rPr>
          <w:rFonts w:ascii="Arial" w:hAnsi="Arial" w:cs="Arial"/>
          <w:sz w:val="22"/>
          <w:szCs w:val="22"/>
        </w:rPr>
        <w:tab/>
      </w:r>
      <w:r>
        <w:rPr>
          <w:rFonts w:ascii="Arial" w:hAnsi="Arial" w:cs="Arial"/>
          <w:sz w:val="22"/>
          <w:szCs w:val="22"/>
        </w:rPr>
        <w:tab/>
        <w:t>30 lecture hours per semester x 2 semester</w:t>
      </w:r>
      <w:r w:rsidR="00123E3F">
        <w:rPr>
          <w:rFonts w:ascii="Arial" w:hAnsi="Arial" w:cs="Arial"/>
          <w:sz w:val="22"/>
          <w:szCs w:val="22"/>
        </w:rPr>
        <w:t>s</w:t>
      </w:r>
    </w:p>
    <w:p w14:paraId="33D17CA4" w14:textId="16557E69" w:rsidR="00123E3F" w:rsidRDefault="00123E3F" w:rsidP="00123E3F">
      <w:pPr>
        <w:ind w:left="1440"/>
        <w:rPr>
          <w:rFonts w:ascii="Arial" w:hAnsi="Arial" w:cs="Arial"/>
          <w:i/>
          <w:sz w:val="22"/>
          <w:szCs w:val="22"/>
        </w:rPr>
      </w:pPr>
      <w:r>
        <w:rPr>
          <w:rFonts w:ascii="Arial" w:hAnsi="Arial" w:cs="Arial"/>
          <w:i/>
          <w:sz w:val="22"/>
          <w:szCs w:val="22"/>
        </w:rPr>
        <w:t>This course covered behavioral neuroscience for undergraduates. I was the course director and lecturer</w:t>
      </w:r>
      <w:r w:rsidR="001D6CED">
        <w:rPr>
          <w:rFonts w:ascii="Arial" w:hAnsi="Arial" w:cs="Arial"/>
          <w:i/>
          <w:sz w:val="22"/>
          <w:szCs w:val="22"/>
        </w:rPr>
        <w:t xml:space="preserve"> for </w:t>
      </w:r>
      <w:r w:rsidR="00A315DC">
        <w:rPr>
          <w:rFonts w:ascii="Arial" w:hAnsi="Arial" w:cs="Arial"/>
          <w:i/>
          <w:sz w:val="22"/>
          <w:szCs w:val="22"/>
        </w:rPr>
        <w:t>most</w:t>
      </w:r>
      <w:r w:rsidR="001D6CED">
        <w:rPr>
          <w:rFonts w:ascii="Arial" w:hAnsi="Arial" w:cs="Arial"/>
          <w:i/>
          <w:sz w:val="22"/>
          <w:szCs w:val="22"/>
        </w:rPr>
        <w:t xml:space="preserve"> course material</w:t>
      </w:r>
      <w:r>
        <w:rPr>
          <w:rFonts w:ascii="Arial" w:hAnsi="Arial" w:cs="Arial"/>
          <w:i/>
          <w:sz w:val="22"/>
          <w:szCs w:val="22"/>
        </w:rPr>
        <w:t>.</w:t>
      </w:r>
    </w:p>
    <w:p w14:paraId="290F08C4" w14:textId="09E9E7AF" w:rsidR="00CE24F6" w:rsidRDefault="00CE24F6" w:rsidP="00CE24F6">
      <w:pPr>
        <w:rPr>
          <w:rFonts w:ascii="Arial" w:hAnsi="Arial" w:cs="Arial"/>
          <w:b/>
          <w:sz w:val="22"/>
          <w:szCs w:val="22"/>
        </w:rPr>
      </w:pPr>
    </w:p>
    <w:p w14:paraId="43EA7FF8" w14:textId="77777777" w:rsidR="00B0541C" w:rsidRDefault="00B0541C" w:rsidP="00B0541C">
      <w:pPr>
        <w:ind w:firstLine="720"/>
        <w:rPr>
          <w:rFonts w:ascii="Arial" w:hAnsi="Arial" w:cs="Arial"/>
          <w:b/>
          <w:sz w:val="22"/>
          <w:szCs w:val="22"/>
        </w:rPr>
      </w:pPr>
      <w:r w:rsidRPr="008E79F1">
        <w:rPr>
          <w:rFonts w:ascii="Arial" w:hAnsi="Arial" w:cs="Arial"/>
          <w:b/>
          <w:sz w:val="22"/>
          <w:szCs w:val="22"/>
        </w:rPr>
        <w:t>C</w:t>
      </w:r>
      <w:r>
        <w:rPr>
          <w:rFonts w:ascii="Arial" w:hAnsi="Arial" w:cs="Arial"/>
          <w:b/>
          <w:sz w:val="22"/>
          <w:szCs w:val="22"/>
        </w:rPr>
        <w:t>o-Instructor:</w:t>
      </w:r>
    </w:p>
    <w:p w14:paraId="1ACC87E8" w14:textId="1D272B11" w:rsidR="00B0541C" w:rsidRPr="00B0541C" w:rsidRDefault="00B0541C" w:rsidP="00B0541C">
      <w:pPr>
        <w:ind w:firstLine="720"/>
        <w:rPr>
          <w:rFonts w:ascii="Arial" w:hAnsi="Arial" w:cs="Arial"/>
          <w:b/>
          <w:sz w:val="22"/>
          <w:szCs w:val="22"/>
        </w:rPr>
      </w:pPr>
      <w:r>
        <w:rPr>
          <w:rFonts w:ascii="Arial" w:hAnsi="Arial" w:cs="Arial"/>
          <w:b/>
          <w:sz w:val="22"/>
          <w:szCs w:val="22"/>
        </w:rPr>
        <w:tab/>
        <w:t>LSU Health Sciences Center</w:t>
      </w:r>
    </w:p>
    <w:p w14:paraId="4E0E9842" w14:textId="058980D4" w:rsidR="00B0541C" w:rsidRDefault="00B0541C" w:rsidP="00B0541C">
      <w:pPr>
        <w:rPr>
          <w:rFonts w:ascii="Arial" w:hAnsi="Arial" w:cs="Arial"/>
          <w:sz w:val="22"/>
          <w:szCs w:val="22"/>
        </w:rPr>
      </w:pPr>
      <w:r w:rsidRPr="008E79F1">
        <w:rPr>
          <w:rFonts w:ascii="Arial" w:hAnsi="Arial" w:cs="Arial"/>
          <w:sz w:val="22"/>
          <w:szCs w:val="22"/>
        </w:rPr>
        <w:tab/>
      </w:r>
      <w:r>
        <w:rPr>
          <w:rFonts w:ascii="Arial" w:hAnsi="Arial" w:cs="Arial"/>
          <w:sz w:val="22"/>
          <w:szCs w:val="22"/>
        </w:rPr>
        <w:tab/>
      </w:r>
      <w:r w:rsidRPr="008E79F1">
        <w:rPr>
          <w:rFonts w:ascii="Arial" w:hAnsi="Arial" w:cs="Arial"/>
          <w:sz w:val="22"/>
          <w:szCs w:val="22"/>
        </w:rPr>
        <w:t xml:space="preserve">Human Physiology </w:t>
      </w:r>
      <w:r>
        <w:rPr>
          <w:rFonts w:ascii="Arial" w:hAnsi="Arial" w:cs="Arial"/>
          <w:sz w:val="22"/>
          <w:szCs w:val="22"/>
        </w:rPr>
        <w:t xml:space="preserve">for nursing students </w:t>
      </w:r>
      <w:r w:rsidRPr="008E79F1">
        <w:rPr>
          <w:rFonts w:ascii="Arial" w:hAnsi="Arial" w:cs="Arial"/>
          <w:sz w:val="22"/>
          <w:szCs w:val="22"/>
        </w:rPr>
        <w:t>(HS</w:t>
      </w:r>
      <w:r>
        <w:rPr>
          <w:rFonts w:ascii="Arial" w:hAnsi="Arial" w:cs="Arial"/>
          <w:sz w:val="22"/>
          <w:szCs w:val="22"/>
        </w:rPr>
        <w:t xml:space="preserve"> 2410)</w:t>
      </w:r>
      <w:r>
        <w:rPr>
          <w:rFonts w:ascii="Arial" w:hAnsi="Arial" w:cs="Arial"/>
          <w:sz w:val="22"/>
          <w:szCs w:val="22"/>
        </w:rPr>
        <w:tab/>
      </w:r>
      <w:r w:rsidRPr="008E79F1">
        <w:rPr>
          <w:rFonts w:ascii="Arial" w:hAnsi="Arial" w:cs="Arial"/>
          <w:sz w:val="22"/>
          <w:szCs w:val="22"/>
        </w:rPr>
        <w:tab/>
        <w:t>2011-</w:t>
      </w:r>
      <w:r w:rsidR="00615F91">
        <w:rPr>
          <w:rFonts w:ascii="Arial" w:hAnsi="Arial" w:cs="Arial"/>
          <w:sz w:val="22"/>
          <w:szCs w:val="22"/>
        </w:rPr>
        <w:t>2016</w:t>
      </w:r>
    </w:p>
    <w:p w14:paraId="20F3EB07" w14:textId="369FC1F7" w:rsidR="00B0541C" w:rsidRDefault="007555FB" w:rsidP="00B0541C">
      <w:pPr>
        <w:rPr>
          <w:rFonts w:ascii="Arial" w:hAnsi="Arial" w:cs="Arial"/>
          <w:sz w:val="22"/>
          <w:szCs w:val="22"/>
        </w:rPr>
      </w:pPr>
      <w:r>
        <w:rPr>
          <w:rFonts w:ascii="Arial" w:hAnsi="Arial" w:cs="Arial"/>
          <w:sz w:val="22"/>
          <w:szCs w:val="22"/>
        </w:rPr>
        <w:tab/>
      </w:r>
      <w:r>
        <w:rPr>
          <w:rFonts w:ascii="Arial" w:hAnsi="Arial" w:cs="Arial"/>
          <w:sz w:val="22"/>
          <w:szCs w:val="22"/>
        </w:rPr>
        <w:tab/>
        <w:t>2-4</w:t>
      </w:r>
      <w:r w:rsidR="00B0541C">
        <w:rPr>
          <w:rFonts w:ascii="Arial" w:hAnsi="Arial" w:cs="Arial"/>
          <w:sz w:val="22"/>
          <w:szCs w:val="22"/>
        </w:rPr>
        <w:t xml:space="preserve"> lecture hours per </w:t>
      </w:r>
      <w:r>
        <w:rPr>
          <w:rFonts w:ascii="Arial" w:hAnsi="Arial" w:cs="Arial"/>
          <w:sz w:val="22"/>
          <w:szCs w:val="22"/>
        </w:rPr>
        <w:t>semester</w:t>
      </w:r>
      <w:r w:rsidR="00B0541C">
        <w:rPr>
          <w:rFonts w:ascii="Arial" w:hAnsi="Arial" w:cs="Arial"/>
          <w:sz w:val="22"/>
          <w:szCs w:val="22"/>
        </w:rPr>
        <w:t xml:space="preserve"> x </w:t>
      </w:r>
      <w:r>
        <w:rPr>
          <w:rFonts w:ascii="Arial" w:hAnsi="Arial" w:cs="Arial"/>
          <w:sz w:val="22"/>
          <w:szCs w:val="22"/>
        </w:rPr>
        <w:t>8</w:t>
      </w:r>
      <w:r w:rsidR="00B0541C">
        <w:rPr>
          <w:rFonts w:ascii="Arial" w:hAnsi="Arial" w:cs="Arial"/>
          <w:sz w:val="22"/>
          <w:szCs w:val="22"/>
        </w:rPr>
        <w:t xml:space="preserve"> </w:t>
      </w:r>
      <w:r w:rsidR="00123E3F">
        <w:rPr>
          <w:rFonts w:ascii="Arial" w:hAnsi="Arial" w:cs="Arial"/>
          <w:sz w:val="22"/>
          <w:szCs w:val="22"/>
        </w:rPr>
        <w:t>semesters</w:t>
      </w:r>
    </w:p>
    <w:p w14:paraId="488C3738" w14:textId="741A13C8" w:rsidR="00B0541C" w:rsidRDefault="00123E3F" w:rsidP="00A315DC">
      <w:pPr>
        <w:ind w:left="1440"/>
        <w:rPr>
          <w:rFonts w:ascii="Arial" w:hAnsi="Arial" w:cs="Arial"/>
          <w:i/>
          <w:sz w:val="22"/>
          <w:szCs w:val="22"/>
        </w:rPr>
      </w:pPr>
      <w:r>
        <w:rPr>
          <w:rFonts w:ascii="Arial" w:hAnsi="Arial" w:cs="Arial"/>
          <w:i/>
          <w:sz w:val="22"/>
          <w:szCs w:val="22"/>
        </w:rPr>
        <w:t>This course covers whole-organism physiology for nursing students</w:t>
      </w:r>
      <w:r w:rsidR="00A315DC">
        <w:rPr>
          <w:rFonts w:ascii="Arial" w:hAnsi="Arial" w:cs="Arial"/>
          <w:i/>
          <w:sz w:val="22"/>
          <w:szCs w:val="22"/>
        </w:rPr>
        <w:t>. My lectures cover motor systems from brain to muscle, learning &amp; memory, and sleep &amp; behavior.</w:t>
      </w:r>
    </w:p>
    <w:p w14:paraId="658827E5" w14:textId="77777777" w:rsidR="00123E3F" w:rsidRDefault="00123E3F" w:rsidP="00123E3F">
      <w:pPr>
        <w:ind w:left="720" w:firstLine="720"/>
        <w:rPr>
          <w:rFonts w:ascii="Arial" w:hAnsi="Arial" w:cs="Arial"/>
          <w:sz w:val="22"/>
          <w:szCs w:val="22"/>
        </w:rPr>
      </w:pPr>
    </w:p>
    <w:p w14:paraId="33868BF9" w14:textId="09017F1F" w:rsidR="00B0541C" w:rsidRDefault="00B0541C" w:rsidP="00B0541C">
      <w:pPr>
        <w:rPr>
          <w:rFonts w:ascii="Arial" w:hAnsi="Arial" w:cs="Arial"/>
          <w:sz w:val="22"/>
          <w:szCs w:val="22"/>
        </w:rPr>
      </w:pPr>
      <w:r w:rsidRPr="008E79F1">
        <w:rPr>
          <w:rFonts w:ascii="Arial" w:hAnsi="Arial" w:cs="Arial"/>
          <w:sz w:val="22"/>
          <w:szCs w:val="22"/>
        </w:rPr>
        <w:tab/>
      </w:r>
      <w:r>
        <w:rPr>
          <w:rFonts w:ascii="Arial" w:hAnsi="Arial" w:cs="Arial"/>
          <w:sz w:val="22"/>
          <w:szCs w:val="22"/>
        </w:rPr>
        <w:tab/>
      </w:r>
      <w:r w:rsidRPr="008E79F1">
        <w:rPr>
          <w:rFonts w:ascii="Arial" w:hAnsi="Arial" w:cs="Arial"/>
          <w:sz w:val="22"/>
          <w:szCs w:val="22"/>
        </w:rPr>
        <w:t>Hum</w:t>
      </w:r>
      <w:r>
        <w:rPr>
          <w:rFonts w:ascii="Arial" w:hAnsi="Arial" w:cs="Arial"/>
          <w:sz w:val="22"/>
          <w:szCs w:val="22"/>
        </w:rPr>
        <w:t>an Pathophysiology for nursing students (HS 3410)</w:t>
      </w:r>
      <w:r w:rsidRPr="008E79F1">
        <w:rPr>
          <w:rFonts w:ascii="Arial" w:hAnsi="Arial" w:cs="Arial"/>
          <w:sz w:val="22"/>
          <w:szCs w:val="22"/>
        </w:rPr>
        <w:tab/>
        <w:t>2012-</w:t>
      </w:r>
      <w:r w:rsidR="00615F91">
        <w:rPr>
          <w:rFonts w:ascii="Arial" w:hAnsi="Arial" w:cs="Arial"/>
          <w:sz w:val="22"/>
          <w:szCs w:val="22"/>
        </w:rPr>
        <w:t>2016</w:t>
      </w:r>
    </w:p>
    <w:p w14:paraId="1891CA7E" w14:textId="1C2D6E02" w:rsidR="00B0541C" w:rsidRDefault="006713AE" w:rsidP="00B0541C">
      <w:pPr>
        <w:rPr>
          <w:rFonts w:ascii="Arial" w:hAnsi="Arial" w:cs="Arial"/>
          <w:sz w:val="22"/>
          <w:szCs w:val="22"/>
        </w:rPr>
      </w:pPr>
      <w:r>
        <w:rPr>
          <w:rFonts w:ascii="Arial" w:hAnsi="Arial" w:cs="Arial"/>
          <w:sz w:val="22"/>
          <w:szCs w:val="22"/>
        </w:rPr>
        <w:tab/>
      </w:r>
      <w:r>
        <w:rPr>
          <w:rFonts w:ascii="Arial" w:hAnsi="Arial" w:cs="Arial"/>
          <w:sz w:val="22"/>
          <w:szCs w:val="22"/>
        </w:rPr>
        <w:tab/>
        <w:t>2</w:t>
      </w:r>
      <w:r w:rsidR="00B0541C">
        <w:rPr>
          <w:rFonts w:ascii="Arial" w:hAnsi="Arial" w:cs="Arial"/>
          <w:sz w:val="22"/>
          <w:szCs w:val="22"/>
        </w:rPr>
        <w:t xml:space="preserve"> lecture hours per </w:t>
      </w:r>
      <w:r w:rsidR="00123E3F">
        <w:rPr>
          <w:rFonts w:ascii="Arial" w:hAnsi="Arial" w:cs="Arial"/>
          <w:sz w:val="22"/>
          <w:szCs w:val="22"/>
        </w:rPr>
        <w:t>semester x 6 semesters</w:t>
      </w:r>
    </w:p>
    <w:p w14:paraId="738B8BB3" w14:textId="7542C9E1" w:rsidR="00123E3F" w:rsidRDefault="00123E3F" w:rsidP="00C319EF">
      <w:pPr>
        <w:ind w:left="1440"/>
        <w:rPr>
          <w:rFonts w:ascii="Arial" w:hAnsi="Arial" w:cs="Arial"/>
          <w:i/>
          <w:sz w:val="22"/>
          <w:szCs w:val="22"/>
        </w:rPr>
      </w:pPr>
      <w:r>
        <w:rPr>
          <w:rFonts w:ascii="Arial" w:hAnsi="Arial" w:cs="Arial"/>
          <w:i/>
          <w:sz w:val="22"/>
          <w:szCs w:val="22"/>
        </w:rPr>
        <w:t>This course covers whole-organism pathophysiology for nursing students</w:t>
      </w:r>
      <w:r w:rsidR="00A315DC">
        <w:rPr>
          <w:rFonts w:ascii="Arial" w:hAnsi="Arial" w:cs="Arial"/>
          <w:i/>
          <w:sz w:val="22"/>
          <w:szCs w:val="22"/>
        </w:rPr>
        <w:t xml:space="preserve">. My lectures cover </w:t>
      </w:r>
      <w:r w:rsidR="00C319EF">
        <w:rPr>
          <w:rFonts w:ascii="Arial" w:hAnsi="Arial" w:cs="Arial"/>
          <w:i/>
          <w:sz w:val="22"/>
          <w:szCs w:val="22"/>
        </w:rPr>
        <w:t>disorders of brain function and disorders of neuromuscular function.</w:t>
      </w:r>
    </w:p>
    <w:p w14:paraId="02ABF0F0" w14:textId="77777777" w:rsidR="00B0541C" w:rsidRPr="008E79F1" w:rsidRDefault="00B0541C" w:rsidP="00B0541C">
      <w:pPr>
        <w:rPr>
          <w:rFonts w:ascii="Arial" w:hAnsi="Arial" w:cs="Arial"/>
          <w:sz w:val="22"/>
          <w:szCs w:val="22"/>
        </w:rPr>
      </w:pPr>
    </w:p>
    <w:p w14:paraId="43406404" w14:textId="0C43388B" w:rsidR="00B0541C" w:rsidRDefault="00B0541C" w:rsidP="00B0541C">
      <w:pPr>
        <w:rPr>
          <w:rFonts w:ascii="Arial" w:hAnsi="Arial" w:cs="Arial"/>
          <w:sz w:val="22"/>
          <w:szCs w:val="22"/>
        </w:rPr>
      </w:pPr>
      <w:r w:rsidRPr="008E79F1">
        <w:rPr>
          <w:rFonts w:ascii="Arial" w:hAnsi="Arial" w:cs="Arial"/>
          <w:sz w:val="22"/>
          <w:szCs w:val="22"/>
        </w:rPr>
        <w:tab/>
      </w:r>
      <w:r>
        <w:rPr>
          <w:rFonts w:ascii="Arial" w:hAnsi="Arial" w:cs="Arial"/>
          <w:sz w:val="22"/>
          <w:szCs w:val="22"/>
        </w:rPr>
        <w:tab/>
      </w:r>
      <w:r w:rsidRPr="008E79F1">
        <w:rPr>
          <w:rFonts w:ascii="Arial" w:hAnsi="Arial" w:cs="Arial"/>
          <w:sz w:val="22"/>
          <w:szCs w:val="22"/>
        </w:rPr>
        <w:t xml:space="preserve">General </w:t>
      </w:r>
      <w:r>
        <w:rPr>
          <w:rFonts w:ascii="Arial" w:hAnsi="Arial" w:cs="Arial"/>
          <w:sz w:val="22"/>
          <w:szCs w:val="22"/>
        </w:rPr>
        <w:t>&amp; Oral Physiology for dental hygiene (DHY 3202)</w:t>
      </w:r>
      <w:r>
        <w:rPr>
          <w:rFonts w:ascii="Arial" w:hAnsi="Arial" w:cs="Arial"/>
          <w:sz w:val="22"/>
          <w:szCs w:val="22"/>
        </w:rPr>
        <w:tab/>
        <w:t>2012</w:t>
      </w:r>
    </w:p>
    <w:p w14:paraId="1849BA55" w14:textId="6CC6336D" w:rsidR="00B0541C" w:rsidRDefault="00C0600E" w:rsidP="00B0541C">
      <w:pPr>
        <w:rPr>
          <w:rFonts w:ascii="Arial" w:hAnsi="Arial" w:cs="Arial"/>
          <w:sz w:val="22"/>
          <w:szCs w:val="22"/>
        </w:rPr>
      </w:pPr>
      <w:r>
        <w:rPr>
          <w:rFonts w:ascii="Arial" w:hAnsi="Arial" w:cs="Arial"/>
          <w:sz w:val="22"/>
          <w:szCs w:val="22"/>
        </w:rPr>
        <w:tab/>
      </w:r>
      <w:r>
        <w:rPr>
          <w:rFonts w:ascii="Arial" w:hAnsi="Arial" w:cs="Arial"/>
          <w:sz w:val="22"/>
          <w:szCs w:val="22"/>
        </w:rPr>
        <w:tab/>
        <w:t>2 lecture hours</w:t>
      </w:r>
    </w:p>
    <w:p w14:paraId="1D24FDB7" w14:textId="77777777" w:rsidR="00C319EF" w:rsidRDefault="00123E3F" w:rsidP="00123E3F">
      <w:pPr>
        <w:ind w:left="720" w:firstLine="720"/>
        <w:rPr>
          <w:rFonts w:ascii="Arial" w:hAnsi="Arial" w:cs="Arial"/>
          <w:i/>
          <w:sz w:val="22"/>
          <w:szCs w:val="22"/>
        </w:rPr>
      </w:pPr>
      <w:r>
        <w:rPr>
          <w:rFonts w:ascii="Arial" w:hAnsi="Arial" w:cs="Arial"/>
          <w:i/>
          <w:sz w:val="22"/>
          <w:szCs w:val="22"/>
        </w:rPr>
        <w:t>Course covers whole-organism physiology for dental hygiene students</w:t>
      </w:r>
      <w:r w:rsidR="00C319EF">
        <w:rPr>
          <w:rFonts w:ascii="Arial" w:hAnsi="Arial" w:cs="Arial"/>
          <w:i/>
          <w:sz w:val="22"/>
          <w:szCs w:val="22"/>
        </w:rPr>
        <w:t xml:space="preserve">. </w:t>
      </w:r>
    </w:p>
    <w:p w14:paraId="55B24BBC" w14:textId="2F26141F" w:rsidR="00123E3F" w:rsidRDefault="00C319EF" w:rsidP="00123E3F">
      <w:pPr>
        <w:ind w:left="720" w:firstLine="720"/>
        <w:rPr>
          <w:rFonts w:ascii="Arial" w:hAnsi="Arial" w:cs="Arial"/>
          <w:i/>
          <w:sz w:val="22"/>
          <w:szCs w:val="22"/>
        </w:rPr>
      </w:pPr>
      <w:r>
        <w:rPr>
          <w:rFonts w:ascii="Arial" w:hAnsi="Arial" w:cs="Arial"/>
          <w:i/>
          <w:sz w:val="22"/>
          <w:szCs w:val="22"/>
        </w:rPr>
        <w:t>My lectures covered nerve excitation and sensory physiology.</w:t>
      </w:r>
    </w:p>
    <w:p w14:paraId="0AAFC281" w14:textId="77777777" w:rsidR="00C0600E" w:rsidRDefault="00C0600E" w:rsidP="00417FA5">
      <w:pPr>
        <w:rPr>
          <w:rFonts w:ascii="Arial" w:hAnsi="Arial" w:cs="Arial"/>
          <w:b/>
          <w:i/>
          <w:color w:val="FF0000"/>
          <w:sz w:val="18"/>
          <w:szCs w:val="18"/>
        </w:rPr>
      </w:pPr>
    </w:p>
    <w:p w14:paraId="1B541336" w14:textId="77777777" w:rsidR="00C0600E" w:rsidRDefault="00826FB4" w:rsidP="007D4701">
      <w:pPr>
        <w:rPr>
          <w:rFonts w:ascii="Arial" w:hAnsi="Arial" w:cs="Arial"/>
          <w:b/>
          <w:sz w:val="22"/>
          <w:szCs w:val="22"/>
        </w:rPr>
      </w:pPr>
      <w:r w:rsidRPr="00C0600E">
        <w:rPr>
          <w:rFonts w:ascii="Arial" w:hAnsi="Arial" w:cs="Arial"/>
          <w:b/>
          <w:sz w:val="22"/>
          <w:szCs w:val="22"/>
        </w:rPr>
        <w:t xml:space="preserve">Departmental/Interdisciplinary </w:t>
      </w:r>
      <w:r w:rsidR="00B64063" w:rsidRPr="00C0600E">
        <w:rPr>
          <w:rFonts w:ascii="Arial" w:hAnsi="Arial" w:cs="Arial"/>
          <w:b/>
          <w:sz w:val="22"/>
          <w:szCs w:val="22"/>
        </w:rPr>
        <w:t xml:space="preserve">Teaching </w:t>
      </w:r>
      <w:r w:rsidRPr="00C0600E">
        <w:rPr>
          <w:rFonts w:ascii="Arial" w:hAnsi="Arial" w:cs="Arial"/>
          <w:b/>
          <w:sz w:val="22"/>
          <w:szCs w:val="22"/>
        </w:rPr>
        <w:t>Conferences</w:t>
      </w:r>
    </w:p>
    <w:p w14:paraId="3D56C28B" w14:textId="77777777" w:rsidR="00C0600E" w:rsidRPr="00C0600E" w:rsidRDefault="00C0600E" w:rsidP="007D4701">
      <w:pPr>
        <w:rPr>
          <w:rFonts w:ascii="Arial" w:hAnsi="Arial" w:cs="Arial"/>
          <w:sz w:val="22"/>
          <w:szCs w:val="22"/>
        </w:rPr>
      </w:pPr>
      <w:r w:rsidRPr="00C0600E">
        <w:rPr>
          <w:rFonts w:ascii="Arial" w:hAnsi="Arial" w:cs="Arial"/>
          <w:sz w:val="22"/>
          <w:szCs w:val="22"/>
        </w:rPr>
        <w:t>None</w:t>
      </w:r>
    </w:p>
    <w:p w14:paraId="6B73B20C" w14:textId="77777777" w:rsidR="00C0600E" w:rsidRDefault="00C0600E" w:rsidP="007D4701">
      <w:pPr>
        <w:rPr>
          <w:rFonts w:ascii="Arial" w:hAnsi="Arial" w:cs="Arial"/>
          <w:b/>
          <w:sz w:val="22"/>
          <w:szCs w:val="22"/>
        </w:rPr>
      </w:pPr>
    </w:p>
    <w:p w14:paraId="2B53BA0F" w14:textId="659914F4" w:rsidR="007642C3" w:rsidRDefault="007642C3" w:rsidP="007642C3">
      <w:pPr>
        <w:rPr>
          <w:rFonts w:ascii="Arial" w:hAnsi="Arial" w:cs="Arial"/>
          <w:b/>
          <w:sz w:val="22"/>
          <w:szCs w:val="22"/>
        </w:rPr>
      </w:pPr>
      <w:r>
        <w:rPr>
          <w:rFonts w:ascii="Arial" w:hAnsi="Arial" w:cs="Arial"/>
          <w:b/>
          <w:sz w:val="22"/>
          <w:szCs w:val="22"/>
        </w:rPr>
        <w:t xml:space="preserve">Junior Faculty </w:t>
      </w:r>
      <w:r w:rsidR="001F0EDC">
        <w:rPr>
          <w:rFonts w:ascii="Arial" w:hAnsi="Arial" w:cs="Arial"/>
          <w:b/>
          <w:sz w:val="22"/>
          <w:szCs w:val="22"/>
        </w:rPr>
        <w:t>Professional</w:t>
      </w:r>
      <w:r>
        <w:rPr>
          <w:rFonts w:ascii="Arial" w:hAnsi="Arial" w:cs="Arial"/>
          <w:b/>
          <w:sz w:val="22"/>
          <w:szCs w:val="22"/>
        </w:rPr>
        <w:t xml:space="preserve"> Development </w:t>
      </w:r>
      <w:r w:rsidR="001F0EDC">
        <w:rPr>
          <w:rFonts w:ascii="Arial" w:hAnsi="Arial" w:cs="Arial"/>
          <w:b/>
          <w:sz w:val="22"/>
          <w:szCs w:val="22"/>
        </w:rPr>
        <w:t xml:space="preserve">Program (PDP) </w:t>
      </w:r>
      <w:r>
        <w:rPr>
          <w:rFonts w:ascii="Arial" w:hAnsi="Arial" w:cs="Arial"/>
          <w:b/>
          <w:sz w:val="22"/>
          <w:szCs w:val="22"/>
        </w:rPr>
        <w:t xml:space="preserve">Committee </w:t>
      </w:r>
      <w:r w:rsidR="001D2284">
        <w:rPr>
          <w:rFonts w:ascii="Arial" w:hAnsi="Arial" w:cs="Arial"/>
          <w:b/>
          <w:sz w:val="22"/>
          <w:szCs w:val="22"/>
        </w:rPr>
        <w:t>Chair</w:t>
      </w:r>
      <w:r>
        <w:rPr>
          <w:rFonts w:ascii="Arial" w:hAnsi="Arial" w:cs="Arial"/>
          <w:b/>
          <w:sz w:val="22"/>
          <w:szCs w:val="22"/>
        </w:rPr>
        <w:t>:</w:t>
      </w:r>
    </w:p>
    <w:p w14:paraId="46EB75A7" w14:textId="77777777" w:rsidR="001F0EDC" w:rsidRDefault="001F0EDC" w:rsidP="001F0EDC">
      <w:pPr>
        <w:pStyle w:val="ListParagraph"/>
        <w:numPr>
          <w:ilvl w:val="0"/>
          <w:numId w:val="22"/>
        </w:numPr>
        <w:ind w:left="1800"/>
        <w:rPr>
          <w:rFonts w:ascii="Arial" w:hAnsi="Arial" w:cs="Arial"/>
          <w:sz w:val="22"/>
          <w:szCs w:val="22"/>
        </w:rPr>
      </w:pPr>
      <w:r w:rsidRPr="007642C3">
        <w:rPr>
          <w:rFonts w:ascii="Arial" w:hAnsi="Arial" w:cs="Arial"/>
          <w:sz w:val="22"/>
          <w:szCs w:val="22"/>
        </w:rPr>
        <w:t>Scott Edwards, Ph.D., Physiology, LSUHSC</w:t>
      </w:r>
      <w:r>
        <w:rPr>
          <w:rFonts w:ascii="Arial" w:hAnsi="Arial" w:cs="Arial"/>
          <w:sz w:val="22"/>
          <w:szCs w:val="22"/>
        </w:rPr>
        <w:tab/>
      </w:r>
      <w:r>
        <w:rPr>
          <w:rFonts w:ascii="Arial" w:hAnsi="Arial" w:cs="Arial"/>
          <w:sz w:val="22"/>
          <w:szCs w:val="22"/>
        </w:rPr>
        <w:tab/>
        <w:t>2016-</w:t>
      </w:r>
    </w:p>
    <w:p w14:paraId="520D6255" w14:textId="77777777" w:rsidR="001F0EDC" w:rsidRDefault="001F0EDC" w:rsidP="001F0EDC">
      <w:pPr>
        <w:pStyle w:val="ListParagraph"/>
        <w:numPr>
          <w:ilvl w:val="0"/>
          <w:numId w:val="22"/>
        </w:numPr>
        <w:ind w:left="1800"/>
        <w:rPr>
          <w:rFonts w:ascii="Arial" w:hAnsi="Arial" w:cs="Arial"/>
          <w:sz w:val="22"/>
          <w:szCs w:val="22"/>
        </w:rPr>
      </w:pPr>
      <w:r>
        <w:rPr>
          <w:rFonts w:ascii="Arial" w:hAnsi="Arial" w:cs="Arial"/>
          <w:sz w:val="22"/>
          <w:szCs w:val="22"/>
        </w:rPr>
        <w:t>Tiffany Wills, Ph.D., Cell Biology, LSUHSC</w:t>
      </w:r>
      <w:r>
        <w:rPr>
          <w:rFonts w:ascii="Arial" w:hAnsi="Arial" w:cs="Arial"/>
          <w:sz w:val="22"/>
          <w:szCs w:val="22"/>
        </w:rPr>
        <w:tab/>
      </w:r>
      <w:r>
        <w:rPr>
          <w:rFonts w:ascii="Arial" w:hAnsi="Arial" w:cs="Arial"/>
          <w:sz w:val="22"/>
          <w:szCs w:val="22"/>
        </w:rPr>
        <w:tab/>
        <w:t>2016-</w:t>
      </w:r>
    </w:p>
    <w:p w14:paraId="66822879" w14:textId="77777777" w:rsidR="001F0EDC" w:rsidRDefault="001F0EDC" w:rsidP="001F0EDC">
      <w:pPr>
        <w:pStyle w:val="ListParagraph"/>
        <w:numPr>
          <w:ilvl w:val="0"/>
          <w:numId w:val="22"/>
        </w:numPr>
        <w:ind w:left="1800"/>
        <w:rPr>
          <w:rFonts w:ascii="Arial" w:hAnsi="Arial" w:cs="Arial"/>
          <w:sz w:val="22"/>
          <w:szCs w:val="22"/>
        </w:rPr>
      </w:pPr>
      <w:r>
        <w:rPr>
          <w:rFonts w:ascii="Arial" w:hAnsi="Arial" w:cs="Arial"/>
          <w:sz w:val="22"/>
          <w:szCs w:val="22"/>
        </w:rPr>
        <w:t>Liz Simon, Ph.D., Physiology, LSUHSC</w:t>
      </w:r>
      <w:r>
        <w:rPr>
          <w:rFonts w:ascii="Arial" w:hAnsi="Arial" w:cs="Arial"/>
          <w:sz w:val="22"/>
          <w:szCs w:val="22"/>
        </w:rPr>
        <w:tab/>
      </w:r>
      <w:r>
        <w:rPr>
          <w:rFonts w:ascii="Arial" w:hAnsi="Arial" w:cs="Arial"/>
          <w:sz w:val="22"/>
          <w:szCs w:val="22"/>
        </w:rPr>
        <w:tab/>
      </w:r>
      <w:r>
        <w:rPr>
          <w:rFonts w:ascii="Arial" w:hAnsi="Arial" w:cs="Arial"/>
          <w:sz w:val="22"/>
          <w:szCs w:val="22"/>
        </w:rPr>
        <w:tab/>
        <w:t>2016-</w:t>
      </w:r>
    </w:p>
    <w:p w14:paraId="2A57A2BE" w14:textId="77777777" w:rsidR="001F0EDC" w:rsidRDefault="001F0EDC" w:rsidP="001F0EDC">
      <w:pPr>
        <w:pStyle w:val="ListParagraph"/>
        <w:numPr>
          <w:ilvl w:val="0"/>
          <w:numId w:val="22"/>
        </w:numPr>
        <w:ind w:left="1800"/>
        <w:rPr>
          <w:rFonts w:ascii="Arial" w:hAnsi="Arial" w:cs="Arial"/>
          <w:sz w:val="22"/>
          <w:szCs w:val="22"/>
        </w:rPr>
      </w:pPr>
      <w:r>
        <w:rPr>
          <w:rFonts w:ascii="Arial" w:hAnsi="Arial" w:cs="Arial"/>
          <w:sz w:val="22"/>
          <w:szCs w:val="22"/>
        </w:rPr>
        <w:t>Jason Gardner, Ph.D., Physiology, LSUHSC</w:t>
      </w:r>
      <w:r>
        <w:rPr>
          <w:rFonts w:ascii="Arial" w:hAnsi="Arial" w:cs="Arial"/>
          <w:sz w:val="22"/>
          <w:szCs w:val="22"/>
        </w:rPr>
        <w:tab/>
      </w:r>
      <w:r>
        <w:rPr>
          <w:rFonts w:ascii="Arial" w:hAnsi="Arial" w:cs="Arial"/>
          <w:sz w:val="22"/>
          <w:szCs w:val="22"/>
        </w:rPr>
        <w:tab/>
        <w:t>2016-</w:t>
      </w:r>
    </w:p>
    <w:p w14:paraId="7F0B255E" w14:textId="77777777" w:rsidR="001F0EDC" w:rsidRDefault="001F0EDC" w:rsidP="001F0EDC">
      <w:pPr>
        <w:pStyle w:val="ListParagraph"/>
        <w:numPr>
          <w:ilvl w:val="0"/>
          <w:numId w:val="22"/>
        </w:numPr>
        <w:ind w:left="1800"/>
        <w:rPr>
          <w:rFonts w:ascii="Arial" w:hAnsi="Arial" w:cs="Arial"/>
          <w:sz w:val="22"/>
          <w:szCs w:val="22"/>
        </w:rPr>
      </w:pPr>
      <w:r>
        <w:rPr>
          <w:rFonts w:ascii="Arial" w:hAnsi="Arial" w:cs="Arial"/>
          <w:sz w:val="22"/>
          <w:szCs w:val="22"/>
        </w:rPr>
        <w:t>Lisa Harrison-Bernard, Ph.D., Physiology, LSUHSC</w:t>
      </w:r>
      <w:r>
        <w:rPr>
          <w:rFonts w:ascii="Arial" w:hAnsi="Arial" w:cs="Arial"/>
          <w:sz w:val="22"/>
          <w:szCs w:val="22"/>
        </w:rPr>
        <w:tab/>
        <w:t>2016-2019</w:t>
      </w:r>
    </w:p>
    <w:p w14:paraId="69A578E3" w14:textId="77777777" w:rsidR="001F0EDC" w:rsidRDefault="001F0EDC" w:rsidP="001F0EDC">
      <w:pPr>
        <w:pStyle w:val="ListParagraph"/>
        <w:numPr>
          <w:ilvl w:val="0"/>
          <w:numId w:val="22"/>
        </w:numPr>
        <w:ind w:left="1800"/>
        <w:rPr>
          <w:rFonts w:ascii="Arial" w:hAnsi="Arial" w:cs="Arial"/>
          <w:sz w:val="22"/>
          <w:szCs w:val="22"/>
        </w:rPr>
      </w:pPr>
      <w:r>
        <w:rPr>
          <w:rFonts w:ascii="Arial" w:hAnsi="Arial" w:cs="Arial"/>
          <w:sz w:val="22"/>
          <w:szCs w:val="22"/>
        </w:rPr>
        <w:t>Flavia Souza-Smith, Ph.D., Physiology, LSUHSC</w:t>
      </w:r>
      <w:r>
        <w:rPr>
          <w:rFonts w:ascii="Arial" w:hAnsi="Arial" w:cs="Arial"/>
          <w:sz w:val="22"/>
          <w:szCs w:val="22"/>
        </w:rPr>
        <w:tab/>
        <w:t>2016-</w:t>
      </w:r>
    </w:p>
    <w:p w14:paraId="0C1B927B" w14:textId="77777777" w:rsidR="001F0EDC" w:rsidRDefault="001F0EDC" w:rsidP="001F0EDC">
      <w:pPr>
        <w:pStyle w:val="ListParagraph"/>
        <w:numPr>
          <w:ilvl w:val="0"/>
          <w:numId w:val="22"/>
        </w:numPr>
        <w:ind w:left="1800"/>
        <w:rPr>
          <w:rFonts w:ascii="Arial" w:hAnsi="Arial" w:cs="Arial"/>
          <w:sz w:val="22"/>
          <w:szCs w:val="22"/>
        </w:rPr>
      </w:pPr>
      <w:proofErr w:type="spellStart"/>
      <w:r>
        <w:rPr>
          <w:rFonts w:ascii="Arial" w:hAnsi="Arial" w:cs="Arial"/>
          <w:sz w:val="22"/>
          <w:szCs w:val="22"/>
        </w:rPr>
        <w:t>Xinping</w:t>
      </w:r>
      <w:proofErr w:type="spellEnd"/>
      <w:r>
        <w:rPr>
          <w:rFonts w:ascii="Arial" w:hAnsi="Arial" w:cs="Arial"/>
          <w:sz w:val="22"/>
          <w:szCs w:val="22"/>
        </w:rPr>
        <w:t xml:space="preserve"> Yue, Ph.D., Physiology, LSUHSC</w:t>
      </w:r>
      <w:r>
        <w:rPr>
          <w:rFonts w:ascii="Arial" w:hAnsi="Arial" w:cs="Arial"/>
          <w:sz w:val="22"/>
          <w:szCs w:val="22"/>
        </w:rPr>
        <w:tab/>
      </w:r>
      <w:r>
        <w:rPr>
          <w:rFonts w:ascii="Arial" w:hAnsi="Arial" w:cs="Arial"/>
          <w:sz w:val="22"/>
          <w:szCs w:val="22"/>
        </w:rPr>
        <w:tab/>
        <w:t>2016-</w:t>
      </w:r>
    </w:p>
    <w:p w14:paraId="18CF2F62" w14:textId="77777777" w:rsidR="001F0EDC" w:rsidRDefault="001F0EDC" w:rsidP="001F0EDC">
      <w:pPr>
        <w:pStyle w:val="ListParagraph"/>
        <w:numPr>
          <w:ilvl w:val="0"/>
          <w:numId w:val="22"/>
        </w:numPr>
        <w:ind w:left="1800"/>
        <w:rPr>
          <w:rFonts w:ascii="Arial" w:hAnsi="Arial" w:cs="Arial"/>
          <w:sz w:val="22"/>
          <w:szCs w:val="22"/>
        </w:rPr>
      </w:pPr>
      <w:r>
        <w:rPr>
          <w:rFonts w:ascii="Arial" w:hAnsi="Arial" w:cs="Arial"/>
          <w:sz w:val="22"/>
          <w:szCs w:val="22"/>
        </w:rPr>
        <w:t xml:space="preserve">Stefany </w:t>
      </w:r>
      <w:proofErr w:type="spellStart"/>
      <w:r>
        <w:rPr>
          <w:rFonts w:ascii="Arial" w:hAnsi="Arial" w:cs="Arial"/>
          <w:sz w:val="22"/>
          <w:szCs w:val="22"/>
        </w:rPr>
        <w:t>Primeaux</w:t>
      </w:r>
      <w:proofErr w:type="spellEnd"/>
      <w:r>
        <w:rPr>
          <w:rFonts w:ascii="Arial" w:hAnsi="Arial" w:cs="Arial"/>
          <w:sz w:val="22"/>
          <w:szCs w:val="22"/>
        </w:rPr>
        <w:t xml:space="preserve">, </w:t>
      </w:r>
      <w:proofErr w:type="spellStart"/>
      <w:proofErr w:type="gramStart"/>
      <w:r>
        <w:rPr>
          <w:rFonts w:ascii="Arial" w:hAnsi="Arial" w:cs="Arial"/>
          <w:sz w:val="22"/>
          <w:szCs w:val="22"/>
        </w:rPr>
        <w:t>Ph.D</w:t>
      </w:r>
      <w:proofErr w:type="spellEnd"/>
      <w:proofErr w:type="gramEnd"/>
      <w:r>
        <w:rPr>
          <w:rFonts w:ascii="Arial" w:hAnsi="Arial" w:cs="Arial"/>
          <w:sz w:val="22"/>
          <w:szCs w:val="22"/>
        </w:rPr>
        <w:t>, Physiology, LSUHSC</w:t>
      </w:r>
      <w:r>
        <w:rPr>
          <w:rFonts w:ascii="Arial" w:hAnsi="Arial" w:cs="Arial"/>
          <w:sz w:val="22"/>
          <w:szCs w:val="22"/>
        </w:rPr>
        <w:tab/>
      </w:r>
      <w:r>
        <w:rPr>
          <w:rFonts w:ascii="Arial" w:hAnsi="Arial" w:cs="Arial"/>
          <w:sz w:val="22"/>
          <w:szCs w:val="22"/>
        </w:rPr>
        <w:tab/>
        <w:t>2016-</w:t>
      </w:r>
    </w:p>
    <w:p w14:paraId="5F598D01" w14:textId="77777777" w:rsidR="001F0EDC" w:rsidRDefault="001F0EDC" w:rsidP="001F0EDC">
      <w:pPr>
        <w:pStyle w:val="ListParagraph"/>
        <w:numPr>
          <w:ilvl w:val="0"/>
          <w:numId w:val="22"/>
        </w:numPr>
        <w:ind w:left="1800"/>
        <w:rPr>
          <w:rFonts w:ascii="Arial" w:hAnsi="Arial" w:cs="Arial"/>
          <w:sz w:val="22"/>
          <w:szCs w:val="22"/>
        </w:rPr>
      </w:pPr>
      <w:r>
        <w:rPr>
          <w:rFonts w:ascii="Arial" w:hAnsi="Arial" w:cs="Arial"/>
          <w:sz w:val="22"/>
          <w:szCs w:val="22"/>
        </w:rPr>
        <w:t>Robert Siggins, Ph.D., Physiology, LSUHSC</w:t>
      </w:r>
      <w:r>
        <w:rPr>
          <w:rFonts w:ascii="Arial" w:hAnsi="Arial" w:cs="Arial"/>
          <w:sz w:val="22"/>
          <w:szCs w:val="22"/>
        </w:rPr>
        <w:tab/>
      </w:r>
      <w:r>
        <w:rPr>
          <w:rFonts w:ascii="Arial" w:hAnsi="Arial" w:cs="Arial"/>
          <w:sz w:val="22"/>
          <w:szCs w:val="22"/>
        </w:rPr>
        <w:tab/>
        <w:t>2016-</w:t>
      </w:r>
    </w:p>
    <w:p w14:paraId="0983475E" w14:textId="77777777" w:rsidR="001F0EDC" w:rsidRPr="007642C3" w:rsidRDefault="001F0EDC" w:rsidP="001F0EDC">
      <w:pPr>
        <w:pStyle w:val="ListParagraph"/>
        <w:numPr>
          <w:ilvl w:val="0"/>
          <w:numId w:val="22"/>
        </w:numPr>
        <w:ind w:left="1800"/>
        <w:rPr>
          <w:rFonts w:ascii="Arial" w:hAnsi="Arial" w:cs="Arial"/>
          <w:sz w:val="22"/>
          <w:szCs w:val="22"/>
        </w:rPr>
      </w:pPr>
      <w:r>
        <w:rPr>
          <w:rFonts w:ascii="Arial" w:hAnsi="Arial" w:cs="Arial"/>
          <w:sz w:val="22"/>
          <w:szCs w:val="22"/>
        </w:rPr>
        <w:t xml:space="preserve">Rajani </w:t>
      </w:r>
      <w:proofErr w:type="spellStart"/>
      <w:r>
        <w:rPr>
          <w:rFonts w:ascii="Arial" w:hAnsi="Arial" w:cs="Arial"/>
          <w:sz w:val="22"/>
          <w:szCs w:val="22"/>
        </w:rPr>
        <w:t>Maiya</w:t>
      </w:r>
      <w:proofErr w:type="spellEnd"/>
      <w:r>
        <w:rPr>
          <w:rFonts w:ascii="Arial" w:hAnsi="Arial" w:cs="Arial"/>
          <w:sz w:val="22"/>
          <w:szCs w:val="22"/>
        </w:rPr>
        <w:t>, Ph.D., Physiology, LSUHSC</w:t>
      </w:r>
      <w:r>
        <w:rPr>
          <w:rFonts w:ascii="Arial" w:hAnsi="Arial" w:cs="Arial"/>
          <w:sz w:val="22"/>
          <w:szCs w:val="22"/>
        </w:rPr>
        <w:tab/>
      </w:r>
      <w:r>
        <w:rPr>
          <w:rFonts w:ascii="Arial" w:hAnsi="Arial" w:cs="Arial"/>
          <w:sz w:val="22"/>
          <w:szCs w:val="22"/>
        </w:rPr>
        <w:tab/>
        <w:t>2020-</w:t>
      </w:r>
    </w:p>
    <w:p w14:paraId="47B52EED" w14:textId="77777777" w:rsidR="007642C3" w:rsidRPr="007642C3" w:rsidRDefault="007642C3" w:rsidP="007642C3">
      <w:pPr>
        <w:pStyle w:val="ListParagraph"/>
        <w:ind w:left="1800"/>
        <w:rPr>
          <w:rFonts w:ascii="Arial" w:hAnsi="Arial" w:cs="Arial"/>
          <w:sz w:val="22"/>
          <w:szCs w:val="22"/>
        </w:rPr>
      </w:pPr>
    </w:p>
    <w:p w14:paraId="0B47BF5F" w14:textId="77777777" w:rsidR="00ED27F8" w:rsidRDefault="00ED27F8" w:rsidP="00ED27F8">
      <w:pPr>
        <w:rPr>
          <w:rFonts w:ascii="Arial" w:hAnsi="Arial" w:cs="Arial"/>
          <w:b/>
          <w:sz w:val="22"/>
          <w:szCs w:val="22"/>
        </w:rPr>
      </w:pPr>
      <w:r>
        <w:rPr>
          <w:rFonts w:ascii="Arial" w:hAnsi="Arial" w:cs="Arial"/>
          <w:b/>
          <w:sz w:val="22"/>
          <w:szCs w:val="22"/>
        </w:rPr>
        <w:t>Junior Faculty &amp; Fellows &amp;</w:t>
      </w:r>
      <w:r w:rsidRPr="00DE41B1">
        <w:rPr>
          <w:rFonts w:ascii="Arial" w:hAnsi="Arial" w:cs="Arial"/>
          <w:b/>
          <w:sz w:val="22"/>
          <w:szCs w:val="22"/>
        </w:rPr>
        <w:t xml:space="preserve"> Students Trained:</w:t>
      </w:r>
    </w:p>
    <w:p w14:paraId="5A854845" w14:textId="60302750" w:rsidR="00ED27F8" w:rsidRDefault="001F0EDC" w:rsidP="00ED27F8">
      <w:pPr>
        <w:ind w:firstLine="720"/>
        <w:rPr>
          <w:rFonts w:ascii="Arial" w:hAnsi="Arial" w:cs="Arial"/>
          <w:b/>
          <w:sz w:val="22"/>
          <w:szCs w:val="22"/>
        </w:rPr>
      </w:pPr>
      <w:r>
        <w:rPr>
          <w:rFonts w:ascii="Arial" w:hAnsi="Arial" w:cs="Arial"/>
          <w:b/>
          <w:sz w:val="22"/>
          <w:szCs w:val="22"/>
        </w:rPr>
        <w:t>Assistant Professor</w:t>
      </w:r>
      <w:r w:rsidR="00ED27F8">
        <w:rPr>
          <w:rFonts w:ascii="Arial" w:hAnsi="Arial" w:cs="Arial"/>
          <w:b/>
          <w:sz w:val="22"/>
          <w:szCs w:val="22"/>
        </w:rPr>
        <w:t>:</w:t>
      </w:r>
    </w:p>
    <w:p w14:paraId="46327813" w14:textId="77777777" w:rsidR="00ED27F8" w:rsidRDefault="00ED27F8" w:rsidP="00ED27F8">
      <w:pPr>
        <w:pStyle w:val="ListParagraph"/>
        <w:numPr>
          <w:ilvl w:val="2"/>
          <w:numId w:val="23"/>
        </w:numPr>
        <w:ind w:left="1800"/>
        <w:rPr>
          <w:rFonts w:ascii="Arial" w:hAnsi="Arial" w:cs="Arial"/>
          <w:sz w:val="22"/>
          <w:szCs w:val="22"/>
        </w:rPr>
      </w:pPr>
      <w:r>
        <w:rPr>
          <w:rFonts w:ascii="Arial" w:hAnsi="Arial" w:cs="Arial"/>
          <w:sz w:val="22"/>
          <w:szCs w:val="22"/>
        </w:rPr>
        <w:t xml:space="preserve">Michael </w:t>
      </w:r>
      <w:proofErr w:type="spellStart"/>
      <w:r>
        <w:rPr>
          <w:rFonts w:ascii="Arial" w:hAnsi="Arial" w:cs="Arial"/>
          <w:sz w:val="22"/>
          <w:szCs w:val="22"/>
        </w:rPr>
        <w:t>Salling</w:t>
      </w:r>
      <w:proofErr w:type="spellEnd"/>
      <w:r>
        <w:rPr>
          <w:rFonts w:ascii="Arial" w:hAnsi="Arial" w:cs="Arial"/>
          <w:sz w:val="22"/>
          <w:szCs w:val="22"/>
        </w:rPr>
        <w:t>, Ph.D.</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2019</w:t>
      </w:r>
      <w:r w:rsidRPr="00A41678">
        <w:rPr>
          <w:rFonts w:ascii="Arial" w:hAnsi="Arial" w:cs="Arial"/>
          <w:sz w:val="22"/>
          <w:szCs w:val="22"/>
        </w:rPr>
        <w:t>-</w:t>
      </w:r>
    </w:p>
    <w:p w14:paraId="19355828" w14:textId="77777777" w:rsidR="00ED27F8" w:rsidRDefault="00ED27F8" w:rsidP="00ED27F8">
      <w:pPr>
        <w:pStyle w:val="ListParagraph"/>
        <w:numPr>
          <w:ilvl w:val="0"/>
          <w:numId w:val="33"/>
        </w:numPr>
        <w:rPr>
          <w:rFonts w:ascii="Arial" w:hAnsi="Arial" w:cs="Arial"/>
          <w:sz w:val="22"/>
          <w:szCs w:val="22"/>
        </w:rPr>
      </w:pPr>
      <w:r>
        <w:rPr>
          <w:rFonts w:ascii="Arial" w:hAnsi="Arial" w:cs="Arial"/>
          <w:sz w:val="22"/>
          <w:szCs w:val="22"/>
        </w:rPr>
        <w:t>Mentor on K99/R00 from NIAAA</w:t>
      </w:r>
    </w:p>
    <w:p w14:paraId="2E83B58C" w14:textId="77777777" w:rsidR="00ED27F8" w:rsidRDefault="00ED27F8" w:rsidP="00ED27F8">
      <w:pPr>
        <w:rPr>
          <w:rFonts w:ascii="Arial" w:hAnsi="Arial" w:cs="Arial"/>
          <w:sz w:val="22"/>
          <w:szCs w:val="22"/>
        </w:rPr>
      </w:pPr>
    </w:p>
    <w:p w14:paraId="0DD88C7C" w14:textId="5D27F007" w:rsidR="00ED27F8" w:rsidRDefault="00ED27F8" w:rsidP="00ED27F8">
      <w:pPr>
        <w:ind w:firstLine="720"/>
        <w:rPr>
          <w:rFonts w:ascii="Arial" w:hAnsi="Arial" w:cs="Arial"/>
          <w:b/>
          <w:sz w:val="22"/>
          <w:szCs w:val="22"/>
        </w:rPr>
      </w:pPr>
      <w:r>
        <w:rPr>
          <w:rFonts w:ascii="Arial" w:hAnsi="Arial" w:cs="Arial"/>
          <w:b/>
          <w:sz w:val="22"/>
          <w:szCs w:val="22"/>
        </w:rPr>
        <w:t>Instructor:</w:t>
      </w:r>
    </w:p>
    <w:p w14:paraId="4792359B" w14:textId="77777777" w:rsidR="00ED27F8" w:rsidRPr="00A41678" w:rsidRDefault="00ED27F8" w:rsidP="00ED27F8">
      <w:pPr>
        <w:pStyle w:val="ListParagraph"/>
        <w:numPr>
          <w:ilvl w:val="0"/>
          <w:numId w:val="31"/>
        </w:numPr>
        <w:ind w:left="1800"/>
        <w:rPr>
          <w:rFonts w:ascii="Arial" w:hAnsi="Arial" w:cs="Arial"/>
          <w:sz w:val="22"/>
          <w:szCs w:val="22"/>
        </w:rPr>
      </w:pPr>
      <w:r>
        <w:rPr>
          <w:rFonts w:ascii="Arial" w:hAnsi="Arial" w:cs="Arial"/>
          <w:sz w:val="22"/>
          <w:szCs w:val="22"/>
        </w:rPr>
        <w:t xml:space="preserve">Elizabeth </w:t>
      </w:r>
      <w:proofErr w:type="spellStart"/>
      <w:r>
        <w:rPr>
          <w:rFonts w:ascii="Arial" w:hAnsi="Arial" w:cs="Arial"/>
          <w:sz w:val="22"/>
          <w:szCs w:val="22"/>
        </w:rPr>
        <w:t>Avegno</w:t>
      </w:r>
      <w:proofErr w:type="spellEnd"/>
      <w:r>
        <w:rPr>
          <w:rFonts w:ascii="Arial" w:hAnsi="Arial" w:cs="Arial"/>
          <w:sz w:val="22"/>
          <w:szCs w:val="22"/>
        </w:rPr>
        <w:t>, Ph.D.</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2018</w:t>
      </w:r>
      <w:r w:rsidRPr="00A41678">
        <w:rPr>
          <w:rFonts w:ascii="Arial" w:hAnsi="Arial" w:cs="Arial"/>
          <w:sz w:val="22"/>
          <w:szCs w:val="22"/>
        </w:rPr>
        <w:t>-</w:t>
      </w:r>
    </w:p>
    <w:p w14:paraId="4F1F5CDD" w14:textId="77777777" w:rsidR="00ED27F8" w:rsidRDefault="00ED27F8" w:rsidP="00ED27F8">
      <w:pPr>
        <w:pStyle w:val="ListParagraph"/>
        <w:numPr>
          <w:ilvl w:val="0"/>
          <w:numId w:val="31"/>
        </w:numPr>
        <w:ind w:left="1800"/>
        <w:rPr>
          <w:rFonts w:ascii="Arial" w:hAnsi="Arial" w:cs="Arial"/>
          <w:sz w:val="22"/>
          <w:szCs w:val="22"/>
        </w:rPr>
      </w:pPr>
      <w:r>
        <w:rPr>
          <w:rFonts w:ascii="Arial" w:hAnsi="Arial" w:cs="Arial"/>
          <w:sz w:val="22"/>
          <w:szCs w:val="22"/>
        </w:rPr>
        <w:t xml:space="preserve">Lucas </w:t>
      </w:r>
      <w:proofErr w:type="spellStart"/>
      <w:r>
        <w:rPr>
          <w:rFonts w:ascii="Arial" w:hAnsi="Arial" w:cs="Arial"/>
          <w:sz w:val="22"/>
          <w:szCs w:val="22"/>
        </w:rPr>
        <w:t>Albrechet</w:t>
      </w:r>
      <w:proofErr w:type="spellEnd"/>
      <w:r>
        <w:rPr>
          <w:rFonts w:ascii="Arial" w:hAnsi="Arial" w:cs="Arial"/>
          <w:sz w:val="22"/>
          <w:szCs w:val="22"/>
        </w:rPr>
        <w:t>-Souza, Ph.D.</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2018-</w:t>
      </w:r>
    </w:p>
    <w:p w14:paraId="013A7729" w14:textId="77777777" w:rsidR="00ED27F8" w:rsidRDefault="00ED27F8" w:rsidP="00ED27F8">
      <w:pPr>
        <w:ind w:firstLine="720"/>
        <w:rPr>
          <w:rFonts w:ascii="Arial" w:hAnsi="Arial" w:cs="Arial"/>
          <w:b/>
          <w:sz w:val="22"/>
          <w:szCs w:val="22"/>
        </w:rPr>
      </w:pPr>
    </w:p>
    <w:p w14:paraId="3AFA1073" w14:textId="77777777" w:rsidR="00ED27F8" w:rsidRPr="00DE41B1" w:rsidRDefault="00ED27F8" w:rsidP="00ED27F8">
      <w:pPr>
        <w:ind w:firstLine="720"/>
        <w:rPr>
          <w:rFonts w:ascii="Arial" w:hAnsi="Arial" w:cs="Arial"/>
          <w:b/>
          <w:sz w:val="22"/>
          <w:szCs w:val="22"/>
        </w:rPr>
      </w:pPr>
      <w:r w:rsidRPr="00DE41B1">
        <w:rPr>
          <w:rFonts w:ascii="Arial" w:hAnsi="Arial" w:cs="Arial"/>
          <w:b/>
          <w:sz w:val="22"/>
          <w:szCs w:val="22"/>
        </w:rPr>
        <w:lastRenderedPageBreak/>
        <w:t>Post-Doctoral Fellows:</w:t>
      </w:r>
      <w:r>
        <w:rPr>
          <w:rFonts w:ascii="Arial" w:hAnsi="Arial" w:cs="Arial"/>
          <w:b/>
          <w:sz w:val="22"/>
          <w:szCs w:val="22"/>
        </w:rPr>
        <w:t xml:space="preserve">  </w:t>
      </w:r>
    </w:p>
    <w:p w14:paraId="2655DA3B" w14:textId="77777777" w:rsidR="00ED27F8" w:rsidRDefault="00ED27F8" w:rsidP="00ED27F8">
      <w:pPr>
        <w:rPr>
          <w:rFonts w:ascii="Arial" w:hAnsi="Arial" w:cs="Arial"/>
          <w:b/>
          <w:sz w:val="22"/>
          <w:szCs w:val="22"/>
        </w:rPr>
      </w:pPr>
      <w:r w:rsidRPr="0000762C">
        <w:rPr>
          <w:rFonts w:ascii="Arial" w:hAnsi="Arial" w:cs="Arial"/>
          <w:b/>
          <w:sz w:val="22"/>
          <w:szCs w:val="22"/>
        </w:rPr>
        <w:tab/>
      </w:r>
      <w:r>
        <w:rPr>
          <w:rFonts w:ascii="Arial" w:hAnsi="Arial" w:cs="Arial"/>
          <w:b/>
          <w:sz w:val="22"/>
          <w:szCs w:val="22"/>
        </w:rPr>
        <w:tab/>
        <w:t>LSU Health Sciences Center</w:t>
      </w:r>
    </w:p>
    <w:p w14:paraId="46A1CF31" w14:textId="77777777" w:rsidR="00ED27F8" w:rsidRPr="00A41678" w:rsidRDefault="00ED27F8" w:rsidP="00ED27F8">
      <w:pPr>
        <w:pStyle w:val="ListParagraph"/>
        <w:numPr>
          <w:ilvl w:val="0"/>
          <w:numId w:val="32"/>
        </w:numPr>
        <w:rPr>
          <w:rFonts w:ascii="Arial" w:hAnsi="Arial" w:cs="Arial"/>
          <w:sz w:val="22"/>
          <w:szCs w:val="22"/>
        </w:rPr>
      </w:pPr>
      <w:r>
        <w:rPr>
          <w:rFonts w:ascii="Arial" w:hAnsi="Arial" w:cs="Arial"/>
          <w:sz w:val="22"/>
          <w:szCs w:val="22"/>
        </w:rPr>
        <w:t xml:space="preserve">Brandon </w:t>
      </w:r>
      <w:proofErr w:type="spellStart"/>
      <w:r>
        <w:rPr>
          <w:rFonts w:ascii="Arial" w:hAnsi="Arial" w:cs="Arial"/>
          <w:sz w:val="22"/>
          <w:szCs w:val="22"/>
        </w:rPr>
        <w:t>Baiamonte</w:t>
      </w:r>
      <w:proofErr w:type="spellEnd"/>
      <w:r>
        <w:rPr>
          <w:rFonts w:ascii="Arial" w:hAnsi="Arial" w:cs="Arial"/>
          <w:sz w:val="22"/>
          <w:szCs w:val="22"/>
        </w:rPr>
        <w:t>, Ph.D.</w:t>
      </w:r>
      <w:r>
        <w:rPr>
          <w:rFonts w:ascii="Arial" w:hAnsi="Arial" w:cs="Arial"/>
          <w:sz w:val="22"/>
          <w:szCs w:val="22"/>
        </w:rPr>
        <w:tab/>
      </w:r>
      <w:r>
        <w:rPr>
          <w:rFonts w:ascii="Arial" w:hAnsi="Arial" w:cs="Arial"/>
          <w:sz w:val="22"/>
          <w:szCs w:val="22"/>
        </w:rPr>
        <w:tab/>
      </w:r>
      <w:r w:rsidRPr="00A41678">
        <w:rPr>
          <w:rFonts w:ascii="Arial" w:hAnsi="Arial" w:cs="Arial"/>
          <w:sz w:val="22"/>
          <w:szCs w:val="22"/>
        </w:rPr>
        <w:tab/>
      </w:r>
      <w:r w:rsidRPr="00A41678">
        <w:rPr>
          <w:rFonts w:ascii="Arial" w:hAnsi="Arial" w:cs="Arial"/>
          <w:sz w:val="22"/>
          <w:szCs w:val="22"/>
        </w:rPr>
        <w:tab/>
        <w:t>2012-2013</w:t>
      </w:r>
    </w:p>
    <w:p w14:paraId="489668C3" w14:textId="77777777" w:rsidR="00ED27F8" w:rsidRPr="00A41678" w:rsidRDefault="00ED27F8" w:rsidP="00ED27F8">
      <w:pPr>
        <w:pStyle w:val="ListParagraph"/>
        <w:numPr>
          <w:ilvl w:val="0"/>
          <w:numId w:val="32"/>
        </w:numPr>
        <w:rPr>
          <w:rFonts w:ascii="Arial" w:hAnsi="Arial" w:cs="Arial"/>
          <w:sz w:val="22"/>
          <w:szCs w:val="22"/>
        </w:rPr>
      </w:pPr>
      <w:r w:rsidRPr="00A41678">
        <w:rPr>
          <w:rFonts w:ascii="Arial" w:hAnsi="Arial" w:cs="Arial"/>
          <w:sz w:val="22"/>
          <w:szCs w:val="22"/>
        </w:rPr>
        <w:t xml:space="preserve">Emily </w:t>
      </w:r>
      <w:proofErr w:type="spellStart"/>
      <w:r w:rsidRPr="00A41678">
        <w:rPr>
          <w:rFonts w:ascii="Arial" w:hAnsi="Arial" w:cs="Arial"/>
          <w:sz w:val="22"/>
          <w:szCs w:val="22"/>
        </w:rPr>
        <w:t>Roltsch</w:t>
      </w:r>
      <w:proofErr w:type="spellEnd"/>
      <w:r w:rsidRPr="00A41678">
        <w:rPr>
          <w:rFonts w:ascii="Arial" w:hAnsi="Arial" w:cs="Arial"/>
          <w:sz w:val="22"/>
          <w:szCs w:val="22"/>
        </w:rPr>
        <w:t>, Ph.D.</w:t>
      </w:r>
      <w:r w:rsidRPr="00A41678">
        <w:rPr>
          <w:rFonts w:ascii="Arial" w:hAnsi="Arial" w:cs="Arial"/>
          <w:sz w:val="22"/>
          <w:szCs w:val="22"/>
        </w:rPr>
        <w:tab/>
      </w:r>
      <w:r w:rsidRPr="00A41678">
        <w:rPr>
          <w:rFonts w:ascii="Arial" w:hAnsi="Arial" w:cs="Arial"/>
          <w:sz w:val="22"/>
          <w:szCs w:val="22"/>
        </w:rPr>
        <w:tab/>
      </w:r>
      <w:r w:rsidRPr="00A41678">
        <w:rPr>
          <w:rFonts w:ascii="Arial" w:hAnsi="Arial" w:cs="Arial"/>
          <w:sz w:val="22"/>
          <w:szCs w:val="22"/>
        </w:rPr>
        <w:tab/>
      </w:r>
      <w:r w:rsidRPr="00A41678">
        <w:rPr>
          <w:rFonts w:ascii="Arial" w:hAnsi="Arial" w:cs="Arial"/>
          <w:sz w:val="22"/>
          <w:szCs w:val="22"/>
        </w:rPr>
        <w:tab/>
      </w:r>
      <w:r w:rsidRPr="00A41678">
        <w:rPr>
          <w:rFonts w:ascii="Arial" w:hAnsi="Arial" w:cs="Arial"/>
          <w:sz w:val="22"/>
          <w:szCs w:val="22"/>
        </w:rPr>
        <w:tab/>
        <w:t>2012-2014</w:t>
      </w:r>
    </w:p>
    <w:p w14:paraId="4D3DD223" w14:textId="77777777" w:rsidR="00ED27F8" w:rsidRPr="00A41678" w:rsidRDefault="00ED27F8" w:rsidP="00ED27F8">
      <w:pPr>
        <w:pStyle w:val="ListParagraph"/>
        <w:numPr>
          <w:ilvl w:val="0"/>
          <w:numId w:val="32"/>
        </w:numPr>
        <w:rPr>
          <w:rFonts w:ascii="Arial" w:hAnsi="Arial" w:cs="Arial"/>
          <w:sz w:val="22"/>
          <w:szCs w:val="22"/>
        </w:rPr>
      </w:pPr>
      <w:r w:rsidRPr="00A41678">
        <w:rPr>
          <w:rFonts w:ascii="Arial" w:hAnsi="Arial" w:cs="Arial"/>
          <w:sz w:val="22"/>
          <w:szCs w:val="22"/>
        </w:rPr>
        <w:t>Annie Whitaker, Ph.D.</w:t>
      </w:r>
      <w:r w:rsidRPr="00A41678">
        <w:rPr>
          <w:rFonts w:ascii="Arial" w:hAnsi="Arial" w:cs="Arial"/>
          <w:sz w:val="22"/>
          <w:szCs w:val="22"/>
        </w:rPr>
        <w:tab/>
      </w:r>
      <w:r w:rsidRPr="00A41678">
        <w:rPr>
          <w:rFonts w:ascii="Arial" w:hAnsi="Arial" w:cs="Arial"/>
          <w:sz w:val="22"/>
          <w:szCs w:val="22"/>
        </w:rPr>
        <w:tab/>
      </w:r>
      <w:r w:rsidRPr="00A41678">
        <w:rPr>
          <w:rFonts w:ascii="Arial" w:hAnsi="Arial" w:cs="Arial"/>
          <w:sz w:val="22"/>
          <w:szCs w:val="22"/>
        </w:rPr>
        <w:tab/>
      </w:r>
      <w:r w:rsidRPr="00A41678">
        <w:rPr>
          <w:rFonts w:ascii="Arial" w:hAnsi="Arial" w:cs="Arial"/>
          <w:sz w:val="22"/>
          <w:szCs w:val="22"/>
        </w:rPr>
        <w:tab/>
      </w:r>
      <w:r w:rsidRPr="00A41678">
        <w:rPr>
          <w:rFonts w:ascii="Arial" w:hAnsi="Arial" w:cs="Arial"/>
          <w:sz w:val="22"/>
          <w:szCs w:val="22"/>
        </w:rPr>
        <w:tab/>
        <w:t>2012-</w:t>
      </w:r>
      <w:r>
        <w:rPr>
          <w:rFonts w:ascii="Arial" w:hAnsi="Arial" w:cs="Arial"/>
          <w:sz w:val="22"/>
          <w:szCs w:val="22"/>
        </w:rPr>
        <w:t>2016</w:t>
      </w:r>
    </w:p>
    <w:p w14:paraId="57B365A0" w14:textId="77777777" w:rsidR="00ED27F8" w:rsidRPr="00A41678" w:rsidRDefault="00ED27F8" w:rsidP="00ED27F8">
      <w:pPr>
        <w:pStyle w:val="ListParagraph"/>
        <w:numPr>
          <w:ilvl w:val="0"/>
          <w:numId w:val="32"/>
        </w:numPr>
        <w:rPr>
          <w:rFonts w:ascii="Arial" w:hAnsi="Arial" w:cs="Arial"/>
          <w:sz w:val="22"/>
          <w:szCs w:val="22"/>
        </w:rPr>
      </w:pPr>
      <w:r w:rsidRPr="00A41678">
        <w:rPr>
          <w:rFonts w:ascii="Arial" w:hAnsi="Arial" w:cs="Arial"/>
          <w:sz w:val="22"/>
          <w:szCs w:val="22"/>
        </w:rPr>
        <w:t xml:space="preserve">Christy </w:t>
      </w:r>
      <w:proofErr w:type="spellStart"/>
      <w:r w:rsidRPr="00A41678">
        <w:rPr>
          <w:rFonts w:ascii="Arial" w:hAnsi="Arial" w:cs="Arial"/>
          <w:sz w:val="22"/>
          <w:szCs w:val="22"/>
        </w:rPr>
        <w:t>Itoga</w:t>
      </w:r>
      <w:proofErr w:type="spellEnd"/>
      <w:r w:rsidRPr="00A41678">
        <w:rPr>
          <w:rFonts w:ascii="Arial" w:hAnsi="Arial" w:cs="Arial"/>
          <w:sz w:val="22"/>
          <w:szCs w:val="22"/>
        </w:rPr>
        <w:t xml:space="preserve">, Ph.D. </w:t>
      </w:r>
      <w:r w:rsidRPr="00A41678">
        <w:rPr>
          <w:rFonts w:ascii="Arial" w:hAnsi="Arial" w:cs="Arial"/>
          <w:sz w:val="22"/>
          <w:szCs w:val="22"/>
        </w:rPr>
        <w:tab/>
      </w:r>
      <w:r w:rsidRPr="00A41678">
        <w:rPr>
          <w:rFonts w:ascii="Arial" w:hAnsi="Arial" w:cs="Arial"/>
          <w:sz w:val="22"/>
          <w:szCs w:val="22"/>
        </w:rPr>
        <w:tab/>
      </w:r>
      <w:r w:rsidRPr="00A41678">
        <w:rPr>
          <w:rFonts w:ascii="Arial" w:hAnsi="Arial" w:cs="Arial"/>
          <w:sz w:val="22"/>
          <w:szCs w:val="22"/>
        </w:rPr>
        <w:tab/>
      </w:r>
      <w:r w:rsidRPr="00A41678">
        <w:rPr>
          <w:rFonts w:ascii="Arial" w:hAnsi="Arial" w:cs="Arial"/>
          <w:sz w:val="22"/>
          <w:szCs w:val="22"/>
        </w:rPr>
        <w:tab/>
      </w:r>
      <w:r w:rsidRPr="00A41678">
        <w:rPr>
          <w:rFonts w:ascii="Arial" w:hAnsi="Arial" w:cs="Arial"/>
          <w:sz w:val="22"/>
          <w:szCs w:val="22"/>
        </w:rPr>
        <w:tab/>
        <w:t>2014-2016</w:t>
      </w:r>
    </w:p>
    <w:p w14:paraId="184E8DF5" w14:textId="77777777" w:rsidR="00ED27F8" w:rsidRPr="00CA2ACC" w:rsidRDefault="00ED27F8" w:rsidP="00ED27F8">
      <w:pPr>
        <w:pStyle w:val="ListParagraph"/>
        <w:numPr>
          <w:ilvl w:val="0"/>
          <w:numId w:val="32"/>
        </w:numPr>
        <w:rPr>
          <w:rFonts w:ascii="Arial" w:hAnsi="Arial" w:cs="Arial"/>
          <w:sz w:val="22"/>
          <w:szCs w:val="22"/>
        </w:rPr>
      </w:pPr>
      <w:r>
        <w:rPr>
          <w:rFonts w:ascii="Arial" w:hAnsi="Arial" w:cs="Arial"/>
          <w:sz w:val="22"/>
          <w:szCs w:val="22"/>
        </w:rPr>
        <w:t xml:space="preserve">Elizabeth </w:t>
      </w:r>
      <w:proofErr w:type="spellStart"/>
      <w:r>
        <w:rPr>
          <w:rFonts w:ascii="Arial" w:hAnsi="Arial" w:cs="Arial"/>
          <w:sz w:val="22"/>
          <w:szCs w:val="22"/>
        </w:rPr>
        <w:t>Avegno</w:t>
      </w:r>
      <w:proofErr w:type="spellEnd"/>
      <w:r>
        <w:rPr>
          <w:rFonts w:ascii="Arial" w:hAnsi="Arial" w:cs="Arial"/>
          <w:sz w:val="22"/>
          <w:szCs w:val="22"/>
        </w:rPr>
        <w:t>, Ph.D.</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2016</w:t>
      </w:r>
      <w:r w:rsidRPr="00A41678">
        <w:rPr>
          <w:rFonts w:ascii="Arial" w:hAnsi="Arial" w:cs="Arial"/>
          <w:sz w:val="22"/>
          <w:szCs w:val="22"/>
        </w:rPr>
        <w:t>-</w:t>
      </w:r>
      <w:r>
        <w:rPr>
          <w:rFonts w:ascii="Arial" w:hAnsi="Arial" w:cs="Arial"/>
          <w:sz w:val="22"/>
          <w:szCs w:val="22"/>
        </w:rPr>
        <w:t>2018</w:t>
      </w:r>
    </w:p>
    <w:p w14:paraId="18A8B9E3" w14:textId="77777777" w:rsidR="00ED27F8" w:rsidRPr="00CA2ACC" w:rsidRDefault="00ED27F8" w:rsidP="00ED27F8">
      <w:pPr>
        <w:pStyle w:val="ListParagraph"/>
        <w:numPr>
          <w:ilvl w:val="1"/>
          <w:numId w:val="30"/>
        </w:numPr>
        <w:rPr>
          <w:rFonts w:ascii="Arial" w:hAnsi="Arial" w:cs="Arial"/>
          <w:sz w:val="22"/>
          <w:szCs w:val="22"/>
        </w:rPr>
      </w:pPr>
      <w:r>
        <w:rPr>
          <w:rFonts w:ascii="Arial" w:hAnsi="Arial" w:cs="Arial"/>
          <w:sz w:val="22"/>
          <w:szCs w:val="22"/>
        </w:rPr>
        <w:t>Mentor on F32 from NIAAA</w:t>
      </w:r>
    </w:p>
    <w:p w14:paraId="1BEFF0B1" w14:textId="77777777" w:rsidR="00ED27F8" w:rsidRDefault="00ED27F8" w:rsidP="00ED27F8">
      <w:pPr>
        <w:pStyle w:val="ListParagraph"/>
        <w:numPr>
          <w:ilvl w:val="0"/>
          <w:numId w:val="32"/>
        </w:numPr>
        <w:rPr>
          <w:rFonts w:ascii="Arial" w:hAnsi="Arial" w:cs="Arial"/>
          <w:sz w:val="22"/>
          <w:szCs w:val="22"/>
        </w:rPr>
      </w:pPr>
      <w:r>
        <w:rPr>
          <w:rFonts w:ascii="Arial" w:hAnsi="Arial" w:cs="Arial"/>
          <w:sz w:val="22"/>
          <w:szCs w:val="22"/>
        </w:rPr>
        <w:t>Udita Datta, Ph.D.</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2017-2018</w:t>
      </w:r>
    </w:p>
    <w:p w14:paraId="5EF164C1" w14:textId="77777777" w:rsidR="00ED27F8" w:rsidRPr="00CA2ACC" w:rsidRDefault="00ED27F8" w:rsidP="00ED27F8">
      <w:pPr>
        <w:pStyle w:val="ListParagraph"/>
        <w:numPr>
          <w:ilvl w:val="0"/>
          <w:numId w:val="32"/>
        </w:numPr>
        <w:rPr>
          <w:rFonts w:ascii="Arial" w:hAnsi="Arial" w:cs="Arial"/>
          <w:sz w:val="22"/>
          <w:szCs w:val="22"/>
        </w:rPr>
      </w:pPr>
      <w:r>
        <w:rPr>
          <w:rFonts w:ascii="Arial" w:hAnsi="Arial" w:cs="Arial"/>
          <w:sz w:val="22"/>
          <w:szCs w:val="22"/>
        </w:rPr>
        <w:t xml:space="preserve">Marcus </w:t>
      </w:r>
      <w:proofErr w:type="spellStart"/>
      <w:r>
        <w:rPr>
          <w:rFonts w:ascii="Arial" w:hAnsi="Arial" w:cs="Arial"/>
          <w:sz w:val="22"/>
          <w:szCs w:val="22"/>
        </w:rPr>
        <w:t>Weera</w:t>
      </w:r>
      <w:proofErr w:type="spellEnd"/>
      <w:r>
        <w:rPr>
          <w:rFonts w:ascii="Arial" w:hAnsi="Arial" w:cs="Arial"/>
          <w:sz w:val="22"/>
          <w:szCs w:val="22"/>
        </w:rPr>
        <w:t>, Ph.D.</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2017-</w:t>
      </w:r>
    </w:p>
    <w:p w14:paraId="6DB331A1" w14:textId="77777777" w:rsidR="00ED27F8" w:rsidRPr="00CA2ACC" w:rsidRDefault="00ED27F8" w:rsidP="00ED27F8">
      <w:pPr>
        <w:pStyle w:val="ListParagraph"/>
        <w:numPr>
          <w:ilvl w:val="1"/>
          <w:numId w:val="30"/>
        </w:numPr>
        <w:rPr>
          <w:rFonts w:ascii="Arial" w:hAnsi="Arial" w:cs="Arial"/>
          <w:sz w:val="22"/>
          <w:szCs w:val="22"/>
        </w:rPr>
      </w:pPr>
      <w:r>
        <w:rPr>
          <w:rFonts w:ascii="Arial" w:hAnsi="Arial" w:cs="Arial"/>
          <w:sz w:val="22"/>
          <w:szCs w:val="22"/>
        </w:rPr>
        <w:t>Mentor on F32 from NIAAA</w:t>
      </w:r>
    </w:p>
    <w:p w14:paraId="0E83CE73" w14:textId="77777777" w:rsidR="00ED27F8" w:rsidRDefault="00ED27F8" w:rsidP="00ED27F8">
      <w:pPr>
        <w:pStyle w:val="ListParagraph"/>
        <w:numPr>
          <w:ilvl w:val="0"/>
          <w:numId w:val="32"/>
        </w:numPr>
        <w:rPr>
          <w:rFonts w:ascii="Arial" w:hAnsi="Arial" w:cs="Arial"/>
          <w:sz w:val="22"/>
          <w:szCs w:val="22"/>
        </w:rPr>
      </w:pPr>
      <w:r>
        <w:rPr>
          <w:rFonts w:ascii="Arial" w:hAnsi="Arial" w:cs="Arial"/>
          <w:sz w:val="22"/>
          <w:szCs w:val="22"/>
        </w:rPr>
        <w:t xml:space="preserve">Amanda </w:t>
      </w:r>
      <w:proofErr w:type="spellStart"/>
      <w:r>
        <w:rPr>
          <w:rFonts w:ascii="Arial" w:hAnsi="Arial" w:cs="Arial"/>
          <w:sz w:val="22"/>
          <w:szCs w:val="22"/>
        </w:rPr>
        <w:t>Pahng</w:t>
      </w:r>
      <w:proofErr w:type="spellEnd"/>
      <w:r>
        <w:rPr>
          <w:rFonts w:ascii="Arial" w:hAnsi="Arial" w:cs="Arial"/>
          <w:sz w:val="22"/>
          <w:szCs w:val="22"/>
        </w:rPr>
        <w:t>, Ph.D. (co-mentor)</w:t>
      </w:r>
      <w:r>
        <w:rPr>
          <w:rFonts w:ascii="Arial" w:hAnsi="Arial" w:cs="Arial"/>
          <w:sz w:val="22"/>
          <w:szCs w:val="22"/>
        </w:rPr>
        <w:tab/>
      </w:r>
      <w:r>
        <w:rPr>
          <w:rFonts w:ascii="Arial" w:hAnsi="Arial" w:cs="Arial"/>
          <w:sz w:val="22"/>
          <w:szCs w:val="22"/>
        </w:rPr>
        <w:tab/>
      </w:r>
      <w:r>
        <w:rPr>
          <w:rFonts w:ascii="Arial" w:hAnsi="Arial" w:cs="Arial"/>
          <w:sz w:val="22"/>
          <w:szCs w:val="22"/>
        </w:rPr>
        <w:tab/>
        <w:t>2017</w:t>
      </w:r>
      <w:r w:rsidRPr="00A41678">
        <w:rPr>
          <w:rFonts w:ascii="Arial" w:hAnsi="Arial" w:cs="Arial"/>
          <w:sz w:val="22"/>
          <w:szCs w:val="22"/>
        </w:rPr>
        <w:t>-</w:t>
      </w:r>
    </w:p>
    <w:p w14:paraId="7193C70C" w14:textId="77777777" w:rsidR="00ED27F8" w:rsidRDefault="00ED27F8" w:rsidP="00ED27F8">
      <w:pPr>
        <w:pStyle w:val="ListParagraph"/>
        <w:numPr>
          <w:ilvl w:val="1"/>
          <w:numId w:val="32"/>
        </w:numPr>
        <w:rPr>
          <w:rFonts w:ascii="Arial" w:hAnsi="Arial" w:cs="Arial"/>
          <w:sz w:val="22"/>
          <w:szCs w:val="22"/>
        </w:rPr>
      </w:pPr>
      <w:r>
        <w:rPr>
          <w:rFonts w:ascii="Arial" w:hAnsi="Arial" w:cs="Arial"/>
          <w:sz w:val="22"/>
          <w:szCs w:val="22"/>
        </w:rPr>
        <w:t>Primary mentor starting January 2020</w:t>
      </w:r>
    </w:p>
    <w:p w14:paraId="4D481D2E" w14:textId="77777777" w:rsidR="00ED27F8" w:rsidRPr="00A41678" w:rsidRDefault="00ED27F8" w:rsidP="00ED27F8">
      <w:pPr>
        <w:pStyle w:val="ListParagraph"/>
        <w:numPr>
          <w:ilvl w:val="1"/>
          <w:numId w:val="32"/>
        </w:numPr>
        <w:rPr>
          <w:rFonts w:ascii="Arial" w:hAnsi="Arial" w:cs="Arial"/>
          <w:sz w:val="22"/>
          <w:szCs w:val="22"/>
        </w:rPr>
      </w:pPr>
      <w:r>
        <w:rPr>
          <w:rFonts w:ascii="Arial" w:hAnsi="Arial" w:cs="Arial"/>
          <w:sz w:val="22"/>
          <w:szCs w:val="22"/>
        </w:rPr>
        <w:t>Mentor on CDA from V.A.</w:t>
      </w:r>
    </w:p>
    <w:p w14:paraId="6294576F" w14:textId="77777777" w:rsidR="00ED27F8" w:rsidRPr="00CA2ACC" w:rsidRDefault="00ED27F8" w:rsidP="00ED27F8">
      <w:pPr>
        <w:pStyle w:val="ListParagraph"/>
        <w:numPr>
          <w:ilvl w:val="0"/>
          <w:numId w:val="32"/>
        </w:numPr>
        <w:rPr>
          <w:rFonts w:ascii="Arial" w:hAnsi="Arial" w:cs="Arial"/>
          <w:sz w:val="22"/>
          <w:szCs w:val="22"/>
        </w:rPr>
      </w:pPr>
      <w:r>
        <w:rPr>
          <w:rFonts w:ascii="Arial" w:hAnsi="Arial" w:cs="Arial"/>
          <w:sz w:val="22"/>
          <w:szCs w:val="22"/>
        </w:rPr>
        <w:t xml:space="preserve">Elizabeth </w:t>
      </w:r>
      <w:proofErr w:type="spellStart"/>
      <w:r>
        <w:rPr>
          <w:rFonts w:ascii="Arial" w:hAnsi="Arial" w:cs="Arial"/>
          <w:sz w:val="22"/>
          <w:szCs w:val="22"/>
        </w:rPr>
        <w:t>Fucich</w:t>
      </w:r>
      <w:proofErr w:type="spellEnd"/>
      <w:r>
        <w:rPr>
          <w:rFonts w:ascii="Arial" w:hAnsi="Arial" w:cs="Arial"/>
          <w:sz w:val="22"/>
          <w:szCs w:val="22"/>
        </w:rPr>
        <w:t>, Ph.D. (co-mentor)</w:t>
      </w:r>
      <w:r>
        <w:rPr>
          <w:rFonts w:ascii="Arial" w:hAnsi="Arial" w:cs="Arial"/>
          <w:sz w:val="22"/>
          <w:szCs w:val="22"/>
        </w:rPr>
        <w:tab/>
      </w:r>
      <w:r>
        <w:rPr>
          <w:rFonts w:ascii="Arial" w:hAnsi="Arial" w:cs="Arial"/>
          <w:sz w:val="22"/>
          <w:szCs w:val="22"/>
        </w:rPr>
        <w:tab/>
      </w:r>
      <w:r>
        <w:rPr>
          <w:rFonts w:ascii="Arial" w:hAnsi="Arial" w:cs="Arial"/>
          <w:sz w:val="22"/>
          <w:szCs w:val="22"/>
        </w:rPr>
        <w:tab/>
        <w:t>2017</w:t>
      </w:r>
      <w:r w:rsidRPr="00A41678">
        <w:rPr>
          <w:rFonts w:ascii="Arial" w:hAnsi="Arial" w:cs="Arial"/>
          <w:sz w:val="22"/>
          <w:szCs w:val="22"/>
        </w:rPr>
        <w:t>-</w:t>
      </w:r>
    </w:p>
    <w:p w14:paraId="6FEB227A" w14:textId="77777777" w:rsidR="00ED27F8" w:rsidRPr="00CA2ACC" w:rsidRDefault="00ED27F8" w:rsidP="00ED27F8">
      <w:pPr>
        <w:pStyle w:val="ListParagraph"/>
        <w:numPr>
          <w:ilvl w:val="1"/>
          <w:numId w:val="30"/>
        </w:numPr>
        <w:rPr>
          <w:rFonts w:ascii="Arial" w:hAnsi="Arial" w:cs="Arial"/>
          <w:sz w:val="22"/>
          <w:szCs w:val="22"/>
        </w:rPr>
      </w:pPr>
      <w:r>
        <w:rPr>
          <w:rFonts w:ascii="Arial" w:hAnsi="Arial" w:cs="Arial"/>
          <w:sz w:val="22"/>
          <w:szCs w:val="22"/>
        </w:rPr>
        <w:t>Co-mentor on F32 from NIAAA</w:t>
      </w:r>
    </w:p>
    <w:p w14:paraId="2A968467" w14:textId="77777777" w:rsidR="00ED27F8" w:rsidRDefault="00ED27F8" w:rsidP="00ED27F8">
      <w:pPr>
        <w:pStyle w:val="ListParagraph"/>
        <w:numPr>
          <w:ilvl w:val="0"/>
          <w:numId w:val="32"/>
        </w:numPr>
        <w:rPr>
          <w:rFonts w:ascii="Arial" w:hAnsi="Arial" w:cs="Arial"/>
          <w:sz w:val="22"/>
          <w:szCs w:val="22"/>
        </w:rPr>
      </w:pPr>
      <w:r>
        <w:rPr>
          <w:rFonts w:ascii="Arial" w:hAnsi="Arial" w:cs="Arial"/>
          <w:sz w:val="22"/>
          <w:szCs w:val="22"/>
        </w:rPr>
        <w:t xml:space="preserve">Lucas </w:t>
      </w:r>
      <w:proofErr w:type="spellStart"/>
      <w:r>
        <w:rPr>
          <w:rFonts w:ascii="Arial" w:hAnsi="Arial" w:cs="Arial"/>
          <w:sz w:val="22"/>
          <w:szCs w:val="22"/>
        </w:rPr>
        <w:t>Albrechet</w:t>
      </w:r>
      <w:proofErr w:type="spellEnd"/>
      <w:r>
        <w:rPr>
          <w:rFonts w:ascii="Arial" w:hAnsi="Arial" w:cs="Arial"/>
          <w:sz w:val="22"/>
          <w:szCs w:val="22"/>
        </w:rPr>
        <w:t>-Souza, Ph.D.</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2018</w:t>
      </w:r>
    </w:p>
    <w:p w14:paraId="6B62346A" w14:textId="77777777" w:rsidR="00ED27F8" w:rsidRDefault="00ED27F8" w:rsidP="00ED27F8">
      <w:pPr>
        <w:pStyle w:val="ListParagraph"/>
        <w:numPr>
          <w:ilvl w:val="0"/>
          <w:numId w:val="32"/>
        </w:numPr>
        <w:rPr>
          <w:rFonts w:ascii="Arial" w:hAnsi="Arial" w:cs="Arial"/>
          <w:sz w:val="22"/>
          <w:szCs w:val="22"/>
        </w:rPr>
      </w:pPr>
      <w:r>
        <w:rPr>
          <w:rFonts w:ascii="Arial" w:hAnsi="Arial" w:cs="Arial"/>
          <w:sz w:val="22"/>
          <w:szCs w:val="22"/>
        </w:rPr>
        <w:t xml:space="preserve">Christian </w:t>
      </w:r>
      <w:proofErr w:type="spellStart"/>
      <w:r>
        <w:rPr>
          <w:rFonts w:ascii="Arial" w:hAnsi="Arial" w:cs="Arial"/>
          <w:sz w:val="22"/>
          <w:szCs w:val="22"/>
        </w:rPr>
        <w:t>Montanari</w:t>
      </w:r>
      <w:proofErr w:type="spellEnd"/>
      <w:r>
        <w:rPr>
          <w:rFonts w:ascii="Arial" w:hAnsi="Arial" w:cs="Arial"/>
          <w:sz w:val="22"/>
          <w:szCs w:val="22"/>
        </w:rPr>
        <w:t>, Ph.D.</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2019-</w:t>
      </w:r>
    </w:p>
    <w:p w14:paraId="3181ADE9" w14:textId="77777777" w:rsidR="00ED27F8" w:rsidRDefault="00ED27F8" w:rsidP="00ED27F8">
      <w:pPr>
        <w:pStyle w:val="ListParagraph"/>
        <w:numPr>
          <w:ilvl w:val="0"/>
          <w:numId w:val="32"/>
        </w:numPr>
        <w:rPr>
          <w:rFonts w:ascii="Arial" w:hAnsi="Arial" w:cs="Arial"/>
          <w:sz w:val="22"/>
          <w:szCs w:val="22"/>
        </w:rPr>
      </w:pPr>
      <w:r>
        <w:rPr>
          <w:rFonts w:ascii="Arial" w:hAnsi="Arial" w:cs="Arial"/>
          <w:sz w:val="22"/>
          <w:szCs w:val="22"/>
        </w:rPr>
        <w:t xml:space="preserve">Alejandra </w:t>
      </w:r>
      <w:proofErr w:type="spellStart"/>
      <w:r>
        <w:rPr>
          <w:rFonts w:ascii="Arial" w:hAnsi="Arial" w:cs="Arial"/>
          <w:sz w:val="22"/>
          <w:szCs w:val="22"/>
        </w:rPr>
        <w:t>Jacotte</w:t>
      </w:r>
      <w:proofErr w:type="spellEnd"/>
      <w:r>
        <w:rPr>
          <w:rFonts w:ascii="Arial" w:hAnsi="Arial" w:cs="Arial"/>
          <w:sz w:val="22"/>
          <w:szCs w:val="22"/>
        </w:rPr>
        <w:t>, Ph.D.</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2019-</w:t>
      </w:r>
    </w:p>
    <w:p w14:paraId="56F99098" w14:textId="77777777" w:rsidR="00ED27F8" w:rsidRPr="00DE41B1" w:rsidRDefault="00ED27F8" w:rsidP="00ED27F8">
      <w:pPr>
        <w:rPr>
          <w:rFonts w:ascii="Arial" w:hAnsi="Arial" w:cs="Arial"/>
          <w:b/>
          <w:sz w:val="22"/>
          <w:szCs w:val="22"/>
        </w:rPr>
      </w:pPr>
    </w:p>
    <w:p w14:paraId="3F2D05F7" w14:textId="77777777" w:rsidR="00ED27F8" w:rsidRDefault="00ED27F8" w:rsidP="00ED27F8">
      <w:pPr>
        <w:rPr>
          <w:rFonts w:ascii="Arial" w:hAnsi="Arial" w:cs="Arial"/>
          <w:b/>
          <w:sz w:val="22"/>
          <w:szCs w:val="22"/>
        </w:rPr>
      </w:pPr>
      <w:r>
        <w:rPr>
          <w:rFonts w:ascii="Arial" w:hAnsi="Arial" w:cs="Arial"/>
          <w:b/>
          <w:sz w:val="22"/>
          <w:szCs w:val="22"/>
        </w:rPr>
        <w:tab/>
        <w:t>Graduate Students</w:t>
      </w:r>
    </w:p>
    <w:p w14:paraId="3D4A9A0A" w14:textId="77777777" w:rsidR="00ED27F8" w:rsidRDefault="00ED27F8" w:rsidP="00ED27F8">
      <w:pPr>
        <w:rPr>
          <w:rFonts w:ascii="Arial" w:hAnsi="Arial" w:cs="Arial"/>
          <w:b/>
          <w:sz w:val="22"/>
          <w:szCs w:val="22"/>
        </w:rPr>
      </w:pPr>
      <w:r w:rsidRPr="0000762C">
        <w:rPr>
          <w:rFonts w:ascii="Arial" w:hAnsi="Arial" w:cs="Arial"/>
          <w:b/>
          <w:sz w:val="22"/>
          <w:szCs w:val="22"/>
        </w:rPr>
        <w:tab/>
      </w:r>
      <w:r>
        <w:rPr>
          <w:rFonts w:ascii="Arial" w:hAnsi="Arial" w:cs="Arial"/>
          <w:b/>
          <w:sz w:val="22"/>
          <w:szCs w:val="22"/>
        </w:rPr>
        <w:tab/>
        <w:t>LSU Health Sciences Center</w:t>
      </w:r>
    </w:p>
    <w:p w14:paraId="72044C25" w14:textId="77777777" w:rsidR="00ED27F8" w:rsidRDefault="00ED27F8" w:rsidP="00ED27F8">
      <w:pPr>
        <w:ind w:left="720" w:firstLine="720"/>
        <w:rPr>
          <w:rFonts w:ascii="Arial" w:hAnsi="Arial" w:cs="Arial"/>
          <w:sz w:val="22"/>
          <w:szCs w:val="22"/>
          <w:u w:val="single"/>
        </w:rPr>
      </w:pPr>
      <w:r w:rsidRPr="0000762C">
        <w:rPr>
          <w:rFonts w:ascii="Arial" w:hAnsi="Arial" w:cs="Arial"/>
          <w:sz w:val="22"/>
          <w:szCs w:val="22"/>
          <w:u w:val="single"/>
        </w:rPr>
        <w:t>Major Professor</w:t>
      </w:r>
    </w:p>
    <w:p w14:paraId="29EA1177" w14:textId="77777777" w:rsidR="00ED27F8" w:rsidRPr="00A22F6D" w:rsidRDefault="00ED27F8" w:rsidP="00ED27F8">
      <w:pPr>
        <w:pStyle w:val="ListParagraph"/>
        <w:numPr>
          <w:ilvl w:val="0"/>
          <w:numId w:val="26"/>
        </w:numPr>
        <w:tabs>
          <w:tab w:val="left" w:pos="1440"/>
        </w:tabs>
        <w:ind w:left="1710" w:hanging="270"/>
        <w:rPr>
          <w:rFonts w:ascii="Arial" w:hAnsi="Arial" w:cs="Arial"/>
          <w:sz w:val="22"/>
          <w:szCs w:val="22"/>
          <w:u w:val="single"/>
        </w:rPr>
      </w:pPr>
      <w:r w:rsidRPr="00A22F6D">
        <w:rPr>
          <w:rFonts w:ascii="Arial" w:hAnsi="Arial" w:cs="Arial"/>
          <w:sz w:val="22"/>
          <w:szCs w:val="22"/>
        </w:rPr>
        <w:t>Brittni Baynes; Physiology; chair M.S. committee</w:t>
      </w:r>
      <w:r w:rsidRPr="00A22F6D">
        <w:rPr>
          <w:rFonts w:ascii="Arial" w:hAnsi="Arial" w:cs="Arial"/>
          <w:sz w:val="22"/>
          <w:szCs w:val="22"/>
        </w:rPr>
        <w:tab/>
      </w:r>
      <w:r w:rsidRPr="00A22F6D">
        <w:rPr>
          <w:rFonts w:ascii="Arial" w:hAnsi="Arial" w:cs="Arial"/>
          <w:sz w:val="22"/>
          <w:szCs w:val="22"/>
        </w:rPr>
        <w:tab/>
        <w:t>2013-2014</w:t>
      </w:r>
    </w:p>
    <w:p w14:paraId="13ACDCF9" w14:textId="77777777" w:rsidR="00ED27F8" w:rsidRPr="00A1245F" w:rsidRDefault="00ED27F8" w:rsidP="00ED27F8">
      <w:pPr>
        <w:pStyle w:val="ListParagraph"/>
        <w:numPr>
          <w:ilvl w:val="0"/>
          <w:numId w:val="26"/>
        </w:numPr>
        <w:tabs>
          <w:tab w:val="left" w:pos="1440"/>
        </w:tabs>
        <w:ind w:left="1710" w:hanging="270"/>
        <w:rPr>
          <w:rFonts w:ascii="Arial" w:hAnsi="Arial" w:cs="Arial"/>
          <w:sz w:val="22"/>
          <w:szCs w:val="22"/>
          <w:u w:val="single"/>
        </w:rPr>
      </w:pPr>
      <w:r w:rsidRPr="00A22F6D">
        <w:rPr>
          <w:rFonts w:ascii="Arial" w:hAnsi="Arial" w:cs="Arial"/>
          <w:sz w:val="22"/>
          <w:szCs w:val="22"/>
        </w:rPr>
        <w:t>Allyson Schreiber; Physiology; chair Ph.D. committee</w:t>
      </w:r>
      <w:r w:rsidRPr="00A22F6D">
        <w:rPr>
          <w:rFonts w:ascii="Arial" w:hAnsi="Arial" w:cs="Arial"/>
          <w:sz w:val="22"/>
          <w:szCs w:val="22"/>
        </w:rPr>
        <w:tab/>
        <w:t>2014-2018</w:t>
      </w:r>
    </w:p>
    <w:p w14:paraId="69A5EEA8" w14:textId="77777777" w:rsidR="00ED27F8" w:rsidRPr="00A1245F" w:rsidRDefault="00ED27F8" w:rsidP="00ED27F8">
      <w:pPr>
        <w:pStyle w:val="ListParagraph"/>
        <w:numPr>
          <w:ilvl w:val="1"/>
          <w:numId w:val="30"/>
        </w:numPr>
        <w:tabs>
          <w:tab w:val="left" w:pos="1440"/>
        </w:tabs>
        <w:rPr>
          <w:rFonts w:ascii="Arial" w:hAnsi="Arial" w:cs="Arial"/>
          <w:sz w:val="22"/>
          <w:szCs w:val="22"/>
        </w:rPr>
      </w:pPr>
      <w:r w:rsidRPr="00A1245F">
        <w:rPr>
          <w:rFonts w:ascii="Arial" w:hAnsi="Arial" w:cs="Arial"/>
          <w:sz w:val="22"/>
          <w:szCs w:val="22"/>
        </w:rPr>
        <w:t>Mentor on F3</w:t>
      </w:r>
      <w:r>
        <w:rPr>
          <w:rFonts w:ascii="Arial" w:hAnsi="Arial" w:cs="Arial"/>
          <w:sz w:val="22"/>
          <w:szCs w:val="22"/>
        </w:rPr>
        <w:t>0</w:t>
      </w:r>
      <w:r w:rsidRPr="00A1245F">
        <w:rPr>
          <w:rFonts w:ascii="Arial" w:hAnsi="Arial" w:cs="Arial"/>
          <w:sz w:val="22"/>
          <w:szCs w:val="22"/>
        </w:rPr>
        <w:t xml:space="preserve"> from NIAAA</w:t>
      </w:r>
    </w:p>
    <w:p w14:paraId="1DC197B2" w14:textId="77777777" w:rsidR="00ED27F8" w:rsidRPr="00A22F6D" w:rsidRDefault="00ED27F8" w:rsidP="00ED27F8">
      <w:pPr>
        <w:pStyle w:val="ListParagraph"/>
        <w:numPr>
          <w:ilvl w:val="0"/>
          <w:numId w:val="26"/>
        </w:numPr>
        <w:tabs>
          <w:tab w:val="left" w:pos="1440"/>
        </w:tabs>
        <w:ind w:left="1710" w:hanging="270"/>
        <w:rPr>
          <w:rFonts w:ascii="Arial" w:hAnsi="Arial" w:cs="Arial"/>
          <w:sz w:val="22"/>
          <w:szCs w:val="22"/>
          <w:u w:val="single"/>
        </w:rPr>
      </w:pPr>
      <w:r w:rsidRPr="00A22F6D">
        <w:rPr>
          <w:rFonts w:ascii="Arial" w:hAnsi="Arial" w:cs="Arial"/>
          <w:sz w:val="22"/>
          <w:szCs w:val="22"/>
        </w:rPr>
        <w:t>Alicia Ray-Botello; Physiology; chair M.S. committee</w:t>
      </w:r>
      <w:r w:rsidRPr="00A22F6D">
        <w:rPr>
          <w:rFonts w:ascii="Arial" w:hAnsi="Arial" w:cs="Arial"/>
          <w:sz w:val="22"/>
          <w:szCs w:val="22"/>
        </w:rPr>
        <w:tab/>
        <w:t>2015-2017</w:t>
      </w:r>
    </w:p>
    <w:p w14:paraId="26E55A63" w14:textId="3EEFFB16" w:rsidR="00ED27F8" w:rsidRPr="00A1245F" w:rsidRDefault="00ED27F8" w:rsidP="00ED27F8">
      <w:pPr>
        <w:pStyle w:val="ListParagraph"/>
        <w:numPr>
          <w:ilvl w:val="0"/>
          <w:numId w:val="26"/>
        </w:numPr>
        <w:tabs>
          <w:tab w:val="left" w:pos="1440"/>
        </w:tabs>
        <w:ind w:left="1710" w:hanging="270"/>
        <w:rPr>
          <w:rFonts w:ascii="Arial" w:hAnsi="Arial" w:cs="Arial"/>
          <w:sz w:val="22"/>
          <w:szCs w:val="22"/>
          <w:u w:val="single"/>
        </w:rPr>
      </w:pPr>
      <w:r w:rsidRPr="00A22F6D">
        <w:rPr>
          <w:rFonts w:ascii="Arial" w:hAnsi="Arial" w:cs="Arial"/>
          <w:sz w:val="22"/>
          <w:szCs w:val="22"/>
        </w:rPr>
        <w:t xml:space="preserve">Zachary </w:t>
      </w:r>
      <w:proofErr w:type="spellStart"/>
      <w:r w:rsidRPr="00A22F6D">
        <w:rPr>
          <w:rFonts w:ascii="Arial" w:hAnsi="Arial" w:cs="Arial"/>
          <w:sz w:val="22"/>
          <w:szCs w:val="22"/>
        </w:rPr>
        <w:t>Stielper</w:t>
      </w:r>
      <w:proofErr w:type="spellEnd"/>
      <w:r w:rsidRPr="00A22F6D">
        <w:rPr>
          <w:rFonts w:ascii="Arial" w:hAnsi="Arial" w:cs="Arial"/>
          <w:sz w:val="22"/>
          <w:szCs w:val="22"/>
        </w:rPr>
        <w:t>; Physiology; chair Ph.D. committee</w:t>
      </w:r>
      <w:r w:rsidRPr="00A22F6D">
        <w:rPr>
          <w:rFonts w:ascii="Arial" w:hAnsi="Arial" w:cs="Arial"/>
          <w:sz w:val="22"/>
          <w:szCs w:val="22"/>
        </w:rPr>
        <w:tab/>
        <w:t>2017-</w:t>
      </w:r>
      <w:r w:rsidR="00E00870">
        <w:rPr>
          <w:rFonts w:ascii="Arial" w:hAnsi="Arial" w:cs="Arial"/>
          <w:sz w:val="22"/>
          <w:szCs w:val="22"/>
        </w:rPr>
        <w:t>2020</w:t>
      </w:r>
    </w:p>
    <w:p w14:paraId="47C94FD2" w14:textId="77777777" w:rsidR="00ED27F8" w:rsidRPr="00A1245F" w:rsidRDefault="00ED27F8" w:rsidP="00ED27F8">
      <w:pPr>
        <w:pStyle w:val="ListParagraph"/>
        <w:numPr>
          <w:ilvl w:val="1"/>
          <w:numId w:val="30"/>
        </w:numPr>
        <w:tabs>
          <w:tab w:val="left" w:pos="1440"/>
        </w:tabs>
        <w:rPr>
          <w:rFonts w:ascii="Arial" w:hAnsi="Arial" w:cs="Arial"/>
          <w:sz w:val="22"/>
          <w:szCs w:val="22"/>
        </w:rPr>
      </w:pPr>
      <w:r w:rsidRPr="00A1245F">
        <w:rPr>
          <w:rFonts w:ascii="Arial" w:hAnsi="Arial" w:cs="Arial"/>
          <w:sz w:val="22"/>
          <w:szCs w:val="22"/>
        </w:rPr>
        <w:t>Mentor on F3</w:t>
      </w:r>
      <w:r>
        <w:rPr>
          <w:rFonts w:ascii="Arial" w:hAnsi="Arial" w:cs="Arial"/>
          <w:sz w:val="22"/>
          <w:szCs w:val="22"/>
        </w:rPr>
        <w:t>0</w:t>
      </w:r>
      <w:r w:rsidRPr="00A1245F">
        <w:rPr>
          <w:rFonts w:ascii="Arial" w:hAnsi="Arial" w:cs="Arial"/>
          <w:sz w:val="22"/>
          <w:szCs w:val="22"/>
        </w:rPr>
        <w:t xml:space="preserve"> from NIAAA</w:t>
      </w:r>
    </w:p>
    <w:p w14:paraId="11080C8D" w14:textId="77777777" w:rsidR="00ED27F8" w:rsidRPr="00A22F6D" w:rsidRDefault="00ED27F8" w:rsidP="00ED27F8">
      <w:pPr>
        <w:pStyle w:val="ListParagraph"/>
        <w:numPr>
          <w:ilvl w:val="0"/>
          <w:numId w:val="26"/>
        </w:numPr>
        <w:tabs>
          <w:tab w:val="left" w:pos="1440"/>
        </w:tabs>
        <w:ind w:left="1710" w:hanging="270"/>
        <w:rPr>
          <w:rFonts w:ascii="Arial" w:hAnsi="Arial" w:cs="Arial"/>
          <w:sz w:val="22"/>
          <w:szCs w:val="22"/>
          <w:u w:val="single"/>
        </w:rPr>
      </w:pPr>
      <w:r w:rsidRPr="00A22F6D">
        <w:rPr>
          <w:rFonts w:ascii="Arial" w:hAnsi="Arial" w:cs="Arial"/>
          <w:sz w:val="22"/>
          <w:szCs w:val="22"/>
        </w:rPr>
        <w:t>Taylor Templeton; Physiology; chair Ph.D. committee</w:t>
      </w:r>
      <w:r w:rsidRPr="00A22F6D">
        <w:rPr>
          <w:rFonts w:ascii="Arial" w:hAnsi="Arial" w:cs="Arial"/>
          <w:sz w:val="22"/>
          <w:szCs w:val="22"/>
        </w:rPr>
        <w:tab/>
        <w:t>2018-</w:t>
      </w:r>
    </w:p>
    <w:p w14:paraId="7CD627DA" w14:textId="77777777" w:rsidR="00ED27F8" w:rsidRPr="00A22F6D" w:rsidRDefault="00ED27F8" w:rsidP="00ED27F8">
      <w:pPr>
        <w:pStyle w:val="ListParagraph"/>
        <w:numPr>
          <w:ilvl w:val="0"/>
          <w:numId w:val="26"/>
        </w:numPr>
        <w:tabs>
          <w:tab w:val="left" w:pos="1440"/>
        </w:tabs>
        <w:ind w:left="1710" w:hanging="270"/>
        <w:rPr>
          <w:rFonts w:ascii="Arial" w:hAnsi="Arial" w:cs="Arial"/>
          <w:sz w:val="22"/>
          <w:szCs w:val="22"/>
          <w:u w:val="single"/>
        </w:rPr>
      </w:pPr>
      <w:r>
        <w:rPr>
          <w:rFonts w:ascii="Arial" w:hAnsi="Arial" w:cs="Arial"/>
          <w:sz w:val="22"/>
          <w:szCs w:val="22"/>
        </w:rPr>
        <w:t xml:space="preserve">Nathan </w:t>
      </w:r>
      <w:proofErr w:type="spellStart"/>
      <w:r>
        <w:rPr>
          <w:rFonts w:ascii="Arial" w:hAnsi="Arial" w:cs="Arial"/>
          <w:sz w:val="22"/>
          <w:szCs w:val="22"/>
        </w:rPr>
        <w:t>Sharfman</w:t>
      </w:r>
      <w:proofErr w:type="spellEnd"/>
      <w:r w:rsidRPr="00A22F6D">
        <w:rPr>
          <w:rFonts w:ascii="Arial" w:hAnsi="Arial" w:cs="Arial"/>
          <w:sz w:val="22"/>
          <w:szCs w:val="22"/>
        </w:rPr>
        <w:t>; Physiology; chair Ph.D. committee</w:t>
      </w:r>
      <w:r w:rsidRPr="00A22F6D">
        <w:rPr>
          <w:rFonts w:ascii="Arial" w:hAnsi="Arial" w:cs="Arial"/>
          <w:sz w:val="22"/>
          <w:szCs w:val="22"/>
        </w:rPr>
        <w:tab/>
        <w:t>201</w:t>
      </w:r>
      <w:r>
        <w:rPr>
          <w:rFonts w:ascii="Arial" w:hAnsi="Arial" w:cs="Arial"/>
          <w:sz w:val="22"/>
          <w:szCs w:val="22"/>
        </w:rPr>
        <w:t>9</w:t>
      </w:r>
      <w:r w:rsidRPr="00A22F6D">
        <w:rPr>
          <w:rFonts w:ascii="Arial" w:hAnsi="Arial" w:cs="Arial"/>
          <w:sz w:val="22"/>
          <w:szCs w:val="22"/>
        </w:rPr>
        <w:t>-</w:t>
      </w:r>
    </w:p>
    <w:p w14:paraId="3EC3E3F6" w14:textId="77777777" w:rsidR="00ED27F8" w:rsidRPr="0000762C" w:rsidRDefault="00ED27F8" w:rsidP="00ED27F8">
      <w:pPr>
        <w:rPr>
          <w:rFonts w:ascii="Arial" w:hAnsi="Arial" w:cs="Arial"/>
          <w:sz w:val="22"/>
          <w:szCs w:val="22"/>
        </w:rPr>
      </w:pPr>
    </w:p>
    <w:p w14:paraId="7C0D2151" w14:textId="77777777" w:rsidR="00ED27F8" w:rsidRDefault="00ED27F8" w:rsidP="00ED27F8">
      <w:pPr>
        <w:rPr>
          <w:rFonts w:ascii="Arial" w:hAnsi="Arial" w:cs="Arial"/>
          <w:sz w:val="22"/>
          <w:szCs w:val="22"/>
          <w:u w:val="single"/>
        </w:rPr>
      </w:pPr>
      <w:r>
        <w:rPr>
          <w:rFonts w:ascii="Arial" w:hAnsi="Arial" w:cs="Arial"/>
          <w:b/>
          <w:sz w:val="22"/>
          <w:szCs w:val="22"/>
        </w:rPr>
        <w:tab/>
      </w:r>
      <w:r>
        <w:rPr>
          <w:rFonts w:ascii="Arial" w:hAnsi="Arial" w:cs="Arial"/>
          <w:b/>
          <w:sz w:val="22"/>
          <w:szCs w:val="22"/>
        </w:rPr>
        <w:tab/>
      </w:r>
      <w:r>
        <w:rPr>
          <w:rFonts w:ascii="Arial" w:hAnsi="Arial" w:cs="Arial"/>
          <w:sz w:val="22"/>
          <w:szCs w:val="22"/>
          <w:u w:val="single"/>
        </w:rPr>
        <w:t>Dissertation Committee (member)</w:t>
      </w:r>
    </w:p>
    <w:p w14:paraId="1EC40F2C" w14:textId="77777777" w:rsidR="00ED27F8" w:rsidRPr="00A22F6D" w:rsidRDefault="00ED27F8" w:rsidP="00ED27F8">
      <w:pPr>
        <w:pStyle w:val="ListParagraph"/>
        <w:numPr>
          <w:ilvl w:val="0"/>
          <w:numId w:val="27"/>
        </w:numPr>
        <w:ind w:left="1710" w:hanging="270"/>
        <w:rPr>
          <w:rFonts w:ascii="Arial" w:hAnsi="Arial" w:cs="Arial"/>
          <w:sz w:val="22"/>
          <w:szCs w:val="22"/>
          <w:u w:val="single"/>
        </w:rPr>
      </w:pPr>
      <w:r w:rsidRPr="00A22F6D">
        <w:rPr>
          <w:rFonts w:ascii="Arial" w:hAnsi="Arial" w:cs="Arial"/>
          <w:sz w:val="22"/>
          <w:szCs w:val="22"/>
        </w:rPr>
        <w:t>Xu “Sophie” Teng; Ph.D., LSUHSC Physiology</w:t>
      </w:r>
      <w:r w:rsidRPr="00A22F6D">
        <w:rPr>
          <w:rFonts w:ascii="Arial" w:hAnsi="Arial" w:cs="Arial"/>
          <w:sz w:val="22"/>
          <w:szCs w:val="22"/>
        </w:rPr>
        <w:tab/>
      </w:r>
      <w:r w:rsidRPr="00A22F6D">
        <w:rPr>
          <w:rFonts w:ascii="Arial" w:hAnsi="Arial" w:cs="Arial"/>
          <w:sz w:val="22"/>
          <w:szCs w:val="22"/>
        </w:rPr>
        <w:tab/>
        <w:t>2012-2014</w:t>
      </w:r>
    </w:p>
    <w:p w14:paraId="6286D071" w14:textId="77777777" w:rsidR="00ED27F8" w:rsidRPr="00A22F6D" w:rsidRDefault="00ED27F8" w:rsidP="00ED27F8">
      <w:pPr>
        <w:pStyle w:val="ListParagraph"/>
        <w:numPr>
          <w:ilvl w:val="0"/>
          <w:numId w:val="27"/>
        </w:numPr>
        <w:ind w:left="1710" w:hanging="270"/>
        <w:rPr>
          <w:rFonts w:ascii="Arial" w:hAnsi="Arial" w:cs="Arial"/>
          <w:sz w:val="22"/>
          <w:szCs w:val="22"/>
          <w:u w:val="single"/>
        </w:rPr>
      </w:pPr>
      <w:r w:rsidRPr="00A22F6D">
        <w:rPr>
          <w:rFonts w:ascii="Arial" w:hAnsi="Arial" w:cs="Arial"/>
          <w:sz w:val="22"/>
          <w:szCs w:val="22"/>
        </w:rPr>
        <w:t>Travis Doggett; Ph.D., LSUHSC Physiology</w:t>
      </w:r>
      <w:r w:rsidRPr="00A22F6D">
        <w:rPr>
          <w:rFonts w:ascii="Arial" w:hAnsi="Arial" w:cs="Arial"/>
          <w:sz w:val="22"/>
          <w:szCs w:val="22"/>
        </w:rPr>
        <w:tab/>
      </w:r>
      <w:r w:rsidRPr="00A22F6D">
        <w:rPr>
          <w:rFonts w:ascii="Arial" w:hAnsi="Arial" w:cs="Arial"/>
          <w:sz w:val="22"/>
          <w:szCs w:val="22"/>
        </w:rPr>
        <w:tab/>
        <w:t>2013-2014</w:t>
      </w:r>
    </w:p>
    <w:p w14:paraId="68F76780" w14:textId="77777777" w:rsidR="00ED27F8" w:rsidRPr="00A22F6D" w:rsidRDefault="00ED27F8" w:rsidP="00ED27F8">
      <w:pPr>
        <w:pStyle w:val="ListParagraph"/>
        <w:numPr>
          <w:ilvl w:val="0"/>
          <w:numId w:val="27"/>
        </w:numPr>
        <w:ind w:left="1710" w:hanging="270"/>
        <w:rPr>
          <w:rFonts w:ascii="Arial" w:hAnsi="Arial" w:cs="Arial"/>
          <w:sz w:val="22"/>
          <w:szCs w:val="22"/>
          <w:u w:val="single"/>
        </w:rPr>
      </w:pPr>
      <w:r w:rsidRPr="00A22F6D">
        <w:rPr>
          <w:rFonts w:ascii="Arial" w:hAnsi="Arial" w:cs="Arial"/>
          <w:sz w:val="22"/>
          <w:szCs w:val="22"/>
        </w:rPr>
        <w:t>Aram Asatryan; Ph.D., LSUHSC Neuroscience</w:t>
      </w:r>
      <w:r w:rsidRPr="00A22F6D">
        <w:rPr>
          <w:rFonts w:ascii="Arial" w:hAnsi="Arial" w:cs="Arial"/>
          <w:sz w:val="22"/>
          <w:szCs w:val="22"/>
        </w:rPr>
        <w:tab/>
      </w:r>
      <w:r w:rsidRPr="00A22F6D">
        <w:rPr>
          <w:rFonts w:ascii="Arial" w:hAnsi="Arial" w:cs="Arial"/>
          <w:sz w:val="22"/>
          <w:szCs w:val="22"/>
        </w:rPr>
        <w:tab/>
        <w:t>2013-2014</w:t>
      </w:r>
    </w:p>
    <w:p w14:paraId="764A7B47" w14:textId="77777777" w:rsidR="00ED27F8" w:rsidRPr="00A1245F" w:rsidRDefault="00ED27F8" w:rsidP="00ED27F8">
      <w:pPr>
        <w:pStyle w:val="ListParagraph"/>
        <w:numPr>
          <w:ilvl w:val="0"/>
          <w:numId w:val="27"/>
        </w:numPr>
        <w:ind w:left="1710" w:hanging="270"/>
        <w:rPr>
          <w:rFonts w:ascii="Arial" w:hAnsi="Arial" w:cs="Arial"/>
          <w:sz w:val="22"/>
          <w:szCs w:val="22"/>
        </w:rPr>
      </w:pPr>
      <w:r w:rsidRPr="00A22F6D">
        <w:rPr>
          <w:rFonts w:ascii="Arial" w:hAnsi="Arial" w:cs="Arial"/>
          <w:sz w:val="22"/>
          <w:szCs w:val="22"/>
        </w:rPr>
        <w:t>Jacques Mayeux; Ph.D., LSUHSC Physiology</w:t>
      </w:r>
      <w:r w:rsidRPr="00A22F6D">
        <w:rPr>
          <w:rFonts w:ascii="Arial" w:hAnsi="Arial" w:cs="Arial"/>
          <w:sz w:val="22"/>
          <w:szCs w:val="22"/>
        </w:rPr>
        <w:tab/>
      </w:r>
      <w:r w:rsidRPr="00A22F6D">
        <w:rPr>
          <w:rFonts w:ascii="Arial" w:hAnsi="Arial" w:cs="Arial"/>
          <w:sz w:val="22"/>
          <w:szCs w:val="22"/>
        </w:rPr>
        <w:tab/>
        <w:t>2014-2016</w:t>
      </w:r>
    </w:p>
    <w:p w14:paraId="22685492" w14:textId="77777777" w:rsidR="00ED27F8" w:rsidRPr="00A1245F" w:rsidRDefault="00ED27F8" w:rsidP="00ED27F8">
      <w:pPr>
        <w:pStyle w:val="ListParagraph"/>
        <w:numPr>
          <w:ilvl w:val="1"/>
          <w:numId w:val="30"/>
        </w:numPr>
        <w:tabs>
          <w:tab w:val="left" w:pos="1440"/>
        </w:tabs>
        <w:rPr>
          <w:rFonts w:ascii="Arial" w:hAnsi="Arial" w:cs="Arial"/>
          <w:sz w:val="22"/>
          <w:szCs w:val="22"/>
        </w:rPr>
      </w:pPr>
      <w:r>
        <w:rPr>
          <w:rFonts w:ascii="Arial" w:hAnsi="Arial" w:cs="Arial"/>
          <w:sz w:val="22"/>
          <w:szCs w:val="22"/>
        </w:rPr>
        <w:t>Co-m</w:t>
      </w:r>
      <w:r w:rsidRPr="00A1245F">
        <w:rPr>
          <w:rFonts w:ascii="Arial" w:hAnsi="Arial" w:cs="Arial"/>
          <w:sz w:val="22"/>
          <w:szCs w:val="22"/>
        </w:rPr>
        <w:t>entor on F3</w:t>
      </w:r>
      <w:r>
        <w:rPr>
          <w:rFonts w:ascii="Arial" w:hAnsi="Arial" w:cs="Arial"/>
          <w:sz w:val="22"/>
          <w:szCs w:val="22"/>
        </w:rPr>
        <w:t>1</w:t>
      </w:r>
      <w:r w:rsidRPr="00A1245F">
        <w:rPr>
          <w:rFonts w:ascii="Arial" w:hAnsi="Arial" w:cs="Arial"/>
          <w:sz w:val="22"/>
          <w:szCs w:val="22"/>
        </w:rPr>
        <w:t xml:space="preserve"> from NIAAA</w:t>
      </w:r>
    </w:p>
    <w:p w14:paraId="17812F98" w14:textId="77777777" w:rsidR="00ED27F8" w:rsidRPr="00A22F6D" w:rsidRDefault="00ED27F8" w:rsidP="00ED27F8">
      <w:pPr>
        <w:pStyle w:val="ListParagraph"/>
        <w:numPr>
          <w:ilvl w:val="0"/>
          <w:numId w:val="27"/>
        </w:numPr>
        <w:ind w:left="1710" w:hanging="270"/>
        <w:rPr>
          <w:rFonts w:ascii="Arial" w:hAnsi="Arial" w:cs="Arial"/>
          <w:sz w:val="22"/>
          <w:szCs w:val="22"/>
        </w:rPr>
      </w:pPr>
      <w:r w:rsidRPr="00A22F6D">
        <w:rPr>
          <w:rFonts w:ascii="Arial" w:hAnsi="Arial" w:cs="Arial"/>
          <w:sz w:val="22"/>
          <w:szCs w:val="22"/>
        </w:rPr>
        <w:t>Alan Mouton; Ph.D., LSUHSC Physiology</w:t>
      </w:r>
      <w:r w:rsidRPr="00A22F6D">
        <w:rPr>
          <w:rFonts w:ascii="Arial" w:hAnsi="Arial" w:cs="Arial"/>
          <w:sz w:val="22"/>
          <w:szCs w:val="22"/>
        </w:rPr>
        <w:tab/>
      </w:r>
      <w:r w:rsidRPr="00A22F6D">
        <w:rPr>
          <w:rFonts w:ascii="Arial" w:hAnsi="Arial" w:cs="Arial"/>
          <w:sz w:val="22"/>
          <w:szCs w:val="22"/>
        </w:rPr>
        <w:tab/>
      </w:r>
      <w:r w:rsidRPr="00A22F6D">
        <w:rPr>
          <w:rFonts w:ascii="Arial" w:hAnsi="Arial" w:cs="Arial"/>
          <w:sz w:val="22"/>
          <w:szCs w:val="22"/>
        </w:rPr>
        <w:tab/>
        <w:t>2014-2017</w:t>
      </w:r>
    </w:p>
    <w:p w14:paraId="520BA9CB" w14:textId="77777777" w:rsidR="00ED27F8" w:rsidRPr="00A1245F" w:rsidRDefault="00ED27F8" w:rsidP="00ED27F8">
      <w:pPr>
        <w:pStyle w:val="ListParagraph"/>
        <w:numPr>
          <w:ilvl w:val="0"/>
          <w:numId w:val="27"/>
        </w:numPr>
        <w:ind w:left="1710" w:hanging="270"/>
        <w:rPr>
          <w:rFonts w:ascii="Arial" w:hAnsi="Arial" w:cs="Arial"/>
          <w:sz w:val="22"/>
          <w:szCs w:val="22"/>
        </w:rPr>
      </w:pPr>
      <w:r w:rsidRPr="00A22F6D">
        <w:rPr>
          <w:rFonts w:ascii="Arial" w:hAnsi="Arial" w:cs="Arial"/>
          <w:sz w:val="22"/>
          <w:szCs w:val="22"/>
        </w:rPr>
        <w:t>Adrienne McGinn; Ph.D., LSUHSC Physiology</w:t>
      </w:r>
      <w:r w:rsidRPr="00A22F6D">
        <w:rPr>
          <w:rFonts w:ascii="Arial" w:hAnsi="Arial" w:cs="Arial"/>
          <w:sz w:val="22"/>
          <w:szCs w:val="22"/>
        </w:rPr>
        <w:tab/>
      </w:r>
      <w:r w:rsidRPr="00A22F6D">
        <w:rPr>
          <w:rFonts w:ascii="Arial" w:hAnsi="Arial" w:cs="Arial"/>
          <w:sz w:val="22"/>
          <w:szCs w:val="22"/>
        </w:rPr>
        <w:tab/>
        <w:t>2015-</w:t>
      </w:r>
      <w:r>
        <w:rPr>
          <w:rFonts w:ascii="Arial" w:hAnsi="Arial" w:cs="Arial"/>
          <w:sz w:val="22"/>
          <w:szCs w:val="22"/>
        </w:rPr>
        <w:t>2019</w:t>
      </w:r>
    </w:p>
    <w:p w14:paraId="247DA6D7" w14:textId="77777777" w:rsidR="00ED27F8" w:rsidRPr="00A1245F" w:rsidRDefault="00ED27F8" w:rsidP="00ED27F8">
      <w:pPr>
        <w:pStyle w:val="ListParagraph"/>
        <w:numPr>
          <w:ilvl w:val="1"/>
          <w:numId w:val="30"/>
        </w:numPr>
        <w:tabs>
          <w:tab w:val="left" w:pos="1440"/>
        </w:tabs>
        <w:rPr>
          <w:rFonts w:ascii="Arial" w:hAnsi="Arial" w:cs="Arial"/>
          <w:sz w:val="22"/>
          <w:szCs w:val="22"/>
        </w:rPr>
      </w:pPr>
      <w:r>
        <w:rPr>
          <w:rFonts w:ascii="Arial" w:hAnsi="Arial" w:cs="Arial"/>
          <w:sz w:val="22"/>
          <w:szCs w:val="22"/>
        </w:rPr>
        <w:t>Co-m</w:t>
      </w:r>
      <w:r w:rsidRPr="00A1245F">
        <w:rPr>
          <w:rFonts w:ascii="Arial" w:hAnsi="Arial" w:cs="Arial"/>
          <w:sz w:val="22"/>
          <w:szCs w:val="22"/>
        </w:rPr>
        <w:t>entor on F3</w:t>
      </w:r>
      <w:r>
        <w:rPr>
          <w:rFonts w:ascii="Arial" w:hAnsi="Arial" w:cs="Arial"/>
          <w:sz w:val="22"/>
          <w:szCs w:val="22"/>
        </w:rPr>
        <w:t>1</w:t>
      </w:r>
      <w:r w:rsidRPr="00A1245F">
        <w:rPr>
          <w:rFonts w:ascii="Arial" w:hAnsi="Arial" w:cs="Arial"/>
          <w:sz w:val="22"/>
          <w:szCs w:val="22"/>
        </w:rPr>
        <w:t xml:space="preserve"> from NIAAA</w:t>
      </w:r>
    </w:p>
    <w:p w14:paraId="36A11664" w14:textId="3BFD13AB" w:rsidR="00ED27F8" w:rsidRPr="00A22F6D" w:rsidRDefault="00ED27F8" w:rsidP="00ED27F8">
      <w:pPr>
        <w:pStyle w:val="ListParagraph"/>
        <w:numPr>
          <w:ilvl w:val="0"/>
          <w:numId w:val="27"/>
        </w:numPr>
        <w:ind w:left="1710" w:hanging="270"/>
        <w:rPr>
          <w:rFonts w:ascii="Arial" w:hAnsi="Arial" w:cs="Arial"/>
          <w:sz w:val="22"/>
          <w:szCs w:val="22"/>
          <w:u w:val="single"/>
        </w:rPr>
      </w:pPr>
      <w:r>
        <w:rPr>
          <w:rFonts w:ascii="Arial" w:hAnsi="Arial" w:cs="Arial"/>
          <w:sz w:val="22"/>
          <w:szCs w:val="22"/>
        </w:rPr>
        <w:t>Krystal Belmonte</w:t>
      </w:r>
      <w:r w:rsidRPr="00A22F6D">
        <w:rPr>
          <w:rFonts w:ascii="Arial" w:hAnsi="Arial" w:cs="Arial"/>
          <w:sz w:val="22"/>
          <w:szCs w:val="22"/>
        </w:rPr>
        <w:t xml:space="preserve">; </w:t>
      </w:r>
      <w:r>
        <w:rPr>
          <w:rFonts w:ascii="Arial" w:hAnsi="Arial" w:cs="Arial"/>
          <w:sz w:val="22"/>
          <w:szCs w:val="22"/>
        </w:rPr>
        <w:t>Ph.D</w:t>
      </w:r>
      <w:r w:rsidRPr="00A22F6D">
        <w:rPr>
          <w:rFonts w:ascii="Arial" w:hAnsi="Arial" w:cs="Arial"/>
          <w:sz w:val="22"/>
          <w:szCs w:val="22"/>
        </w:rPr>
        <w:t>., LSUHSC Physiology</w:t>
      </w:r>
      <w:r w:rsidRPr="00A22F6D">
        <w:rPr>
          <w:rFonts w:ascii="Arial" w:hAnsi="Arial" w:cs="Arial"/>
          <w:sz w:val="22"/>
          <w:szCs w:val="22"/>
        </w:rPr>
        <w:tab/>
      </w:r>
      <w:r w:rsidRPr="00A22F6D">
        <w:rPr>
          <w:rFonts w:ascii="Arial" w:hAnsi="Arial" w:cs="Arial"/>
          <w:sz w:val="22"/>
          <w:szCs w:val="22"/>
        </w:rPr>
        <w:tab/>
        <w:t>201</w:t>
      </w:r>
      <w:r>
        <w:rPr>
          <w:rFonts w:ascii="Arial" w:hAnsi="Arial" w:cs="Arial"/>
          <w:sz w:val="22"/>
          <w:szCs w:val="22"/>
        </w:rPr>
        <w:t>8</w:t>
      </w:r>
      <w:r w:rsidRPr="00A22F6D">
        <w:rPr>
          <w:rFonts w:ascii="Arial" w:hAnsi="Arial" w:cs="Arial"/>
          <w:sz w:val="22"/>
          <w:szCs w:val="22"/>
        </w:rPr>
        <w:t>-</w:t>
      </w:r>
      <w:r w:rsidR="00C718A5">
        <w:rPr>
          <w:rFonts w:ascii="Arial" w:hAnsi="Arial" w:cs="Arial"/>
          <w:sz w:val="22"/>
          <w:szCs w:val="22"/>
        </w:rPr>
        <w:t>2021</w:t>
      </w:r>
    </w:p>
    <w:p w14:paraId="312A1A21" w14:textId="29639E03" w:rsidR="00FE6993" w:rsidRPr="00A22F6D" w:rsidRDefault="00FE6993" w:rsidP="00FE6993">
      <w:pPr>
        <w:pStyle w:val="ListParagraph"/>
        <w:numPr>
          <w:ilvl w:val="0"/>
          <w:numId w:val="27"/>
        </w:numPr>
        <w:ind w:left="1710" w:hanging="270"/>
        <w:rPr>
          <w:rFonts w:ascii="Arial" w:hAnsi="Arial" w:cs="Arial"/>
          <w:sz w:val="22"/>
          <w:szCs w:val="22"/>
          <w:u w:val="single"/>
        </w:rPr>
      </w:pPr>
      <w:r>
        <w:rPr>
          <w:rFonts w:ascii="Arial" w:hAnsi="Arial" w:cs="Arial"/>
          <w:sz w:val="22"/>
          <w:szCs w:val="22"/>
        </w:rPr>
        <w:t>Eleanor Holmgren</w:t>
      </w:r>
      <w:r w:rsidRPr="00A22F6D">
        <w:rPr>
          <w:rFonts w:ascii="Arial" w:hAnsi="Arial" w:cs="Arial"/>
          <w:sz w:val="22"/>
          <w:szCs w:val="22"/>
        </w:rPr>
        <w:t xml:space="preserve">; </w:t>
      </w:r>
      <w:r>
        <w:rPr>
          <w:rFonts w:ascii="Arial" w:hAnsi="Arial" w:cs="Arial"/>
          <w:sz w:val="22"/>
          <w:szCs w:val="22"/>
        </w:rPr>
        <w:t>Ph.D</w:t>
      </w:r>
      <w:r w:rsidRPr="00A22F6D">
        <w:rPr>
          <w:rFonts w:ascii="Arial" w:hAnsi="Arial" w:cs="Arial"/>
          <w:sz w:val="22"/>
          <w:szCs w:val="22"/>
        </w:rPr>
        <w:t xml:space="preserve">., LSUHSC </w:t>
      </w:r>
      <w:r>
        <w:rPr>
          <w:rFonts w:ascii="Arial" w:hAnsi="Arial" w:cs="Arial"/>
          <w:sz w:val="22"/>
          <w:szCs w:val="22"/>
        </w:rPr>
        <w:t>Cell Biology</w:t>
      </w:r>
      <w:r w:rsidRPr="00A22F6D">
        <w:rPr>
          <w:rFonts w:ascii="Arial" w:hAnsi="Arial" w:cs="Arial"/>
          <w:sz w:val="22"/>
          <w:szCs w:val="22"/>
        </w:rPr>
        <w:tab/>
      </w:r>
      <w:r w:rsidRPr="00A22F6D">
        <w:rPr>
          <w:rFonts w:ascii="Arial" w:hAnsi="Arial" w:cs="Arial"/>
          <w:sz w:val="22"/>
          <w:szCs w:val="22"/>
        </w:rPr>
        <w:tab/>
        <w:t>20</w:t>
      </w:r>
      <w:r>
        <w:rPr>
          <w:rFonts w:ascii="Arial" w:hAnsi="Arial" w:cs="Arial"/>
          <w:sz w:val="22"/>
          <w:szCs w:val="22"/>
        </w:rPr>
        <w:t>20</w:t>
      </w:r>
      <w:r w:rsidRPr="00A22F6D">
        <w:rPr>
          <w:rFonts w:ascii="Arial" w:hAnsi="Arial" w:cs="Arial"/>
          <w:sz w:val="22"/>
          <w:szCs w:val="22"/>
        </w:rPr>
        <w:t>-</w:t>
      </w:r>
    </w:p>
    <w:p w14:paraId="78F5E8D5" w14:textId="77777777" w:rsidR="00581B60" w:rsidRPr="00A22F6D" w:rsidRDefault="00581B60" w:rsidP="00581B60">
      <w:pPr>
        <w:pStyle w:val="ListParagraph"/>
        <w:numPr>
          <w:ilvl w:val="0"/>
          <w:numId w:val="27"/>
        </w:numPr>
        <w:ind w:left="1710" w:hanging="270"/>
        <w:rPr>
          <w:rFonts w:ascii="Arial" w:hAnsi="Arial" w:cs="Arial"/>
          <w:sz w:val="22"/>
          <w:szCs w:val="22"/>
          <w:u w:val="single"/>
        </w:rPr>
      </w:pPr>
      <w:r>
        <w:rPr>
          <w:rFonts w:ascii="Arial" w:hAnsi="Arial" w:cs="Arial"/>
          <w:sz w:val="22"/>
          <w:szCs w:val="22"/>
        </w:rPr>
        <w:t xml:space="preserve">Jessica </w:t>
      </w:r>
      <w:proofErr w:type="spellStart"/>
      <w:r>
        <w:rPr>
          <w:rFonts w:ascii="Arial" w:hAnsi="Arial" w:cs="Arial"/>
          <w:sz w:val="22"/>
          <w:szCs w:val="22"/>
        </w:rPr>
        <w:t>Cucinello</w:t>
      </w:r>
      <w:proofErr w:type="spellEnd"/>
      <w:r w:rsidRPr="00A22F6D">
        <w:rPr>
          <w:rFonts w:ascii="Arial" w:hAnsi="Arial" w:cs="Arial"/>
          <w:sz w:val="22"/>
          <w:szCs w:val="22"/>
        </w:rPr>
        <w:t xml:space="preserve">; </w:t>
      </w:r>
      <w:r>
        <w:rPr>
          <w:rFonts w:ascii="Arial" w:hAnsi="Arial" w:cs="Arial"/>
          <w:sz w:val="22"/>
          <w:szCs w:val="22"/>
        </w:rPr>
        <w:t>Ph.D</w:t>
      </w:r>
      <w:r w:rsidRPr="00A22F6D">
        <w:rPr>
          <w:rFonts w:ascii="Arial" w:hAnsi="Arial" w:cs="Arial"/>
          <w:sz w:val="22"/>
          <w:szCs w:val="22"/>
        </w:rPr>
        <w:t xml:space="preserve">., LSUHSC </w:t>
      </w:r>
      <w:r>
        <w:rPr>
          <w:rFonts w:ascii="Arial" w:hAnsi="Arial" w:cs="Arial"/>
          <w:sz w:val="22"/>
          <w:szCs w:val="22"/>
        </w:rPr>
        <w:t>Physiology</w:t>
      </w:r>
      <w:r w:rsidRPr="00A22F6D">
        <w:rPr>
          <w:rFonts w:ascii="Arial" w:hAnsi="Arial" w:cs="Arial"/>
          <w:sz w:val="22"/>
          <w:szCs w:val="22"/>
        </w:rPr>
        <w:tab/>
      </w:r>
      <w:r>
        <w:rPr>
          <w:rFonts w:ascii="Arial" w:hAnsi="Arial" w:cs="Arial"/>
          <w:sz w:val="22"/>
          <w:szCs w:val="22"/>
        </w:rPr>
        <w:tab/>
      </w:r>
      <w:r w:rsidRPr="00A22F6D">
        <w:rPr>
          <w:rFonts w:ascii="Arial" w:hAnsi="Arial" w:cs="Arial"/>
          <w:sz w:val="22"/>
          <w:szCs w:val="22"/>
        </w:rPr>
        <w:t>20</w:t>
      </w:r>
      <w:r>
        <w:rPr>
          <w:rFonts w:ascii="Arial" w:hAnsi="Arial" w:cs="Arial"/>
          <w:sz w:val="22"/>
          <w:szCs w:val="22"/>
        </w:rPr>
        <w:t>20</w:t>
      </w:r>
      <w:r w:rsidRPr="00A22F6D">
        <w:rPr>
          <w:rFonts w:ascii="Arial" w:hAnsi="Arial" w:cs="Arial"/>
          <w:sz w:val="22"/>
          <w:szCs w:val="22"/>
        </w:rPr>
        <w:t>-</w:t>
      </w:r>
    </w:p>
    <w:p w14:paraId="47739A71" w14:textId="77777777" w:rsidR="00690E35" w:rsidRPr="00DE41B1" w:rsidRDefault="00690E35" w:rsidP="00690E35">
      <w:pPr>
        <w:tabs>
          <w:tab w:val="left" w:pos="3821"/>
        </w:tabs>
        <w:rPr>
          <w:rFonts w:ascii="Arial" w:hAnsi="Arial" w:cs="Arial"/>
          <w:b/>
          <w:sz w:val="22"/>
          <w:szCs w:val="22"/>
        </w:rPr>
      </w:pPr>
    </w:p>
    <w:p w14:paraId="6D83ECCB" w14:textId="77777777" w:rsidR="00102584" w:rsidRDefault="00102584" w:rsidP="00102584">
      <w:pPr>
        <w:rPr>
          <w:rFonts w:ascii="Arial" w:hAnsi="Arial" w:cs="Arial"/>
          <w:b/>
          <w:sz w:val="22"/>
          <w:szCs w:val="22"/>
        </w:rPr>
      </w:pPr>
      <w:r w:rsidRPr="0000762C">
        <w:rPr>
          <w:rFonts w:ascii="Arial" w:hAnsi="Arial" w:cs="Arial"/>
          <w:b/>
          <w:sz w:val="22"/>
          <w:szCs w:val="22"/>
        </w:rPr>
        <w:tab/>
      </w:r>
      <w:r>
        <w:rPr>
          <w:rFonts w:ascii="Arial" w:hAnsi="Arial" w:cs="Arial"/>
          <w:b/>
          <w:sz w:val="22"/>
          <w:szCs w:val="22"/>
        </w:rPr>
        <w:tab/>
        <w:t>Other universities</w:t>
      </w:r>
    </w:p>
    <w:p w14:paraId="6281E4A0" w14:textId="77777777" w:rsidR="00102584" w:rsidRPr="00A22F6D" w:rsidRDefault="00102584" w:rsidP="00102584">
      <w:pPr>
        <w:pStyle w:val="ListParagraph"/>
        <w:numPr>
          <w:ilvl w:val="0"/>
          <w:numId w:val="34"/>
        </w:numPr>
        <w:ind w:left="1710" w:hanging="270"/>
        <w:rPr>
          <w:rFonts w:ascii="Arial" w:hAnsi="Arial" w:cs="Arial"/>
          <w:sz w:val="22"/>
          <w:szCs w:val="22"/>
        </w:rPr>
      </w:pPr>
      <w:r w:rsidRPr="00A22F6D">
        <w:rPr>
          <w:rFonts w:ascii="Arial" w:hAnsi="Arial" w:cs="Arial"/>
          <w:sz w:val="22"/>
          <w:szCs w:val="22"/>
        </w:rPr>
        <w:t>Xin Fu; Ph.D., Tulane Neuroscience</w:t>
      </w:r>
      <w:r w:rsidRPr="00A22F6D">
        <w:rPr>
          <w:rFonts w:ascii="Arial" w:hAnsi="Arial" w:cs="Arial"/>
          <w:sz w:val="22"/>
          <w:szCs w:val="22"/>
        </w:rPr>
        <w:tab/>
      </w:r>
      <w:r w:rsidRPr="00A22F6D">
        <w:rPr>
          <w:rFonts w:ascii="Arial" w:hAnsi="Arial" w:cs="Arial"/>
          <w:sz w:val="22"/>
          <w:szCs w:val="22"/>
        </w:rPr>
        <w:tab/>
      </w:r>
      <w:r w:rsidRPr="00A22F6D">
        <w:rPr>
          <w:rFonts w:ascii="Arial" w:hAnsi="Arial" w:cs="Arial"/>
          <w:sz w:val="22"/>
          <w:szCs w:val="22"/>
        </w:rPr>
        <w:tab/>
        <w:t>2016-</w:t>
      </w:r>
    </w:p>
    <w:p w14:paraId="7920131D" w14:textId="77777777" w:rsidR="00102584" w:rsidRPr="00A22F6D" w:rsidRDefault="00102584" w:rsidP="00102584">
      <w:pPr>
        <w:pStyle w:val="ListParagraph"/>
        <w:numPr>
          <w:ilvl w:val="0"/>
          <w:numId w:val="34"/>
        </w:numPr>
        <w:ind w:left="1710" w:hanging="270"/>
        <w:rPr>
          <w:rFonts w:ascii="Arial" w:hAnsi="Arial" w:cs="Arial"/>
          <w:sz w:val="22"/>
          <w:szCs w:val="22"/>
          <w:u w:val="single"/>
        </w:rPr>
      </w:pPr>
      <w:r>
        <w:rPr>
          <w:rFonts w:ascii="Arial" w:hAnsi="Arial" w:cs="Arial"/>
          <w:sz w:val="22"/>
          <w:szCs w:val="22"/>
        </w:rPr>
        <w:t>Dennis Parker Kelley</w:t>
      </w:r>
      <w:r w:rsidRPr="00A22F6D">
        <w:rPr>
          <w:rFonts w:ascii="Arial" w:hAnsi="Arial" w:cs="Arial"/>
          <w:sz w:val="22"/>
          <w:szCs w:val="22"/>
        </w:rPr>
        <w:t xml:space="preserve">; </w:t>
      </w:r>
      <w:r>
        <w:rPr>
          <w:rFonts w:ascii="Arial" w:hAnsi="Arial" w:cs="Arial"/>
          <w:sz w:val="22"/>
          <w:szCs w:val="22"/>
        </w:rPr>
        <w:t>Ph.D</w:t>
      </w:r>
      <w:r w:rsidRPr="00A22F6D">
        <w:rPr>
          <w:rFonts w:ascii="Arial" w:hAnsi="Arial" w:cs="Arial"/>
          <w:sz w:val="22"/>
          <w:szCs w:val="22"/>
        </w:rPr>
        <w:t>., LSU</w:t>
      </w:r>
      <w:r>
        <w:rPr>
          <w:rFonts w:ascii="Arial" w:hAnsi="Arial" w:cs="Arial"/>
          <w:sz w:val="22"/>
          <w:szCs w:val="22"/>
        </w:rPr>
        <w:t xml:space="preserve"> Comp. Biomed. Sci.</w:t>
      </w:r>
      <w:r w:rsidRPr="00A22F6D">
        <w:rPr>
          <w:rFonts w:ascii="Arial" w:hAnsi="Arial" w:cs="Arial"/>
          <w:sz w:val="22"/>
          <w:szCs w:val="22"/>
        </w:rPr>
        <w:tab/>
        <w:t>201</w:t>
      </w:r>
      <w:r>
        <w:rPr>
          <w:rFonts w:ascii="Arial" w:hAnsi="Arial" w:cs="Arial"/>
          <w:sz w:val="22"/>
          <w:szCs w:val="22"/>
        </w:rPr>
        <w:t>9</w:t>
      </w:r>
      <w:r w:rsidRPr="00A22F6D">
        <w:rPr>
          <w:rFonts w:ascii="Arial" w:hAnsi="Arial" w:cs="Arial"/>
          <w:sz w:val="22"/>
          <w:szCs w:val="22"/>
        </w:rPr>
        <w:t>-</w:t>
      </w:r>
    </w:p>
    <w:p w14:paraId="796FDCB8" w14:textId="48866CC6" w:rsidR="00F6719E" w:rsidRPr="00A22F6D" w:rsidRDefault="00F6719E" w:rsidP="00F6719E">
      <w:pPr>
        <w:pStyle w:val="ListParagraph"/>
        <w:numPr>
          <w:ilvl w:val="0"/>
          <w:numId w:val="34"/>
        </w:numPr>
        <w:ind w:left="1710" w:hanging="270"/>
        <w:rPr>
          <w:rFonts w:ascii="Arial" w:hAnsi="Arial" w:cs="Arial"/>
          <w:sz w:val="22"/>
          <w:szCs w:val="22"/>
          <w:u w:val="single"/>
        </w:rPr>
      </w:pPr>
      <w:r>
        <w:rPr>
          <w:rFonts w:ascii="Arial" w:hAnsi="Arial" w:cs="Arial"/>
          <w:sz w:val="22"/>
          <w:szCs w:val="22"/>
        </w:rPr>
        <w:t>Matthew Watson</w:t>
      </w:r>
      <w:r w:rsidRPr="00A22F6D">
        <w:rPr>
          <w:rFonts w:ascii="Arial" w:hAnsi="Arial" w:cs="Arial"/>
          <w:sz w:val="22"/>
          <w:szCs w:val="22"/>
        </w:rPr>
        <w:t>; Ph.D., Tulane Neuroscience</w:t>
      </w:r>
      <w:r>
        <w:rPr>
          <w:rFonts w:ascii="Arial" w:hAnsi="Arial" w:cs="Arial"/>
          <w:sz w:val="22"/>
          <w:szCs w:val="22"/>
        </w:rPr>
        <w:tab/>
      </w:r>
      <w:r w:rsidRPr="00A22F6D">
        <w:rPr>
          <w:rFonts w:ascii="Arial" w:hAnsi="Arial" w:cs="Arial"/>
          <w:sz w:val="22"/>
          <w:szCs w:val="22"/>
        </w:rPr>
        <w:tab/>
        <w:t>20</w:t>
      </w:r>
      <w:r>
        <w:rPr>
          <w:rFonts w:ascii="Arial" w:hAnsi="Arial" w:cs="Arial"/>
          <w:sz w:val="22"/>
          <w:szCs w:val="22"/>
        </w:rPr>
        <w:t>20</w:t>
      </w:r>
      <w:r w:rsidRPr="00A22F6D">
        <w:rPr>
          <w:rFonts w:ascii="Arial" w:hAnsi="Arial" w:cs="Arial"/>
          <w:sz w:val="22"/>
          <w:szCs w:val="22"/>
        </w:rPr>
        <w:t>-</w:t>
      </w:r>
    </w:p>
    <w:p w14:paraId="5E8A4AFA" w14:textId="77777777" w:rsidR="00102584" w:rsidRDefault="00102584" w:rsidP="00102584">
      <w:pPr>
        <w:rPr>
          <w:rFonts w:ascii="Arial" w:hAnsi="Arial" w:cs="Arial"/>
          <w:b/>
          <w:sz w:val="22"/>
          <w:szCs w:val="22"/>
        </w:rPr>
      </w:pPr>
    </w:p>
    <w:p w14:paraId="78D2BFFB" w14:textId="79BC3B1E" w:rsidR="00940EA8" w:rsidRDefault="00940EA8" w:rsidP="002062B9">
      <w:pPr>
        <w:ind w:firstLine="720"/>
        <w:rPr>
          <w:rFonts w:ascii="Arial" w:hAnsi="Arial" w:cs="Arial"/>
          <w:b/>
          <w:sz w:val="22"/>
          <w:szCs w:val="22"/>
        </w:rPr>
      </w:pPr>
      <w:r>
        <w:rPr>
          <w:rFonts w:ascii="Arial" w:hAnsi="Arial" w:cs="Arial"/>
          <w:b/>
          <w:sz w:val="22"/>
          <w:szCs w:val="22"/>
        </w:rPr>
        <w:lastRenderedPageBreak/>
        <w:t>Medical Students</w:t>
      </w:r>
    </w:p>
    <w:p w14:paraId="5531CE63" w14:textId="1E64DC7C" w:rsidR="00940EA8" w:rsidRDefault="00940EA8" w:rsidP="00940EA8">
      <w:pPr>
        <w:ind w:left="720" w:firstLine="720"/>
        <w:rPr>
          <w:rFonts w:ascii="Arial" w:hAnsi="Arial" w:cs="Arial"/>
          <w:sz w:val="22"/>
          <w:szCs w:val="22"/>
          <w:u w:val="single"/>
        </w:rPr>
      </w:pPr>
      <w:r>
        <w:rPr>
          <w:rFonts w:ascii="Arial" w:hAnsi="Arial" w:cs="Arial"/>
          <w:sz w:val="22"/>
          <w:szCs w:val="22"/>
          <w:u w:val="single"/>
        </w:rPr>
        <w:t>Summer Research Rotations</w:t>
      </w:r>
    </w:p>
    <w:p w14:paraId="12A44DA3" w14:textId="318866C6" w:rsidR="00940EA8" w:rsidRDefault="00940EA8" w:rsidP="00940EA8">
      <w:pPr>
        <w:ind w:left="720" w:firstLine="720"/>
        <w:rPr>
          <w:rFonts w:ascii="Arial" w:hAnsi="Arial" w:cs="Arial"/>
          <w:sz w:val="22"/>
          <w:szCs w:val="22"/>
          <w:u w:val="single"/>
        </w:rPr>
      </w:pPr>
      <w:r>
        <w:rPr>
          <w:rFonts w:ascii="Arial" w:hAnsi="Arial" w:cs="Arial"/>
          <w:sz w:val="22"/>
          <w:szCs w:val="22"/>
        </w:rPr>
        <w:t>1. Madelyn Weil</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2012</w:t>
      </w:r>
    </w:p>
    <w:p w14:paraId="481C0B07" w14:textId="2F29CD34" w:rsidR="00940EA8" w:rsidRPr="00940EA8" w:rsidRDefault="00940EA8" w:rsidP="00940EA8">
      <w:pPr>
        <w:ind w:left="720" w:firstLine="720"/>
        <w:rPr>
          <w:rFonts w:ascii="Arial" w:hAnsi="Arial" w:cs="Arial"/>
          <w:sz w:val="22"/>
          <w:szCs w:val="22"/>
          <w:u w:val="single"/>
        </w:rPr>
      </w:pPr>
      <w:r>
        <w:rPr>
          <w:rFonts w:ascii="Arial" w:hAnsi="Arial" w:cs="Arial"/>
          <w:sz w:val="22"/>
          <w:szCs w:val="22"/>
        </w:rPr>
        <w:t xml:space="preserve">2. </w:t>
      </w:r>
      <w:proofErr w:type="spellStart"/>
      <w:r>
        <w:rPr>
          <w:rFonts w:ascii="Arial" w:hAnsi="Arial" w:cs="Arial"/>
          <w:sz w:val="22"/>
          <w:szCs w:val="22"/>
        </w:rPr>
        <w:t>Abdelrahim</w:t>
      </w:r>
      <w:proofErr w:type="spellEnd"/>
      <w:r>
        <w:rPr>
          <w:rFonts w:ascii="Arial" w:hAnsi="Arial" w:cs="Arial"/>
          <w:sz w:val="22"/>
          <w:szCs w:val="22"/>
        </w:rPr>
        <w:t xml:space="preserve"> Abdel</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2012</w:t>
      </w:r>
    </w:p>
    <w:p w14:paraId="4534F8BE" w14:textId="77777777" w:rsidR="00940EA8" w:rsidRDefault="00940EA8" w:rsidP="0000762C">
      <w:pPr>
        <w:rPr>
          <w:rFonts w:ascii="Arial" w:hAnsi="Arial" w:cs="Arial"/>
          <w:b/>
          <w:sz w:val="22"/>
          <w:szCs w:val="22"/>
        </w:rPr>
      </w:pPr>
    </w:p>
    <w:p w14:paraId="790D4118" w14:textId="77777777" w:rsidR="00A53BAA" w:rsidRDefault="0000762C" w:rsidP="0000762C">
      <w:pPr>
        <w:rPr>
          <w:rFonts w:ascii="Arial" w:hAnsi="Arial" w:cs="Arial"/>
          <w:b/>
          <w:sz w:val="22"/>
          <w:szCs w:val="22"/>
        </w:rPr>
      </w:pPr>
      <w:r>
        <w:rPr>
          <w:rFonts w:ascii="Arial" w:hAnsi="Arial" w:cs="Arial"/>
          <w:b/>
          <w:sz w:val="22"/>
          <w:szCs w:val="22"/>
        </w:rPr>
        <w:tab/>
      </w:r>
      <w:r w:rsidR="00A53BAA">
        <w:rPr>
          <w:rFonts w:ascii="Arial" w:hAnsi="Arial" w:cs="Arial"/>
          <w:b/>
          <w:sz w:val="22"/>
          <w:szCs w:val="22"/>
        </w:rPr>
        <w:t>Foreign Research Interns</w:t>
      </w:r>
    </w:p>
    <w:p w14:paraId="3AD477F1" w14:textId="7C41DC85" w:rsidR="00A53BAA" w:rsidRPr="00A53BAA" w:rsidRDefault="00A53BAA" w:rsidP="00A53BAA">
      <w:pPr>
        <w:pStyle w:val="ListParagraph"/>
        <w:numPr>
          <w:ilvl w:val="0"/>
          <w:numId w:val="20"/>
        </w:numPr>
        <w:rPr>
          <w:rFonts w:ascii="Arial" w:hAnsi="Arial" w:cs="Arial"/>
          <w:sz w:val="22"/>
          <w:szCs w:val="22"/>
        </w:rPr>
      </w:pPr>
      <w:r w:rsidRPr="00A53BAA">
        <w:rPr>
          <w:rFonts w:ascii="Arial" w:hAnsi="Arial" w:cs="Arial"/>
          <w:sz w:val="22"/>
          <w:szCs w:val="22"/>
        </w:rPr>
        <w:t xml:space="preserve">Pauline </w:t>
      </w:r>
      <w:proofErr w:type="spellStart"/>
      <w:r w:rsidRPr="00A53BAA">
        <w:rPr>
          <w:rFonts w:ascii="Arial" w:hAnsi="Arial" w:cs="Arial"/>
          <w:sz w:val="22"/>
          <w:szCs w:val="22"/>
        </w:rPr>
        <w:t>Estival</w:t>
      </w:r>
      <w:proofErr w:type="spellEnd"/>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2015</w:t>
      </w:r>
    </w:p>
    <w:p w14:paraId="36527CC4" w14:textId="05B5CADD" w:rsidR="00A53BAA" w:rsidRPr="00A53BAA" w:rsidRDefault="00A53BAA" w:rsidP="00A53BAA">
      <w:pPr>
        <w:pStyle w:val="ListParagraph"/>
        <w:ind w:left="1800"/>
        <w:rPr>
          <w:rFonts w:ascii="Arial" w:hAnsi="Arial" w:cs="Arial"/>
          <w:sz w:val="22"/>
          <w:szCs w:val="22"/>
        </w:rPr>
      </w:pPr>
      <w:r w:rsidRPr="00A53BAA">
        <w:rPr>
          <w:rFonts w:ascii="Arial" w:hAnsi="Arial" w:cs="Arial"/>
          <w:sz w:val="22"/>
          <w:szCs w:val="22"/>
        </w:rPr>
        <w:t>Pharmacy</w:t>
      </w:r>
      <w:r>
        <w:rPr>
          <w:rFonts w:ascii="Arial" w:hAnsi="Arial" w:cs="Arial"/>
          <w:sz w:val="22"/>
          <w:szCs w:val="22"/>
        </w:rPr>
        <w:t xml:space="preserve"> student at</w:t>
      </w:r>
      <w:r w:rsidRPr="00A53BAA">
        <w:rPr>
          <w:rFonts w:ascii="Arial" w:hAnsi="Arial" w:cs="Arial"/>
          <w:sz w:val="22"/>
          <w:szCs w:val="22"/>
        </w:rPr>
        <w:t xml:space="preserve"> </w:t>
      </w:r>
      <w:proofErr w:type="spellStart"/>
      <w:r w:rsidRPr="00A53BAA">
        <w:rPr>
          <w:rFonts w:ascii="Arial" w:hAnsi="Arial" w:cs="Arial"/>
          <w:sz w:val="22"/>
          <w:szCs w:val="22"/>
        </w:rPr>
        <w:t>Université</w:t>
      </w:r>
      <w:proofErr w:type="spellEnd"/>
      <w:r w:rsidRPr="00A53BAA">
        <w:rPr>
          <w:rFonts w:ascii="Arial" w:hAnsi="Arial" w:cs="Arial"/>
          <w:sz w:val="22"/>
          <w:szCs w:val="22"/>
        </w:rPr>
        <w:t xml:space="preserve"> </w:t>
      </w:r>
      <w:proofErr w:type="spellStart"/>
      <w:r w:rsidRPr="00A53BAA">
        <w:rPr>
          <w:rFonts w:ascii="Arial" w:hAnsi="Arial" w:cs="Arial"/>
          <w:sz w:val="22"/>
          <w:szCs w:val="22"/>
        </w:rPr>
        <w:t>d’Auvergne</w:t>
      </w:r>
      <w:proofErr w:type="spellEnd"/>
      <w:r>
        <w:rPr>
          <w:rFonts w:ascii="Arial" w:hAnsi="Arial" w:cs="Arial"/>
          <w:sz w:val="22"/>
          <w:szCs w:val="22"/>
        </w:rPr>
        <w:t xml:space="preserve">, </w:t>
      </w:r>
      <w:r w:rsidRPr="00A53BAA">
        <w:rPr>
          <w:rFonts w:ascii="Arial" w:hAnsi="Arial" w:cs="Arial"/>
          <w:sz w:val="22"/>
          <w:szCs w:val="22"/>
        </w:rPr>
        <w:t>France</w:t>
      </w:r>
    </w:p>
    <w:p w14:paraId="6909870D" w14:textId="71583CFC" w:rsidR="00C168CB" w:rsidRPr="00A53BAA" w:rsidRDefault="00C168CB" w:rsidP="00C168CB">
      <w:pPr>
        <w:pStyle w:val="ListParagraph"/>
        <w:numPr>
          <w:ilvl w:val="0"/>
          <w:numId w:val="20"/>
        </w:numPr>
        <w:rPr>
          <w:rFonts w:ascii="Arial" w:hAnsi="Arial" w:cs="Arial"/>
          <w:sz w:val="22"/>
          <w:szCs w:val="22"/>
        </w:rPr>
      </w:pPr>
      <w:r>
        <w:rPr>
          <w:rFonts w:ascii="Arial" w:hAnsi="Arial" w:cs="Arial"/>
          <w:sz w:val="22"/>
          <w:szCs w:val="22"/>
        </w:rPr>
        <w:t xml:space="preserve">Tomasz </w:t>
      </w:r>
      <w:proofErr w:type="spellStart"/>
      <w:r>
        <w:rPr>
          <w:rFonts w:ascii="Arial" w:hAnsi="Arial" w:cs="Arial"/>
          <w:sz w:val="22"/>
          <w:szCs w:val="22"/>
        </w:rPr>
        <w:t>Bielwaski</w:t>
      </w:r>
      <w:proofErr w:type="spellEnd"/>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2019</w:t>
      </w:r>
    </w:p>
    <w:p w14:paraId="2D8EFDDA" w14:textId="1AA9B990" w:rsidR="00C168CB" w:rsidRPr="00C168CB" w:rsidRDefault="00C168CB" w:rsidP="00C168CB">
      <w:pPr>
        <w:pStyle w:val="ListParagraph"/>
        <w:ind w:left="1800"/>
        <w:rPr>
          <w:rFonts w:ascii="Arial" w:hAnsi="Arial" w:cs="Arial"/>
          <w:sz w:val="22"/>
          <w:szCs w:val="22"/>
        </w:rPr>
      </w:pPr>
      <w:r>
        <w:rPr>
          <w:rFonts w:ascii="Arial" w:hAnsi="Arial" w:cs="Arial"/>
          <w:sz w:val="22"/>
          <w:szCs w:val="22"/>
        </w:rPr>
        <w:t>Ph.D. student at</w:t>
      </w:r>
      <w:r w:rsidRPr="00A53BAA">
        <w:rPr>
          <w:rFonts w:ascii="Arial" w:hAnsi="Arial" w:cs="Arial"/>
          <w:sz w:val="22"/>
          <w:szCs w:val="22"/>
        </w:rPr>
        <w:t xml:space="preserve"> </w:t>
      </w:r>
      <w:r w:rsidRPr="00C168CB">
        <w:rPr>
          <w:rFonts w:ascii="Arial" w:hAnsi="Arial" w:cs="Arial"/>
          <w:sz w:val="22"/>
          <w:szCs w:val="22"/>
        </w:rPr>
        <w:t>Wroclaw Medical</w:t>
      </w:r>
      <w:r>
        <w:rPr>
          <w:rFonts w:ascii="Arial" w:hAnsi="Arial" w:cs="Arial"/>
          <w:sz w:val="22"/>
          <w:szCs w:val="22"/>
        </w:rPr>
        <w:t xml:space="preserve"> </w:t>
      </w:r>
      <w:r w:rsidRPr="00C168CB">
        <w:rPr>
          <w:rFonts w:ascii="Arial" w:hAnsi="Arial" w:cs="Arial"/>
          <w:sz w:val="22"/>
          <w:szCs w:val="22"/>
        </w:rPr>
        <w:t>University, Poland</w:t>
      </w:r>
    </w:p>
    <w:p w14:paraId="15893EAD" w14:textId="77777777" w:rsidR="00A53BAA" w:rsidRDefault="00A53BAA" w:rsidP="0000762C">
      <w:pPr>
        <w:rPr>
          <w:rFonts w:ascii="Arial" w:hAnsi="Arial" w:cs="Arial"/>
          <w:b/>
          <w:sz w:val="22"/>
          <w:szCs w:val="22"/>
        </w:rPr>
      </w:pPr>
    </w:p>
    <w:p w14:paraId="3822111F" w14:textId="0C871C39" w:rsidR="0000762C" w:rsidRDefault="0000762C" w:rsidP="00A53BAA">
      <w:pPr>
        <w:ind w:firstLine="720"/>
        <w:rPr>
          <w:rFonts w:ascii="Arial" w:hAnsi="Arial" w:cs="Arial"/>
          <w:b/>
          <w:sz w:val="22"/>
          <w:szCs w:val="22"/>
        </w:rPr>
      </w:pPr>
      <w:r>
        <w:rPr>
          <w:rFonts w:ascii="Arial" w:hAnsi="Arial" w:cs="Arial"/>
          <w:b/>
          <w:sz w:val="22"/>
          <w:szCs w:val="22"/>
        </w:rPr>
        <w:t>Undergraduate Student Researchers</w:t>
      </w:r>
    </w:p>
    <w:p w14:paraId="1720247C" w14:textId="77777777" w:rsidR="0000762C" w:rsidRDefault="0000762C" w:rsidP="0000762C">
      <w:pPr>
        <w:rPr>
          <w:rFonts w:ascii="Arial" w:hAnsi="Arial" w:cs="Arial"/>
          <w:b/>
          <w:sz w:val="22"/>
          <w:szCs w:val="22"/>
        </w:rPr>
      </w:pPr>
      <w:r w:rsidRPr="0000762C">
        <w:rPr>
          <w:rFonts w:ascii="Arial" w:hAnsi="Arial" w:cs="Arial"/>
          <w:b/>
          <w:sz w:val="22"/>
          <w:szCs w:val="22"/>
        </w:rPr>
        <w:tab/>
      </w:r>
      <w:r>
        <w:rPr>
          <w:rFonts w:ascii="Arial" w:hAnsi="Arial" w:cs="Arial"/>
          <w:b/>
          <w:sz w:val="22"/>
          <w:szCs w:val="22"/>
        </w:rPr>
        <w:tab/>
        <w:t>LSU Health Sciences Center</w:t>
      </w:r>
    </w:p>
    <w:p w14:paraId="3D5A7F00" w14:textId="77777777" w:rsidR="00E3101F" w:rsidRDefault="0000762C" w:rsidP="0000762C">
      <w:pPr>
        <w:ind w:left="720" w:firstLine="720"/>
        <w:rPr>
          <w:rFonts w:ascii="Arial" w:hAnsi="Arial" w:cs="Arial"/>
          <w:sz w:val="22"/>
          <w:szCs w:val="22"/>
        </w:rPr>
      </w:pPr>
      <w:r>
        <w:rPr>
          <w:rFonts w:ascii="Arial" w:hAnsi="Arial" w:cs="Arial"/>
          <w:sz w:val="22"/>
          <w:szCs w:val="22"/>
        </w:rPr>
        <w:t xml:space="preserve">Abigail </w:t>
      </w:r>
      <w:proofErr w:type="spellStart"/>
      <w:r>
        <w:rPr>
          <w:rFonts w:ascii="Arial" w:hAnsi="Arial" w:cs="Arial"/>
          <w:sz w:val="22"/>
          <w:szCs w:val="22"/>
        </w:rPr>
        <w:t>Olinde</w:t>
      </w:r>
      <w:proofErr w:type="spellEnd"/>
      <w:r>
        <w:rPr>
          <w:rFonts w:ascii="Arial" w:hAnsi="Arial" w:cs="Arial"/>
          <w:sz w:val="22"/>
          <w:szCs w:val="22"/>
        </w:rPr>
        <w:t xml:space="preserve">, Andrew </w:t>
      </w:r>
      <w:proofErr w:type="spellStart"/>
      <w:r>
        <w:rPr>
          <w:rFonts w:ascii="Arial" w:hAnsi="Arial" w:cs="Arial"/>
          <w:sz w:val="22"/>
          <w:szCs w:val="22"/>
        </w:rPr>
        <w:t>Schroth</w:t>
      </w:r>
      <w:proofErr w:type="spellEnd"/>
      <w:r>
        <w:rPr>
          <w:rFonts w:ascii="Arial" w:hAnsi="Arial" w:cs="Arial"/>
          <w:sz w:val="22"/>
          <w:szCs w:val="22"/>
        </w:rPr>
        <w:t>, Alissa Ice</w:t>
      </w:r>
      <w:r w:rsidR="002062B9">
        <w:rPr>
          <w:rFonts w:ascii="Arial" w:hAnsi="Arial" w:cs="Arial"/>
          <w:sz w:val="22"/>
          <w:szCs w:val="22"/>
        </w:rPr>
        <w:t xml:space="preserve">, Margaret Hazelton, Ryan </w:t>
      </w:r>
    </w:p>
    <w:p w14:paraId="24CE541F" w14:textId="474E90E0" w:rsidR="0000762C" w:rsidRPr="0000762C" w:rsidRDefault="002062B9" w:rsidP="0000762C">
      <w:pPr>
        <w:ind w:left="720" w:firstLine="720"/>
        <w:rPr>
          <w:rFonts w:ascii="Arial" w:hAnsi="Arial" w:cs="Arial"/>
          <w:sz w:val="22"/>
          <w:szCs w:val="22"/>
        </w:rPr>
      </w:pPr>
      <w:r>
        <w:rPr>
          <w:rFonts w:ascii="Arial" w:hAnsi="Arial" w:cs="Arial"/>
          <w:sz w:val="22"/>
          <w:szCs w:val="22"/>
        </w:rPr>
        <w:t>Jones</w:t>
      </w:r>
      <w:r w:rsidR="00E3101F">
        <w:rPr>
          <w:rFonts w:ascii="Arial" w:hAnsi="Arial" w:cs="Arial"/>
          <w:sz w:val="22"/>
          <w:szCs w:val="22"/>
        </w:rPr>
        <w:t>, Carrie Lloyd, many others</w:t>
      </w:r>
    </w:p>
    <w:p w14:paraId="3F0E0F9B" w14:textId="77777777" w:rsidR="0000762C" w:rsidRDefault="0000762C" w:rsidP="0000762C">
      <w:pPr>
        <w:rPr>
          <w:rFonts w:ascii="Arial" w:hAnsi="Arial" w:cs="Arial"/>
          <w:sz w:val="22"/>
          <w:szCs w:val="22"/>
        </w:rPr>
      </w:pPr>
    </w:p>
    <w:p w14:paraId="65AFF512" w14:textId="4B409500" w:rsidR="0000762C" w:rsidRDefault="0000762C" w:rsidP="0000762C">
      <w:pPr>
        <w:rPr>
          <w:rFonts w:ascii="Arial" w:hAnsi="Arial" w:cs="Arial"/>
          <w:b/>
          <w:sz w:val="22"/>
          <w:szCs w:val="22"/>
        </w:rPr>
      </w:pPr>
      <w:r w:rsidRPr="0000762C">
        <w:rPr>
          <w:rFonts w:ascii="Arial" w:hAnsi="Arial" w:cs="Arial"/>
          <w:b/>
          <w:sz w:val="22"/>
          <w:szCs w:val="22"/>
        </w:rPr>
        <w:tab/>
      </w:r>
      <w:r>
        <w:rPr>
          <w:rFonts w:ascii="Arial" w:hAnsi="Arial" w:cs="Arial"/>
          <w:b/>
          <w:sz w:val="22"/>
          <w:szCs w:val="22"/>
        </w:rPr>
        <w:tab/>
        <w:t>University of California-San Diego</w:t>
      </w:r>
    </w:p>
    <w:p w14:paraId="456C71C2" w14:textId="77777777" w:rsidR="0000762C" w:rsidRDefault="0000762C" w:rsidP="0000762C">
      <w:pPr>
        <w:ind w:left="1440"/>
        <w:rPr>
          <w:rFonts w:ascii="Arial" w:hAnsi="Arial" w:cs="Arial"/>
          <w:sz w:val="22"/>
          <w:szCs w:val="22"/>
        </w:rPr>
      </w:pPr>
      <w:r w:rsidRPr="0000762C">
        <w:rPr>
          <w:rFonts w:ascii="Arial" w:hAnsi="Arial" w:cs="Arial"/>
          <w:sz w:val="22"/>
          <w:szCs w:val="22"/>
        </w:rPr>
        <w:t xml:space="preserve">Ben Isakson, Lisa </w:t>
      </w:r>
      <w:proofErr w:type="spellStart"/>
      <w:r w:rsidRPr="0000762C">
        <w:rPr>
          <w:rFonts w:ascii="Arial" w:hAnsi="Arial" w:cs="Arial"/>
          <w:sz w:val="22"/>
          <w:szCs w:val="22"/>
        </w:rPr>
        <w:t>Zazworsky</w:t>
      </w:r>
      <w:proofErr w:type="spellEnd"/>
      <w:r w:rsidRPr="0000762C">
        <w:rPr>
          <w:rFonts w:ascii="Arial" w:hAnsi="Arial" w:cs="Arial"/>
          <w:sz w:val="22"/>
          <w:szCs w:val="22"/>
        </w:rPr>
        <w:t xml:space="preserve">, Hillary Cormier, Lindsey Ong, Darshan Patel, Shin Trieu, Alfonzo Luna, Casey Carmichael, Michael </w:t>
      </w:r>
      <w:proofErr w:type="spellStart"/>
      <w:r w:rsidRPr="0000762C">
        <w:rPr>
          <w:rFonts w:ascii="Arial" w:hAnsi="Arial" w:cs="Arial"/>
          <w:sz w:val="22"/>
          <w:szCs w:val="22"/>
        </w:rPr>
        <w:t>Barrus</w:t>
      </w:r>
      <w:proofErr w:type="spellEnd"/>
      <w:r w:rsidRPr="0000762C">
        <w:rPr>
          <w:rFonts w:ascii="Arial" w:hAnsi="Arial" w:cs="Arial"/>
          <w:sz w:val="22"/>
          <w:szCs w:val="22"/>
        </w:rPr>
        <w:t>, Brent Costa, Tyler Sprague, Neha Jaiswal, Daniel Ramirez, Brittni Baynes, Eva Martinez</w:t>
      </w:r>
    </w:p>
    <w:p w14:paraId="13A281F4" w14:textId="77777777" w:rsidR="0000762C" w:rsidRDefault="0000762C" w:rsidP="0000762C">
      <w:pPr>
        <w:ind w:left="1440"/>
        <w:rPr>
          <w:rFonts w:ascii="Arial" w:hAnsi="Arial" w:cs="Arial"/>
          <w:sz w:val="22"/>
          <w:szCs w:val="22"/>
        </w:rPr>
      </w:pPr>
    </w:p>
    <w:p w14:paraId="0D6D2454" w14:textId="702AFED3" w:rsidR="0000762C" w:rsidRPr="0000762C" w:rsidRDefault="0000762C" w:rsidP="0000762C">
      <w:pPr>
        <w:ind w:left="1440"/>
        <w:rPr>
          <w:rFonts w:ascii="Arial" w:hAnsi="Arial" w:cs="Arial"/>
          <w:b/>
          <w:sz w:val="22"/>
          <w:szCs w:val="22"/>
        </w:rPr>
      </w:pPr>
      <w:r>
        <w:rPr>
          <w:rFonts w:ascii="Arial" w:hAnsi="Arial" w:cs="Arial"/>
          <w:b/>
          <w:sz w:val="22"/>
          <w:szCs w:val="22"/>
        </w:rPr>
        <w:t>San Diego State University</w:t>
      </w:r>
    </w:p>
    <w:p w14:paraId="2F175633" w14:textId="77777777" w:rsidR="0000762C" w:rsidRPr="0000762C" w:rsidRDefault="0000762C" w:rsidP="0000762C">
      <w:pPr>
        <w:ind w:left="720" w:firstLine="720"/>
        <w:rPr>
          <w:rFonts w:ascii="Arial" w:hAnsi="Arial" w:cs="Arial"/>
          <w:sz w:val="22"/>
          <w:szCs w:val="22"/>
        </w:rPr>
      </w:pPr>
      <w:r w:rsidRPr="0000762C">
        <w:rPr>
          <w:rFonts w:ascii="Arial" w:hAnsi="Arial" w:cs="Arial"/>
          <w:sz w:val="22"/>
          <w:szCs w:val="22"/>
        </w:rPr>
        <w:t xml:space="preserve">Juliana </w:t>
      </w:r>
      <w:proofErr w:type="spellStart"/>
      <w:r w:rsidRPr="0000762C">
        <w:rPr>
          <w:rFonts w:ascii="Arial" w:hAnsi="Arial" w:cs="Arial"/>
          <w:sz w:val="22"/>
          <w:szCs w:val="22"/>
        </w:rPr>
        <w:t>Todesco</w:t>
      </w:r>
      <w:proofErr w:type="spellEnd"/>
    </w:p>
    <w:p w14:paraId="2D52B866" w14:textId="77777777" w:rsidR="0000762C" w:rsidRDefault="0000762C" w:rsidP="0000762C">
      <w:pPr>
        <w:rPr>
          <w:rFonts w:ascii="Arial" w:hAnsi="Arial" w:cs="Arial"/>
          <w:b/>
          <w:sz w:val="22"/>
          <w:szCs w:val="22"/>
        </w:rPr>
      </w:pPr>
    </w:p>
    <w:p w14:paraId="5FB0B6EF" w14:textId="27623B79" w:rsidR="00F03228" w:rsidRDefault="00F03228" w:rsidP="00F03228">
      <w:pPr>
        <w:rPr>
          <w:rFonts w:ascii="Arial" w:hAnsi="Arial" w:cs="Arial"/>
          <w:b/>
          <w:sz w:val="22"/>
          <w:szCs w:val="22"/>
        </w:rPr>
      </w:pPr>
      <w:r>
        <w:rPr>
          <w:rFonts w:ascii="Arial" w:hAnsi="Arial" w:cs="Arial"/>
          <w:b/>
          <w:sz w:val="22"/>
          <w:szCs w:val="22"/>
        </w:rPr>
        <w:tab/>
        <w:t>Undergraduate Student Teachers-in-Training</w:t>
      </w:r>
    </w:p>
    <w:p w14:paraId="49753B73" w14:textId="77777777" w:rsidR="00F03228" w:rsidRDefault="00F03228" w:rsidP="00F03228">
      <w:pPr>
        <w:rPr>
          <w:rFonts w:ascii="Arial" w:hAnsi="Arial" w:cs="Arial"/>
          <w:b/>
          <w:sz w:val="22"/>
          <w:szCs w:val="22"/>
        </w:rPr>
      </w:pPr>
      <w:r w:rsidRPr="0000762C">
        <w:rPr>
          <w:rFonts w:ascii="Arial" w:hAnsi="Arial" w:cs="Arial"/>
          <w:b/>
          <w:sz w:val="22"/>
          <w:szCs w:val="22"/>
        </w:rPr>
        <w:tab/>
      </w:r>
      <w:r>
        <w:rPr>
          <w:rFonts w:ascii="Arial" w:hAnsi="Arial" w:cs="Arial"/>
          <w:b/>
          <w:sz w:val="22"/>
          <w:szCs w:val="22"/>
        </w:rPr>
        <w:tab/>
        <w:t>University of California-San Diego</w:t>
      </w:r>
    </w:p>
    <w:p w14:paraId="1966DEFF" w14:textId="1C186E77" w:rsidR="00F03228" w:rsidRPr="00F03228" w:rsidRDefault="00F03228" w:rsidP="005456B4">
      <w:pPr>
        <w:rPr>
          <w:rFonts w:ascii="Arial" w:hAnsi="Arial" w:cs="Arial"/>
          <w:sz w:val="22"/>
          <w:szCs w:val="22"/>
        </w:rPr>
      </w:pPr>
      <w:r w:rsidRPr="00F03228">
        <w:rPr>
          <w:rFonts w:ascii="Arial" w:hAnsi="Arial" w:cs="Arial"/>
          <w:sz w:val="22"/>
          <w:szCs w:val="22"/>
        </w:rPr>
        <w:tab/>
      </w:r>
      <w:r>
        <w:rPr>
          <w:rFonts w:ascii="Arial" w:hAnsi="Arial" w:cs="Arial"/>
          <w:sz w:val="22"/>
          <w:szCs w:val="22"/>
        </w:rPr>
        <w:tab/>
        <w:t>Joanna Ho (PSYC 60)</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2009</w:t>
      </w:r>
    </w:p>
    <w:p w14:paraId="4A92C622" w14:textId="77777777" w:rsidR="00F03228" w:rsidRDefault="00F03228" w:rsidP="005456B4">
      <w:pPr>
        <w:rPr>
          <w:rFonts w:ascii="Arial" w:hAnsi="Arial" w:cs="Arial"/>
          <w:b/>
          <w:sz w:val="22"/>
          <w:szCs w:val="22"/>
        </w:rPr>
      </w:pPr>
    </w:p>
    <w:p w14:paraId="4B3E430E" w14:textId="2E5FE33C" w:rsidR="005456B4" w:rsidRDefault="005456B4" w:rsidP="005456B4">
      <w:pPr>
        <w:rPr>
          <w:rFonts w:ascii="Arial" w:hAnsi="Arial" w:cs="Arial"/>
          <w:b/>
          <w:sz w:val="22"/>
          <w:szCs w:val="22"/>
        </w:rPr>
      </w:pPr>
      <w:r>
        <w:rPr>
          <w:rFonts w:ascii="Arial" w:hAnsi="Arial" w:cs="Arial"/>
          <w:b/>
          <w:sz w:val="22"/>
          <w:szCs w:val="22"/>
        </w:rPr>
        <w:tab/>
        <w:t>High School Student Researchers</w:t>
      </w:r>
    </w:p>
    <w:p w14:paraId="0332B45F" w14:textId="20E5D476" w:rsidR="005456B4" w:rsidRDefault="005456B4" w:rsidP="0000762C">
      <w:pPr>
        <w:rPr>
          <w:rFonts w:ascii="Arial" w:hAnsi="Arial" w:cs="Arial"/>
          <w:b/>
          <w:sz w:val="22"/>
          <w:szCs w:val="22"/>
        </w:rPr>
      </w:pPr>
      <w:r>
        <w:rPr>
          <w:rFonts w:ascii="Arial" w:hAnsi="Arial" w:cs="Arial"/>
          <w:b/>
          <w:sz w:val="22"/>
          <w:szCs w:val="22"/>
        </w:rPr>
        <w:tab/>
      </w:r>
      <w:r>
        <w:rPr>
          <w:rFonts w:ascii="Arial" w:hAnsi="Arial" w:cs="Arial"/>
          <w:b/>
          <w:sz w:val="22"/>
          <w:szCs w:val="22"/>
        </w:rPr>
        <w:tab/>
      </w:r>
      <w:r w:rsidR="00F03228">
        <w:rPr>
          <w:rFonts w:ascii="Arial" w:hAnsi="Arial" w:cs="Arial"/>
          <w:b/>
          <w:sz w:val="22"/>
          <w:szCs w:val="22"/>
        </w:rPr>
        <w:t>LSU Health Sciences Center</w:t>
      </w:r>
    </w:p>
    <w:p w14:paraId="3344C676" w14:textId="77777777" w:rsidR="00E3101F" w:rsidRDefault="00F03228" w:rsidP="0000762C">
      <w:pPr>
        <w:rPr>
          <w:rFonts w:ascii="Arial" w:hAnsi="Arial" w:cs="Arial"/>
          <w:sz w:val="22"/>
          <w:szCs w:val="22"/>
        </w:rPr>
      </w:pPr>
      <w:r w:rsidRPr="00F03228">
        <w:rPr>
          <w:rFonts w:ascii="Arial" w:hAnsi="Arial" w:cs="Arial"/>
          <w:sz w:val="22"/>
          <w:szCs w:val="22"/>
        </w:rPr>
        <w:tab/>
      </w:r>
      <w:r w:rsidRPr="00F03228">
        <w:rPr>
          <w:rFonts w:ascii="Arial" w:hAnsi="Arial" w:cs="Arial"/>
          <w:sz w:val="22"/>
          <w:szCs w:val="22"/>
        </w:rPr>
        <w:tab/>
        <w:t>Reuben Hogan (1</w:t>
      </w:r>
      <w:r w:rsidRPr="00F03228">
        <w:rPr>
          <w:rFonts w:ascii="Arial" w:hAnsi="Arial" w:cs="Arial"/>
          <w:sz w:val="22"/>
          <w:szCs w:val="22"/>
          <w:vertAlign w:val="superscript"/>
        </w:rPr>
        <w:t>st</w:t>
      </w:r>
      <w:r w:rsidRPr="00F03228">
        <w:rPr>
          <w:rFonts w:ascii="Arial" w:hAnsi="Arial" w:cs="Arial"/>
          <w:sz w:val="22"/>
          <w:szCs w:val="22"/>
        </w:rPr>
        <w:t xml:space="preserve"> Place; LSUHSC Summer Research Poster Session)</w:t>
      </w:r>
      <w:r w:rsidR="00E3101F">
        <w:rPr>
          <w:rFonts w:ascii="Arial" w:hAnsi="Arial" w:cs="Arial"/>
          <w:sz w:val="22"/>
          <w:szCs w:val="22"/>
        </w:rPr>
        <w:t xml:space="preserve">, </w:t>
      </w:r>
    </w:p>
    <w:p w14:paraId="5443B7D1" w14:textId="2EC76A46" w:rsidR="00F03228" w:rsidRPr="00F03228" w:rsidRDefault="00E3101F" w:rsidP="00E3101F">
      <w:pPr>
        <w:ind w:left="720" w:firstLine="720"/>
        <w:rPr>
          <w:rFonts w:ascii="Arial" w:hAnsi="Arial" w:cs="Arial"/>
          <w:sz w:val="22"/>
          <w:szCs w:val="22"/>
        </w:rPr>
      </w:pPr>
      <w:r>
        <w:rPr>
          <w:rFonts w:ascii="Arial" w:hAnsi="Arial" w:cs="Arial"/>
          <w:sz w:val="22"/>
          <w:szCs w:val="22"/>
        </w:rPr>
        <w:t>many others</w:t>
      </w:r>
    </w:p>
    <w:p w14:paraId="0F10D45D" w14:textId="77777777" w:rsidR="0000762C" w:rsidRDefault="0000762C" w:rsidP="007D4701">
      <w:pPr>
        <w:rPr>
          <w:rFonts w:ascii="Arial" w:hAnsi="Arial" w:cs="Arial"/>
          <w:b/>
          <w:sz w:val="22"/>
          <w:szCs w:val="22"/>
        </w:rPr>
      </w:pPr>
    </w:p>
    <w:p w14:paraId="143AA343" w14:textId="3AAF806C" w:rsidR="00F03228" w:rsidRDefault="00F03228" w:rsidP="00F03228">
      <w:pPr>
        <w:rPr>
          <w:rFonts w:ascii="Arial" w:hAnsi="Arial" w:cs="Arial"/>
          <w:b/>
          <w:sz w:val="22"/>
          <w:szCs w:val="22"/>
        </w:rPr>
      </w:pPr>
      <w:r>
        <w:rPr>
          <w:rFonts w:ascii="Arial" w:hAnsi="Arial" w:cs="Arial"/>
          <w:b/>
          <w:sz w:val="22"/>
          <w:szCs w:val="22"/>
        </w:rPr>
        <w:tab/>
        <w:t>Grade School Teacher Researchers</w:t>
      </w:r>
    </w:p>
    <w:p w14:paraId="6671AFC6" w14:textId="77777777" w:rsidR="00F03228" w:rsidRDefault="00F03228" w:rsidP="00F03228">
      <w:pPr>
        <w:rPr>
          <w:rFonts w:ascii="Arial" w:hAnsi="Arial" w:cs="Arial"/>
          <w:b/>
          <w:sz w:val="22"/>
          <w:szCs w:val="22"/>
        </w:rPr>
      </w:pPr>
      <w:r>
        <w:rPr>
          <w:rFonts w:ascii="Arial" w:hAnsi="Arial" w:cs="Arial"/>
          <w:b/>
          <w:sz w:val="22"/>
          <w:szCs w:val="22"/>
        </w:rPr>
        <w:tab/>
      </w:r>
      <w:r>
        <w:rPr>
          <w:rFonts w:ascii="Arial" w:hAnsi="Arial" w:cs="Arial"/>
          <w:b/>
          <w:sz w:val="22"/>
          <w:szCs w:val="22"/>
        </w:rPr>
        <w:tab/>
        <w:t>LSU Health Sciences Center</w:t>
      </w:r>
    </w:p>
    <w:p w14:paraId="4123C49D" w14:textId="3C0E9E5B" w:rsidR="00F03228" w:rsidRDefault="00F03228" w:rsidP="007D4701">
      <w:pPr>
        <w:rPr>
          <w:rFonts w:ascii="Arial" w:hAnsi="Arial" w:cs="Arial"/>
          <w:sz w:val="22"/>
          <w:szCs w:val="22"/>
        </w:rPr>
      </w:pPr>
      <w:r w:rsidRPr="00F03228">
        <w:rPr>
          <w:rFonts w:ascii="Arial" w:hAnsi="Arial" w:cs="Arial"/>
          <w:sz w:val="22"/>
          <w:szCs w:val="22"/>
        </w:rPr>
        <w:tab/>
      </w:r>
      <w:r w:rsidRPr="00F03228">
        <w:rPr>
          <w:rFonts w:ascii="Arial" w:hAnsi="Arial" w:cs="Arial"/>
          <w:sz w:val="22"/>
          <w:szCs w:val="22"/>
        </w:rPr>
        <w:tab/>
        <w:t>Melissa Faucheux, Kathleen Stewart</w:t>
      </w:r>
    </w:p>
    <w:p w14:paraId="56BE7279" w14:textId="77777777" w:rsidR="00B969CE" w:rsidRDefault="00B969CE" w:rsidP="00B969CE">
      <w:pPr>
        <w:rPr>
          <w:rFonts w:ascii="Arial" w:hAnsi="Arial" w:cs="Arial"/>
          <w:b/>
          <w:sz w:val="22"/>
          <w:szCs w:val="22"/>
        </w:rPr>
      </w:pPr>
    </w:p>
    <w:p w14:paraId="4DC129C4" w14:textId="77777777" w:rsidR="00766217" w:rsidRDefault="00766217" w:rsidP="00766217">
      <w:pPr>
        <w:rPr>
          <w:rFonts w:ascii="Arial" w:hAnsi="Arial" w:cs="Arial"/>
          <w:b/>
          <w:sz w:val="22"/>
          <w:szCs w:val="22"/>
        </w:rPr>
      </w:pPr>
      <w:r>
        <w:rPr>
          <w:rFonts w:ascii="Arial" w:hAnsi="Arial" w:cs="Arial"/>
          <w:b/>
          <w:sz w:val="22"/>
          <w:szCs w:val="22"/>
        </w:rPr>
        <w:t>Funding for Mentees</w:t>
      </w:r>
    </w:p>
    <w:p w14:paraId="066C32A7" w14:textId="77777777" w:rsidR="00766217" w:rsidRDefault="00766217" w:rsidP="00766217">
      <w:pPr>
        <w:ind w:firstLine="720"/>
        <w:rPr>
          <w:rFonts w:ascii="Arial" w:hAnsi="Arial" w:cs="Arial"/>
          <w:b/>
          <w:sz w:val="22"/>
          <w:szCs w:val="22"/>
        </w:rPr>
      </w:pPr>
      <w:r>
        <w:rPr>
          <w:rFonts w:ascii="Arial" w:hAnsi="Arial" w:cs="Arial"/>
          <w:b/>
          <w:sz w:val="22"/>
          <w:szCs w:val="22"/>
        </w:rPr>
        <w:t>LSU Health Sciences Center</w:t>
      </w:r>
    </w:p>
    <w:p w14:paraId="7FDFDA1A" w14:textId="77777777" w:rsidR="00766217" w:rsidRPr="00B969CE" w:rsidRDefault="00766217" w:rsidP="00766217">
      <w:pPr>
        <w:widowControl w:val="0"/>
        <w:autoSpaceDE w:val="0"/>
        <w:autoSpaceDN w:val="0"/>
        <w:adjustRightInd w:val="0"/>
        <w:ind w:left="720"/>
        <w:rPr>
          <w:rFonts w:ascii="Arial" w:hAnsi="Arial" w:cs="Arial"/>
          <w:sz w:val="22"/>
          <w:szCs w:val="22"/>
        </w:rPr>
      </w:pPr>
      <w:r w:rsidRPr="00B969CE">
        <w:rPr>
          <w:rFonts w:ascii="Arial" w:hAnsi="Arial" w:cs="Arial"/>
          <w:sz w:val="22"/>
          <w:szCs w:val="22"/>
        </w:rPr>
        <w:t>Melissa Faucheux (New</w:t>
      </w:r>
      <w:r>
        <w:rPr>
          <w:rFonts w:ascii="Arial" w:hAnsi="Arial" w:cs="Arial"/>
          <w:sz w:val="22"/>
          <w:szCs w:val="22"/>
        </w:rPr>
        <w:t xml:space="preserve"> Orleans area science teacher)</w:t>
      </w:r>
      <w:r>
        <w:rPr>
          <w:rFonts w:ascii="Arial" w:hAnsi="Arial" w:cs="Arial"/>
          <w:sz w:val="22"/>
          <w:szCs w:val="22"/>
        </w:rPr>
        <w:tab/>
      </w:r>
      <w:r w:rsidRPr="00B969CE">
        <w:rPr>
          <w:rFonts w:ascii="Arial" w:hAnsi="Arial" w:cs="Arial"/>
          <w:sz w:val="22"/>
          <w:szCs w:val="22"/>
        </w:rPr>
        <w:tab/>
        <w:t>2012</w:t>
      </w:r>
    </w:p>
    <w:p w14:paraId="49BF0271" w14:textId="77777777" w:rsidR="00766217" w:rsidRPr="00B969CE" w:rsidRDefault="00766217" w:rsidP="00766217">
      <w:pPr>
        <w:ind w:left="720"/>
        <w:rPr>
          <w:rFonts w:ascii="Arial" w:hAnsi="Arial" w:cs="Arial"/>
          <w:sz w:val="22"/>
          <w:szCs w:val="22"/>
        </w:rPr>
      </w:pPr>
      <w:r>
        <w:rPr>
          <w:rFonts w:ascii="Arial" w:hAnsi="Arial" w:cs="Arial"/>
          <w:sz w:val="22"/>
          <w:szCs w:val="22"/>
        </w:rPr>
        <w:t>APS</w:t>
      </w:r>
      <w:r w:rsidRPr="00B969CE">
        <w:rPr>
          <w:rFonts w:ascii="Arial" w:hAnsi="Arial" w:cs="Arial"/>
          <w:sz w:val="22"/>
          <w:szCs w:val="22"/>
        </w:rPr>
        <w:t xml:space="preserve"> “</w:t>
      </w:r>
      <w:r>
        <w:rPr>
          <w:rFonts w:ascii="Arial" w:hAnsi="Arial" w:cs="Arial"/>
          <w:sz w:val="22"/>
          <w:szCs w:val="22"/>
        </w:rPr>
        <w:t>Frontiers in Physiology” Award</w:t>
      </w:r>
      <w:r>
        <w:rPr>
          <w:rFonts w:ascii="Arial" w:hAnsi="Arial" w:cs="Arial"/>
          <w:sz w:val="22"/>
          <w:szCs w:val="22"/>
        </w:rPr>
        <w:tab/>
      </w:r>
    </w:p>
    <w:p w14:paraId="3FCD9193" w14:textId="77777777" w:rsidR="00766217" w:rsidRDefault="00766217" w:rsidP="00766217">
      <w:pPr>
        <w:widowControl w:val="0"/>
        <w:autoSpaceDE w:val="0"/>
        <w:autoSpaceDN w:val="0"/>
        <w:adjustRightInd w:val="0"/>
        <w:rPr>
          <w:rFonts w:ascii="Arial" w:hAnsi="Arial" w:cs="Arial"/>
          <w:sz w:val="22"/>
          <w:szCs w:val="22"/>
        </w:rPr>
      </w:pPr>
    </w:p>
    <w:p w14:paraId="4C569D27" w14:textId="77777777" w:rsidR="00766217" w:rsidRPr="00B969CE" w:rsidRDefault="00766217" w:rsidP="00766217">
      <w:pPr>
        <w:widowControl w:val="0"/>
        <w:autoSpaceDE w:val="0"/>
        <w:autoSpaceDN w:val="0"/>
        <w:adjustRightInd w:val="0"/>
        <w:ind w:left="720"/>
        <w:rPr>
          <w:rFonts w:ascii="Arial" w:hAnsi="Arial" w:cs="Arial"/>
          <w:sz w:val="22"/>
          <w:szCs w:val="22"/>
        </w:rPr>
      </w:pPr>
      <w:r w:rsidRPr="00B969CE">
        <w:rPr>
          <w:rFonts w:ascii="Arial" w:hAnsi="Arial" w:cs="Arial"/>
          <w:sz w:val="22"/>
          <w:szCs w:val="22"/>
        </w:rPr>
        <w:t>Melissa Faucheux (New</w:t>
      </w:r>
      <w:r>
        <w:rPr>
          <w:rFonts w:ascii="Arial" w:hAnsi="Arial" w:cs="Arial"/>
          <w:sz w:val="22"/>
          <w:szCs w:val="22"/>
        </w:rPr>
        <w:t xml:space="preserve"> Orleans area science teacher)</w:t>
      </w:r>
      <w:r>
        <w:rPr>
          <w:rFonts w:ascii="Arial" w:hAnsi="Arial" w:cs="Arial"/>
          <w:sz w:val="22"/>
          <w:szCs w:val="22"/>
        </w:rPr>
        <w:tab/>
      </w:r>
      <w:r w:rsidRPr="00B969CE">
        <w:rPr>
          <w:rFonts w:ascii="Arial" w:hAnsi="Arial" w:cs="Arial"/>
          <w:sz w:val="22"/>
          <w:szCs w:val="22"/>
        </w:rPr>
        <w:tab/>
        <w:t>2013</w:t>
      </w:r>
    </w:p>
    <w:p w14:paraId="31D7B876" w14:textId="77777777" w:rsidR="00766217" w:rsidRPr="00B969CE" w:rsidRDefault="00766217" w:rsidP="00766217">
      <w:pPr>
        <w:ind w:left="720"/>
        <w:rPr>
          <w:rFonts w:ascii="Arial" w:hAnsi="Arial" w:cs="Arial"/>
          <w:sz w:val="22"/>
          <w:szCs w:val="22"/>
        </w:rPr>
      </w:pPr>
      <w:r>
        <w:rPr>
          <w:rFonts w:ascii="Arial" w:hAnsi="Arial" w:cs="Arial"/>
          <w:sz w:val="22"/>
          <w:szCs w:val="22"/>
        </w:rPr>
        <w:t>APS</w:t>
      </w:r>
      <w:r w:rsidRPr="00B969CE">
        <w:rPr>
          <w:rFonts w:ascii="Arial" w:hAnsi="Arial" w:cs="Arial"/>
          <w:sz w:val="22"/>
          <w:szCs w:val="22"/>
        </w:rPr>
        <w:t xml:space="preserve"> “Frontiers in Physiology” A</w:t>
      </w:r>
      <w:r>
        <w:rPr>
          <w:rFonts w:ascii="Arial" w:hAnsi="Arial" w:cs="Arial"/>
          <w:sz w:val="22"/>
          <w:szCs w:val="22"/>
        </w:rPr>
        <w:t>ward</w:t>
      </w:r>
      <w:r w:rsidRPr="00B969CE">
        <w:rPr>
          <w:rFonts w:ascii="Arial" w:hAnsi="Arial" w:cs="Arial"/>
          <w:sz w:val="22"/>
          <w:szCs w:val="22"/>
        </w:rPr>
        <w:tab/>
      </w:r>
    </w:p>
    <w:p w14:paraId="3BCC51CC" w14:textId="77777777" w:rsidR="00766217" w:rsidRDefault="00766217" w:rsidP="00766217">
      <w:pPr>
        <w:widowControl w:val="0"/>
        <w:autoSpaceDE w:val="0"/>
        <w:autoSpaceDN w:val="0"/>
        <w:adjustRightInd w:val="0"/>
        <w:rPr>
          <w:rFonts w:ascii="Arial" w:hAnsi="Arial" w:cs="Arial"/>
          <w:sz w:val="22"/>
          <w:szCs w:val="22"/>
        </w:rPr>
      </w:pPr>
    </w:p>
    <w:p w14:paraId="286ACB2A" w14:textId="77777777" w:rsidR="00766217" w:rsidRDefault="00766217" w:rsidP="00766217">
      <w:pPr>
        <w:widowControl w:val="0"/>
        <w:autoSpaceDE w:val="0"/>
        <w:autoSpaceDN w:val="0"/>
        <w:adjustRightInd w:val="0"/>
        <w:ind w:left="720"/>
        <w:rPr>
          <w:rFonts w:ascii="Arial" w:hAnsi="Arial" w:cs="Arial"/>
          <w:sz w:val="22"/>
          <w:szCs w:val="22"/>
        </w:rPr>
      </w:pPr>
      <w:r>
        <w:rPr>
          <w:rFonts w:ascii="Arial" w:hAnsi="Arial" w:cs="Arial"/>
          <w:sz w:val="22"/>
          <w:szCs w:val="22"/>
        </w:rPr>
        <w:t>Annie Whitaker (post-doctoral fellow)</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2013</w:t>
      </w:r>
    </w:p>
    <w:p w14:paraId="2400CBBF" w14:textId="77777777" w:rsidR="00766217" w:rsidRDefault="00766217" w:rsidP="00766217">
      <w:pPr>
        <w:widowControl w:val="0"/>
        <w:autoSpaceDE w:val="0"/>
        <w:autoSpaceDN w:val="0"/>
        <w:adjustRightInd w:val="0"/>
        <w:ind w:left="720" w:right="-90"/>
        <w:rPr>
          <w:rFonts w:ascii="Arial" w:hAnsi="Arial" w:cs="Arial"/>
          <w:sz w:val="22"/>
          <w:szCs w:val="22"/>
        </w:rPr>
      </w:pPr>
      <w:r>
        <w:rPr>
          <w:rFonts w:ascii="Arial" w:hAnsi="Arial" w:cs="Arial"/>
          <w:sz w:val="22"/>
          <w:szCs w:val="22"/>
        </w:rPr>
        <w:t>LSUHSC ADACE Pilot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$10,000</w:t>
      </w:r>
    </w:p>
    <w:p w14:paraId="4D952EC9" w14:textId="77777777" w:rsidR="00766217" w:rsidRPr="009D4BBB" w:rsidRDefault="00766217" w:rsidP="00766217">
      <w:pPr>
        <w:widowControl w:val="0"/>
        <w:autoSpaceDE w:val="0"/>
        <w:autoSpaceDN w:val="0"/>
        <w:adjustRightInd w:val="0"/>
        <w:ind w:left="720" w:hanging="720"/>
        <w:rPr>
          <w:rFonts w:ascii="Arial" w:hAnsi="Arial" w:cs="Arial"/>
          <w:i/>
          <w:sz w:val="22"/>
          <w:szCs w:val="22"/>
        </w:rPr>
      </w:pPr>
      <w:r w:rsidRPr="009D4BBB">
        <w:rPr>
          <w:rFonts w:ascii="Arial" w:hAnsi="Arial" w:cs="Arial"/>
          <w:i/>
          <w:sz w:val="22"/>
          <w:szCs w:val="22"/>
        </w:rPr>
        <w:tab/>
        <w:t>Glucocorticoid co-chaperone, FKBP5, as a target f</w:t>
      </w:r>
      <w:r>
        <w:rPr>
          <w:rFonts w:ascii="Arial" w:hAnsi="Arial" w:cs="Arial"/>
          <w:i/>
          <w:sz w:val="22"/>
          <w:szCs w:val="22"/>
        </w:rPr>
        <w:t xml:space="preserve">or stress-induced escalation of </w:t>
      </w:r>
      <w:r w:rsidRPr="009D4BBB">
        <w:rPr>
          <w:rFonts w:ascii="Arial" w:hAnsi="Arial" w:cs="Arial"/>
          <w:i/>
          <w:sz w:val="22"/>
          <w:szCs w:val="22"/>
        </w:rPr>
        <w:t>alcohol intake</w:t>
      </w:r>
    </w:p>
    <w:p w14:paraId="6F30AB09" w14:textId="77777777" w:rsidR="00766217" w:rsidRDefault="00766217" w:rsidP="00766217">
      <w:pPr>
        <w:widowControl w:val="0"/>
        <w:autoSpaceDE w:val="0"/>
        <w:autoSpaceDN w:val="0"/>
        <w:adjustRightInd w:val="0"/>
        <w:rPr>
          <w:rFonts w:ascii="Arial" w:hAnsi="Arial" w:cs="Arial"/>
          <w:sz w:val="22"/>
          <w:szCs w:val="22"/>
        </w:rPr>
      </w:pPr>
    </w:p>
    <w:p w14:paraId="391E6631" w14:textId="77777777" w:rsidR="00766217" w:rsidRDefault="00766217" w:rsidP="00766217">
      <w:pPr>
        <w:widowControl w:val="0"/>
        <w:autoSpaceDE w:val="0"/>
        <w:autoSpaceDN w:val="0"/>
        <w:adjustRightInd w:val="0"/>
        <w:ind w:left="720"/>
        <w:rPr>
          <w:rFonts w:ascii="Arial" w:hAnsi="Arial" w:cs="Arial"/>
          <w:sz w:val="22"/>
          <w:szCs w:val="22"/>
        </w:rPr>
      </w:pPr>
      <w:r>
        <w:rPr>
          <w:rFonts w:ascii="Arial" w:hAnsi="Arial" w:cs="Arial"/>
          <w:sz w:val="22"/>
          <w:szCs w:val="22"/>
        </w:rPr>
        <w:lastRenderedPageBreak/>
        <w:t>Brittni Baynes (graduate student)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2013</w:t>
      </w:r>
    </w:p>
    <w:p w14:paraId="5E432B42" w14:textId="77777777" w:rsidR="00766217" w:rsidRDefault="00766217" w:rsidP="00766217">
      <w:pPr>
        <w:widowControl w:val="0"/>
        <w:autoSpaceDE w:val="0"/>
        <w:autoSpaceDN w:val="0"/>
        <w:adjustRightInd w:val="0"/>
        <w:ind w:left="720" w:right="-90"/>
        <w:rPr>
          <w:rFonts w:ascii="Arial" w:hAnsi="Arial" w:cs="Arial"/>
          <w:sz w:val="22"/>
          <w:szCs w:val="22"/>
        </w:rPr>
      </w:pPr>
      <w:r>
        <w:rPr>
          <w:rFonts w:ascii="Arial" w:hAnsi="Arial" w:cs="Arial"/>
          <w:sz w:val="22"/>
          <w:szCs w:val="22"/>
        </w:rPr>
        <w:t>SPINES month-long Research Program in Woods Hole (all expenses paid)</w:t>
      </w:r>
    </w:p>
    <w:p w14:paraId="51DF6B6D" w14:textId="77777777" w:rsidR="00766217" w:rsidRDefault="00766217" w:rsidP="00766217">
      <w:pPr>
        <w:widowControl w:val="0"/>
        <w:autoSpaceDE w:val="0"/>
        <w:autoSpaceDN w:val="0"/>
        <w:adjustRightInd w:val="0"/>
        <w:rPr>
          <w:rFonts w:ascii="Arial" w:hAnsi="Arial" w:cs="Arial"/>
          <w:sz w:val="22"/>
          <w:szCs w:val="22"/>
        </w:rPr>
      </w:pPr>
    </w:p>
    <w:p w14:paraId="03291662" w14:textId="77777777" w:rsidR="00766217" w:rsidRPr="00B969CE" w:rsidRDefault="00766217" w:rsidP="00766217">
      <w:pPr>
        <w:widowControl w:val="0"/>
        <w:autoSpaceDE w:val="0"/>
        <w:autoSpaceDN w:val="0"/>
        <w:adjustRightInd w:val="0"/>
        <w:ind w:left="720"/>
        <w:rPr>
          <w:rFonts w:ascii="Arial" w:hAnsi="Arial" w:cs="Arial"/>
          <w:sz w:val="22"/>
          <w:szCs w:val="22"/>
        </w:rPr>
      </w:pPr>
      <w:r w:rsidRPr="00B969CE">
        <w:rPr>
          <w:rFonts w:ascii="Arial" w:hAnsi="Arial" w:cs="Arial"/>
          <w:sz w:val="22"/>
          <w:szCs w:val="22"/>
        </w:rPr>
        <w:t>Kathleen Stewart (</w:t>
      </w:r>
      <w:r>
        <w:rPr>
          <w:rFonts w:ascii="Arial" w:hAnsi="Arial" w:cs="Arial"/>
          <w:sz w:val="22"/>
          <w:szCs w:val="22"/>
        </w:rPr>
        <w:t>Atlanta area science teacher)</w:t>
      </w:r>
      <w:r>
        <w:rPr>
          <w:rFonts w:ascii="Arial" w:hAnsi="Arial" w:cs="Arial"/>
          <w:sz w:val="22"/>
          <w:szCs w:val="22"/>
        </w:rPr>
        <w:tab/>
      </w:r>
      <w:r>
        <w:rPr>
          <w:rFonts w:ascii="Arial" w:hAnsi="Arial" w:cs="Arial"/>
          <w:sz w:val="22"/>
          <w:szCs w:val="22"/>
        </w:rPr>
        <w:tab/>
      </w:r>
      <w:r w:rsidRPr="00B969CE">
        <w:rPr>
          <w:rFonts w:ascii="Arial" w:hAnsi="Arial" w:cs="Arial"/>
          <w:sz w:val="22"/>
          <w:szCs w:val="22"/>
        </w:rPr>
        <w:tab/>
        <w:t>2014</w:t>
      </w:r>
    </w:p>
    <w:p w14:paraId="5A4C62A6" w14:textId="77777777" w:rsidR="00766217" w:rsidRDefault="00766217" w:rsidP="00766217">
      <w:pPr>
        <w:ind w:left="720"/>
        <w:rPr>
          <w:rFonts w:ascii="Arial" w:hAnsi="Arial" w:cs="Arial"/>
          <w:sz w:val="22"/>
          <w:szCs w:val="22"/>
        </w:rPr>
      </w:pPr>
      <w:r>
        <w:rPr>
          <w:rFonts w:ascii="Arial" w:hAnsi="Arial" w:cs="Arial"/>
          <w:sz w:val="22"/>
          <w:szCs w:val="22"/>
        </w:rPr>
        <w:t>APS</w:t>
      </w:r>
      <w:r w:rsidRPr="00B969CE">
        <w:rPr>
          <w:rFonts w:ascii="Arial" w:hAnsi="Arial" w:cs="Arial"/>
          <w:sz w:val="22"/>
          <w:szCs w:val="22"/>
        </w:rPr>
        <w:t xml:space="preserve"> “</w:t>
      </w:r>
      <w:r>
        <w:rPr>
          <w:rFonts w:ascii="Arial" w:hAnsi="Arial" w:cs="Arial"/>
          <w:sz w:val="22"/>
          <w:szCs w:val="22"/>
        </w:rPr>
        <w:t>Frontiers in Physiology” Award</w:t>
      </w:r>
      <w:r>
        <w:rPr>
          <w:rFonts w:ascii="Arial" w:hAnsi="Arial" w:cs="Arial"/>
          <w:sz w:val="22"/>
          <w:szCs w:val="22"/>
        </w:rPr>
        <w:tab/>
      </w:r>
    </w:p>
    <w:p w14:paraId="3F716B39" w14:textId="77777777" w:rsidR="00766217" w:rsidRDefault="00766217" w:rsidP="00766217">
      <w:pPr>
        <w:ind w:left="720"/>
        <w:rPr>
          <w:rFonts w:ascii="Arial" w:hAnsi="Arial" w:cs="Arial"/>
          <w:sz w:val="22"/>
          <w:szCs w:val="22"/>
        </w:rPr>
      </w:pPr>
    </w:p>
    <w:p w14:paraId="7D2B5048" w14:textId="77777777" w:rsidR="00766217" w:rsidRDefault="00766217" w:rsidP="00766217">
      <w:pPr>
        <w:ind w:left="720"/>
        <w:rPr>
          <w:rFonts w:ascii="Arial" w:hAnsi="Arial" w:cs="Arial"/>
          <w:sz w:val="22"/>
          <w:szCs w:val="22"/>
        </w:rPr>
      </w:pPr>
      <w:r>
        <w:rPr>
          <w:rFonts w:ascii="Arial" w:hAnsi="Arial" w:cs="Arial"/>
          <w:sz w:val="22"/>
          <w:szCs w:val="22"/>
        </w:rPr>
        <w:t>Allyson Schreiber (graduate student)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2015</w:t>
      </w:r>
    </w:p>
    <w:p w14:paraId="01B3CD8D" w14:textId="77777777" w:rsidR="00766217" w:rsidRPr="00B969CE" w:rsidRDefault="00766217" w:rsidP="00766217">
      <w:pPr>
        <w:ind w:left="720"/>
        <w:rPr>
          <w:rFonts w:ascii="Arial" w:hAnsi="Arial" w:cs="Arial"/>
          <w:sz w:val="22"/>
          <w:szCs w:val="22"/>
        </w:rPr>
      </w:pPr>
      <w:r>
        <w:rPr>
          <w:rFonts w:ascii="Arial" w:hAnsi="Arial" w:cs="Arial"/>
          <w:sz w:val="22"/>
          <w:szCs w:val="22"/>
        </w:rPr>
        <w:t>NIH/NIAAA NRSA F30 fellowship</w:t>
      </w:r>
    </w:p>
    <w:p w14:paraId="69E14335" w14:textId="77777777" w:rsidR="00766217" w:rsidRDefault="00766217" w:rsidP="00766217">
      <w:pPr>
        <w:widowControl w:val="0"/>
        <w:autoSpaceDE w:val="0"/>
        <w:autoSpaceDN w:val="0"/>
        <w:adjustRightInd w:val="0"/>
        <w:rPr>
          <w:rFonts w:ascii="Arial" w:hAnsi="Arial" w:cs="Arial"/>
          <w:sz w:val="22"/>
          <w:szCs w:val="22"/>
        </w:rPr>
      </w:pPr>
    </w:p>
    <w:p w14:paraId="01DC2FD0" w14:textId="77777777" w:rsidR="00766217" w:rsidRDefault="00766217" w:rsidP="00766217">
      <w:pPr>
        <w:ind w:left="720"/>
        <w:rPr>
          <w:rFonts w:ascii="Arial" w:hAnsi="Arial" w:cs="Arial"/>
          <w:sz w:val="22"/>
          <w:szCs w:val="22"/>
        </w:rPr>
      </w:pPr>
      <w:r>
        <w:rPr>
          <w:rFonts w:ascii="Arial" w:hAnsi="Arial" w:cs="Arial"/>
          <w:sz w:val="22"/>
          <w:szCs w:val="22"/>
        </w:rPr>
        <w:t xml:space="preserve">Elizabeth </w:t>
      </w:r>
      <w:proofErr w:type="spellStart"/>
      <w:r>
        <w:rPr>
          <w:rFonts w:ascii="Arial" w:hAnsi="Arial" w:cs="Arial"/>
          <w:sz w:val="22"/>
          <w:szCs w:val="22"/>
        </w:rPr>
        <w:t>Avegno</w:t>
      </w:r>
      <w:proofErr w:type="spellEnd"/>
      <w:r>
        <w:rPr>
          <w:rFonts w:ascii="Arial" w:hAnsi="Arial" w:cs="Arial"/>
          <w:sz w:val="22"/>
          <w:szCs w:val="22"/>
        </w:rPr>
        <w:t xml:space="preserve"> (post-doctoral fellow)</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2017</w:t>
      </w:r>
    </w:p>
    <w:p w14:paraId="7722E3B9" w14:textId="77777777" w:rsidR="00766217" w:rsidRPr="00B969CE" w:rsidRDefault="00766217" w:rsidP="00766217">
      <w:pPr>
        <w:ind w:left="720"/>
        <w:rPr>
          <w:rFonts w:ascii="Arial" w:hAnsi="Arial" w:cs="Arial"/>
          <w:sz w:val="22"/>
          <w:szCs w:val="22"/>
        </w:rPr>
      </w:pPr>
      <w:r>
        <w:rPr>
          <w:rFonts w:ascii="Arial" w:hAnsi="Arial" w:cs="Arial"/>
          <w:sz w:val="22"/>
          <w:szCs w:val="22"/>
        </w:rPr>
        <w:t>NIH/NIAAA NRSA F32 fellowship</w:t>
      </w:r>
    </w:p>
    <w:p w14:paraId="10873403" w14:textId="77777777" w:rsidR="00766217" w:rsidRDefault="00766217" w:rsidP="00766217">
      <w:pPr>
        <w:widowControl w:val="0"/>
        <w:autoSpaceDE w:val="0"/>
        <w:autoSpaceDN w:val="0"/>
        <w:adjustRightInd w:val="0"/>
        <w:rPr>
          <w:rFonts w:ascii="Arial" w:hAnsi="Arial" w:cs="Arial"/>
          <w:sz w:val="22"/>
          <w:szCs w:val="22"/>
        </w:rPr>
      </w:pPr>
    </w:p>
    <w:p w14:paraId="2D7332F0" w14:textId="5E75D0F7" w:rsidR="0046224F" w:rsidRDefault="0046224F" w:rsidP="0046224F">
      <w:pPr>
        <w:ind w:left="720"/>
        <w:rPr>
          <w:rFonts w:ascii="Arial" w:hAnsi="Arial" w:cs="Arial"/>
          <w:sz w:val="22"/>
          <w:szCs w:val="22"/>
        </w:rPr>
      </w:pPr>
      <w:r>
        <w:rPr>
          <w:rFonts w:ascii="Arial" w:hAnsi="Arial" w:cs="Arial"/>
          <w:sz w:val="22"/>
          <w:szCs w:val="22"/>
        </w:rPr>
        <w:t>Adrienne McGinn (graduate student in Edwards lab)</w:t>
      </w:r>
      <w:r>
        <w:rPr>
          <w:rFonts w:ascii="Arial" w:hAnsi="Arial" w:cs="Arial"/>
          <w:sz w:val="22"/>
          <w:szCs w:val="22"/>
        </w:rPr>
        <w:tab/>
      </w:r>
      <w:r>
        <w:rPr>
          <w:rFonts w:ascii="Arial" w:hAnsi="Arial" w:cs="Arial"/>
          <w:sz w:val="22"/>
          <w:szCs w:val="22"/>
        </w:rPr>
        <w:tab/>
        <w:t>2017</w:t>
      </w:r>
    </w:p>
    <w:p w14:paraId="3775FBB4" w14:textId="54BEA002" w:rsidR="0046224F" w:rsidRPr="00B969CE" w:rsidRDefault="0046224F" w:rsidP="0046224F">
      <w:pPr>
        <w:ind w:left="720"/>
        <w:rPr>
          <w:rFonts w:ascii="Arial" w:hAnsi="Arial" w:cs="Arial"/>
          <w:sz w:val="22"/>
          <w:szCs w:val="22"/>
        </w:rPr>
      </w:pPr>
      <w:r>
        <w:rPr>
          <w:rFonts w:ascii="Arial" w:hAnsi="Arial" w:cs="Arial"/>
          <w:sz w:val="22"/>
          <w:szCs w:val="22"/>
        </w:rPr>
        <w:t>NIH/NIAAA NRSA F31 fellowship</w:t>
      </w:r>
    </w:p>
    <w:p w14:paraId="4445EC0D" w14:textId="23570B39" w:rsidR="0046224F" w:rsidRDefault="0046224F" w:rsidP="0046224F">
      <w:pPr>
        <w:widowControl w:val="0"/>
        <w:autoSpaceDE w:val="0"/>
        <w:autoSpaceDN w:val="0"/>
        <w:adjustRightInd w:val="0"/>
        <w:rPr>
          <w:rFonts w:ascii="Arial" w:hAnsi="Arial" w:cs="Arial"/>
          <w:sz w:val="22"/>
          <w:szCs w:val="22"/>
        </w:rPr>
      </w:pPr>
    </w:p>
    <w:p w14:paraId="5D563C8B" w14:textId="42C283B9" w:rsidR="00E27392" w:rsidRDefault="00E27392" w:rsidP="0046224F">
      <w:pPr>
        <w:widowControl w:val="0"/>
        <w:autoSpaceDE w:val="0"/>
        <w:autoSpaceDN w:val="0"/>
        <w:adjustRightInd w:val="0"/>
        <w:rPr>
          <w:rFonts w:ascii="Arial" w:hAnsi="Arial" w:cs="Arial"/>
          <w:sz w:val="22"/>
          <w:szCs w:val="22"/>
        </w:rPr>
      </w:pPr>
      <w:r>
        <w:rPr>
          <w:rFonts w:ascii="Arial" w:hAnsi="Arial" w:cs="Arial"/>
          <w:sz w:val="22"/>
          <w:szCs w:val="22"/>
        </w:rPr>
        <w:tab/>
        <w:t xml:space="preserve">Zachary </w:t>
      </w:r>
      <w:proofErr w:type="spellStart"/>
      <w:r>
        <w:rPr>
          <w:rFonts w:ascii="Arial" w:hAnsi="Arial" w:cs="Arial"/>
          <w:sz w:val="22"/>
          <w:szCs w:val="22"/>
        </w:rPr>
        <w:t>Stielper</w:t>
      </w:r>
      <w:proofErr w:type="spellEnd"/>
      <w:r>
        <w:rPr>
          <w:rFonts w:ascii="Arial" w:hAnsi="Arial" w:cs="Arial"/>
          <w:sz w:val="22"/>
          <w:szCs w:val="22"/>
        </w:rPr>
        <w:t xml:space="preserve"> (graduate student)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2018</w:t>
      </w:r>
    </w:p>
    <w:p w14:paraId="3B441644" w14:textId="219BEFF1" w:rsidR="00E27392" w:rsidRDefault="00E27392" w:rsidP="0046224F">
      <w:pPr>
        <w:widowControl w:val="0"/>
        <w:autoSpaceDE w:val="0"/>
        <w:autoSpaceDN w:val="0"/>
        <w:adjustRightInd w:val="0"/>
        <w:rPr>
          <w:rFonts w:ascii="Arial" w:hAnsi="Arial" w:cs="Arial"/>
          <w:sz w:val="22"/>
          <w:szCs w:val="22"/>
        </w:rPr>
      </w:pPr>
      <w:r>
        <w:rPr>
          <w:rFonts w:ascii="Arial" w:hAnsi="Arial" w:cs="Arial"/>
          <w:sz w:val="22"/>
          <w:szCs w:val="22"/>
        </w:rPr>
        <w:tab/>
        <w:t>NIH/NIAAA NRSA F30 fellowship</w:t>
      </w:r>
    </w:p>
    <w:p w14:paraId="7650B602" w14:textId="77777777" w:rsidR="00E27392" w:rsidRDefault="00E27392" w:rsidP="0046224F">
      <w:pPr>
        <w:widowControl w:val="0"/>
        <w:autoSpaceDE w:val="0"/>
        <w:autoSpaceDN w:val="0"/>
        <w:adjustRightInd w:val="0"/>
        <w:rPr>
          <w:rFonts w:ascii="Arial" w:hAnsi="Arial" w:cs="Arial"/>
          <w:sz w:val="22"/>
          <w:szCs w:val="22"/>
        </w:rPr>
      </w:pPr>
    </w:p>
    <w:p w14:paraId="5D57F0C4" w14:textId="3A6A8577" w:rsidR="00E1148F" w:rsidRDefault="00E1148F" w:rsidP="00E1148F">
      <w:pPr>
        <w:ind w:left="720"/>
        <w:rPr>
          <w:rFonts w:ascii="Arial" w:hAnsi="Arial" w:cs="Arial"/>
          <w:sz w:val="22"/>
          <w:szCs w:val="22"/>
        </w:rPr>
      </w:pPr>
      <w:r>
        <w:rPr>
          <w:rFonts w:ascii="Arial" w:hAnsi="Arial" w:cs="Arial"/>
          <w:sz w:val="22"/>
          <w:szCs w:val="22"/>
        </w:rPr>
        <w:t xml:space="preserve">Elizabeth </w:t>
      </w:r>
      <w:proofErr w:type="spellStart"/>
      <w:r>
        <w:rPr>
          <w:rFonts w:ascii="Arial" w:hAnsi="Arial" w:cs="Arial"/>
          <w:sz w:val="22"/>
          <w:szCs w:val="22"/>
        </w:rPr>
        <w:t>Fucich</w:t>
      </w:r>
      <w:proofErr w:type="spellEnd"/>
      <w:r>
        <w:rPr>
          <w:rFonts w:ascii="Arial" w:hAnsi="Arial" w:cs="Arial"/>
          <w:sz w:val="22"/>
          <w:szCs w:val="22"/>
        </w:rPr>
        <w:t xml:space="preserve"> (</w:t>
      </w:r>
      <w:r w:rsidR="00701848">
        <w:rPr>
          <w:rFonts w:ascii="Arial" w:hAnsi="Arial" w:cs="Arial"/>
          <w:sz w:val="22"/>
          <w:szCs w:val="22"/>
        </w:rPr>
        <w:t>post-doctoral fellow</w:t>
      </w:r>
      <w:r>
        <w:rPr>
          <w:rFonts w:ascii="Arial" w:hAnsi="Arial" w:cs="Arial"/>
          <w:sz w:val="22"/>
          <w:szCs w:val="22"/>
        </w:rPr>
        <w:t xml:space="preserve"> in Molina lab)</w:t>
      </w:r>
      <w:r>
        <w:rPr>
          <w:rFonts w:ascii="Arial" w:hAnsi="Arial" w:cs="Arial"/>
          <w:sz w:val="22"/>
          <w:szCs w:val="22"/>
        </w:rPr>
        <w:tab/>
      </w:r>
      <w:r>
        <w:rPr>
          <w:rFonts w:ascii="Arial" w:hAnsi="Arial" w:cs="Arial"/>
          <w:sz w:val="22"/>
          <w:szCs w:val="22"/>
        </w:rPr>
        <w:tab/>
      </w:r>
      <w:r>
        <w:rPr>
          <w:rFonts w:ascii="Arial" w:hAnsi="Arial" w:cs="Arial"/>
          <w:sz w:val="22"/>
          <w:szCs w:val="22"/>
        </w:rPr>
        <w:tab/>
        <w:t>2018</w:t>
      </w:r>
    </w:p>
    <w:p w14:paraId="11BC8478" w14:textId="62BDAB84" w:rsidR="00E1148F" w:rsidRPr="00B969CE" w:rsidRDefault="00E1148F" w:rsidP="00E1148F">
      <w:pPr>
        <w:ind w:left="720"/>
        <w:rPr>
          <w:rFonts w:ascii="Arial" w:hAnsi="Arial" w:cs="Arial"/>
          <w:sz w:val="22"/>
          <w:szCs w:val="22"/>
        </w:rPr>
      </w:pPr>
      <w:r>
        <w:rPr>
          <w:rFonts w:ascii="Arial" w:hAnsi="Arial" w:cs="Arial"/>
          <w:sz w:val="22"/>
          <w:szCs w:val="22"/>
        </w:rPr>
        <w:t>NIH/NIAAA NRSA F32 fellowship</w:t>
      </w:r>
    </w:p>
    <w:p w14:paraId="1CE855B5" w14:textId="77777777" w:rsidR="00E1148F" w:rsidRDefault="00E1148F" w:rsidP="00240F23">
      <w:pPr>
        <w:ind w:firstLine="720"/>
        <w:rPr>
          <w:rFonts w:ascii="Arial" w:hAnsi="Arial" w:cs="Arial"/>
          <w:b/>
          <w:sz w:val="22"/>
          <w:szCs w:val="22"/>
        </w:rPr>
      </w:pPr>
    </w:p>
    <w:p w14:paraId="5BA14F32" w14:textId="582B173A" w:rsidR="00701848" w:rsidRDefault="00701848" w:rsidP="00701848">
      <w:pPr>
        <w:ind w:left="720"/>
        <w:rPr>
          <w:rFonts w:ascii="Arial" w:hAnsi="Arial" w:cs="Arial"/>
          <w:sz w:val="22"/>
          <w:szCs w:val="22"/>
        </w:rPr>
      </w:pPr>
      <w:r>
        <w:rPr>
          <w:rFonts w:ascii="Arial" w:hAnsi="Arial" w:cs="Arial"/>
          <w:sz w:val="22"/>
          <w:szCs w:val="22"/>
        </w:rPr>
        <w:t xml:space="preserve">Marcus </w:t>
      </w:r>
      <w:proofErr w:type="spellStart"/>
      <w:r>
        <w:rPr>
          <w:rFonts w:ascii="Arial" w:hAnsi="Arial" w:cs="Arial"/>
          <w:sz w:val="22"/>
          <w:szCs w:val="22"/>
        </w:rPr>
        <w:t>Weera</w:t>
      </w:r>
      <w:proofErr w:type="spellEnd"/>
      <w:r>
        <w:rPr>
          <w:rFonts w:ascii="Arial" w:hAnsi="Arial" w:cs="Arial"/>
          <w:sz w:val="22"/>
          <w:szCs w:val="22"/>
        </w:rPr>
        <w:tab/>
        <w:t xml:space="preserve"> (post-doctoral fellow)</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2019</w:t>
      </w:r>
    </w:p>
    <w:p w14:paraId="5668114C" w14:textId="77777777" w:rsidR="00701848" w:rsidRPr="00B969CE" w:rsidRDefault="00701848" w:rsidP="00701848">
      <w:pPr>
        <w:ind w:left="720"/>
        <w:rPr>
          <w:rFonts w:ascii="Arial" w:hAnsi="Arial" w:cs="Arial"/>
          <w:sz w:val="22"/>
          <w:szCs w:val="22"/>
        </w:rPr>
      </w:pPr>
      <w:r>
        <w:rPr>
          <w:rFonts w:ascii="Arial" w:hAnsi="Arial" w:cs="Arial"/>
          <w:sz w:val="22"/>
          <w:szCs w:val="22"/>
        </w:rPr>
        <w:t>NIH/NIAAA NRSA F32 fellowship</w:t>
      </w:r>
    </w:p>
    <w:p w14:paraId="716C6C2B" w14:textId="77777777" w:rsidR="00701848" w:rsidRDefault="00701848" w:rsidP="00701848">
      <w:pPr>
        <w:widowControl w:val="0"/>
        <w:autoSpaceDE w:val="0"/>
        <w:autoSpaceDN w:val="0"/>
        <w:adjustRightInd w:val="0"/>
        <w:rPr>
          <w:rFonts w:ascii="Arial" w:hAnsi="Arial" w:cs="Arial"/>
          <w:sz w:val="22"/>
          <w:szCs w:val="22"/>
        </w:rPr>
      </w:pPr>
    </w:p>
    <w:p w14:paraId="23C53D84" w14:textId="07A00DA2" w:rsidR="001F0EDC" w:rsidRDefault="001F0EDC" w:rsidP="001F0EDC">
      <w:pPr>
        <w:widowControl w:val="0"/>
        <w:autoSpaceDE w:val="0"/>
        <w:autoSpaceDN w:val="0"/>
        <w:adjustRightInd w:val="0"/>
        <w:rPr>
          <w:rFonts w:ascii="Arial" w:hAnsi="Arial" w:cs="Arial"/>
          <w:sz w:val="22"/>
          <w:szCs w:val="22"/>
        </w:rPr>
      </w:pPr>
      <w:r>
        <w:rPr>
          <w:rFonts w:ascii="Arial" w:hAnsi="Arial" w:cs="Arial"/>
          <w:sz w:val="22"/>
          <w:szCs w:val="22"/>
        </w:rPr>
        <w:tab/>
      </w:r>
      <w:r>
        <w:rPr>
          <w:rFonts w:ascii="Arial" w:hAnsi="Arial" w:cs="Arial"/>
          <w:sz w:val="22"/>
          <w:szCs w:val="22"/>
        </w:rPr>
        <w:t xml:space="preserve">Nathan </w:t>
      </w:r>
      <w:proofErr w:type="spellStart"/>
      <w:r>
        <w:rPr>
          <w:rFonts w:ascii="Arial" w:hAnsi="Arial" w:cs="Arial"/>
          <w:sz w:val="22"/>
          <w:szCs w:val="22"/>
        </w:rPr>
        <w:t>Sharfman</w:t>
      </w:r>
      <w:proofErr w:type="spellEnd"/>
      <w:r>
        <w:rPr>
          <w:rFonts w:ascii="Arial" w:hAnsi="Arial" w:cs="Arial"/>
          <w:sz w:val="22"/>
          <w:szCs w:val="22"/>
        </w:rPr>
        <w:t xml:space="preserve"> (graduate student)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20</w:t>
      </w:r>
      <w:r>
        <w:rPr>
          <w:rFonts w:ascii="Arial" w:hAnsi="Arial" w:cs="Arial"/>
          <w:sz w:val="22"/>
          <w:szCs w:val="22"/>
        </w:rPr>
        <w:t>20</w:t>
      </w:r>
    </w:p>
    <w:p w14:paraId="3E73BB84" w14:textId="668AD353" w:rsidR="001F0EDC" w:rsidRPr="00B969CE" w:rsidRDefault="001F0EDC" w:rsidP="001F0EDC">
      <w:pPr>
        <w:ind w:left="720"/>
        <w:rPr>
          <w:rFonts w:ascii="Arial" w:hAnsi="Arial" w:cs="Arial"/>
          <w:sz w:val="22"/>
          <w:szCs w:val="22"/>
        </w:rPr>
      </w:pPr>
      <w:r>
        <w:rPr>
          <w:rFonts w:ascii="Arial" w:hAnsi="Arial" w:cs="Arial"/>
          <w:sz w:val="22"/>
          <w:szCs w:val="22"/>
        </w:rPr>
        <w:t>NIH/NIAAA NRSA F3</w:t>
      </w:r>
      <w:r>
        <w:rPr>
          <w:rFonts w:ascii="Arial" w:hAnsi="Arial" w:cs="Arial"/>
          <w:sz w:val="22"/>
          <w:szCs w:val="22"/>
        </w:rPr>
        <w:t>0</w:t>
      </w:r>
      <w:r>
        <w:rPr>
          <w:rFonts w:ascii="Arial" w:hAnsi="Arial" w:cs="Arial"/>
          <w:sz w:val="22"/>
          <w:szCs w:val="22"/>
        </w:rPr>
        <w:t xml:space="preserve"> fellowship</w:t>
      </w:r>
    </w:p>
    <w:p w14:paraId="4D7F45EB" w14:textId="77777777" w:rsidR="001F0EDC" w:rsidRDefault="001F0EDC" w:rsidP="00240F23">
      <w:pPr>
        <w:ind w:firstLine="720"/>
        <w:rPr>
          <w:rFonts w:ascii="Arial" w:hAnsi="Arial" w:cs="Arial"/>
          <w:b/>
          <w:sz w:val="22"/>
          <w:szCs w:val="22"/>
        </w:rPr>
      </w:pPr>
    </w:p>
    <w:p w14:paraId="40C2A902" w14:textId="78ED9523" w:rsidR="00E7727E" w:rsidRDefault="00E7727E" w:rsidP="00240F23">
      <w:pPr>
        <w:ind w:firstLine="720"/>
        <w:rPr>
          <w:rFonts w:ascii="Arial" w:hAnsi="Arial" w:cs="Arial"/>
          <w:b/>
          <w:sz w:val="22"/>
          <w:szCs w:val="22"/>
        </w:rPr>
      </w:pPr>
      <w:r>
        <w:rPr>
          <w:rFonts w:ascii="Arial" w:hAnsi="Arial" w:cs="Arial"/>
          <w:b/>
          <w:sz w:val="22"/>
          <w:szCs w:val="22"/>
        </w:rPr>
        <w:t>University of California-San Diego</w:t>
      </w:r>
    </w:p>
    <w:p w14:paraId="06DA972F" w14:textId="456003BB" w:rsidR="00E7727E" w:rsidRPr="00B969CE" w:rsidRDefault="00E7727E" w:rsidP="00240F23">
      <w:pPr>
        <w:widowControl w:val="0"/>
        <w:autoSpaceDE w:val="0"/>
        <w:autoSpaceDN w:val="0"/>
        <w:adjustRightInd w:val="0"/>
        <w:ind w:left="720"/>
        <w:rPr>
          <w:rFonts w:ascii="Arial" w:hAnsi="Arial" w:cs="Arial"/>
          <w:sz w:val="22"/>
          <w:szCs w:val="22"/>
        </w:rPr>
      </w:pPr>
      <w:r w:rsidRPr="00B969CE">
        <w:rPr>
          <w:rFonts w:ascii="Arial" w:hAnsi="Arial" w:cs="Arial"/>
          <w:sz w:val="22"/>
          <w:szCs w:val="22"/>
        </w:rPr>
        <w:t>Casey Carmichael (undergraduate research assistant)</w:t>
      </w:r>
      <w:r w:rsidR="001A3CD7">
        <w:rPr>
          <w:rFonts w:ascii="Arial" w:hAnsi="Arial" w:cs="Arial"/>
          <w:sz w:val="22"/>
          <w:szCs w:val="22"/>
        </w:rPr>
        <w:tab/>
      </w:r>
      <w:r w:rsidR="00240F23">
        <w:rPr>
          <w:rFonts w:ascii="Arial" w:hAnsi="Arial" w:cs="Arial"/>
          <w:sz w:val="22"/>
          <w:szCs w:val="22"/>
        </w:rPr>
        <w:tab/>
      </w:r>
      <w:r>
        <w:rPr>
          <w:rFonts w:ascii="Arial" w:hAnsi="Arial" w:cs="Arial"/>
          <w:sz w:val="22"/>
          <w:szCs w:val="22"/>
        </w:rPr>
        <w:t>2010</w:t>
      </w:r>
      <w:r w:rsidRPr="00B969CE">
        <w:rPr>
          <w:rFonts w:ascii="Arial" w:hAnsi="Arial" w:cs="Arial"/>
          <w:sz w:val="22"/>
          <w:szCs w:val="22"/>
        </w:rPr>
        <w:t xml:space="preserve"> </w:t>
      </w:r>
    </w:p>
    <w:p w14:paraId="0AE6974E" w14:textId="7127477C" w:rsidR="00E7727E" w:rsidRPr="00B969CE" w:rsidRDefault="00E7727E" w:rsidP="00240F23">
      <w:pPr>
        <w:ind w:left="720"/>
        <w:rPr>
          <w:rFonts w:ascii="Arial" w:hAnsi="Arial" w:cs="Arial"/>
          <w:sz w:val="22"/>
          <w:szCs w:val="22"/>
        </w:rPr>
      </w:pPr>
      <w:r w:rsidRPr="00B969CE">
        <w:rPr>
          <w:rFonts w:ascii="Arial" w:hAnsi="Arial" w:cs="Arial"/>
          <w:sz w:val="22"/>
          <w:szCs w:val="22"/>
        </w:rPr>
        <w:t xml:space="preserve">UCSD Warren College </w:t>
      </w:r>
      <w:r w:rsidR="001A3CD7">
        <w:rPr>
          <w:rFonts w:ascii="Arial" w:hAnsi="Arial" w:cs="Arial"/>
          <w:sz w:val="22"/>
          <w:szCs w:val="22"/>
        </w:rPr>
        <w:t>Undergraduate Research Award</w:t>
      </w:r>
      <w:r w:rsidR="001A3CD7">
        <w:rPr>
          <w:rFonts w:ascii="Arial" w:hAnsi="Arial" w:cs="Arial"/>
          <w:sz w:val="22"/>
          <w:szCs w:val="22"/>
        </w:rPr>
        <w:tab/>
      </w:r>
      <w:r w:rsidR="00240F23">
        <w:rPr>
          <w:rFonts w:ascii="Arial" w:hAnsi="Arial" w:cs="Arial"/>
          <w:sz w:val="22"/>
          <w:szCs w:val="22"/>
        </w:rPr>
        <w:tab/>
      </w:r>
    </w:p>
    <w:p w14:paraId="41213504" w14:textId="77777777" w:rsidR="007D4701" w:rsidRPr="00240F23" w:rsidRDefault="007D4701" w:rsidP="007D4701">
      <w:pPr>
        <w:rPr>
          <w:rFonts w:ascii="Arial" w:hAnsi="Arial" w:cs="Arial"/>
          <w:sz w:val="22"/>
          <w:szCs w:val="22"/>
        </w:rPr>
      </w:pPr>
    </w:p>
    <w:p w14:paraId="44613B90" w14:textId="50C4A009" w:rsidR="00240F23" w:rsidRDefault="00240F23" w:rsidP="00240F23">
      <w:pPr>
        <w:rPr>
          <w:rFonts w:ascii="Arial" w:hAnsi="Arial" w:cs="Arial"/>
          <w:b/>
          <w:sz w:val="22"/>
          <w:szCs w:val="22"/>
        </w:rPr>
      </w:pPr>
      <w:r>
        <w:rPr>
          <w:rFonts w:ascii="Arial" w:hAnsi="Arial" w:cs="Arial"/>
          <w:b/>
          <w:sz w:val="22"/>
          <w:szCs w:val="22"/>
        </w:rPr>
        <w:t>Awards for Mentees</w:t>
      </w:r>
    </w:p>
    <w:p w14:paraId="6136C972" w14:textId="77777777" w:rsidR="00240F23" w:rsidRDefault="00240F23" w:rsidP="00240F23">
      <w:pPr>
        <w:ind w:firstLine="720"/>
        <w:rPr>
          <w:rFonts w:ascii="Arial" w:hAnsi="Arial" w:cs="Arial"/>
          <w:b/>
          <w:sz w:val="22"/>
          <w:szCs w:val="22"/>
        </w:rPr>
      </w:pPr>
      <w:r>
        <w:rPr>
          <w:rFonts w:ascii="Arial" w:hAnsi="Arial" w:cs="Arial"/>
          <w:b/>
          <w:sz w:val="22"/>
          <w:szCs w:val="22"/>
        </w:rPr>
        <w:t>LSU Health Sciences Center</w:t>
      </w:r>
    </w:p>
    <w:p w14:paraId="024F56F1" w14:textId="797DED3F" w:rsidR="00240F23" w:rsidRDefault="00240F23" w:rsidP="00240F23">
      <w:pPr>
        <w:widowControl w:val="0"/>
        <w:autoSpaceDE w:val="0"/>
        <w:autoSpaceDN w:val="0"/>
        <w:adjustRightInd w:val="0"/>
        <w:ind w:left="720"/>
        <w:rPr>
          <w:rFonts w:ascii="Arial" w:hAnsi="Arial" w:cs="Arial"/>
          <w:sz w:val="22"/>
          <w:szCs w:val="22"/>
        </w:rPr>
      </w:pPr>
      <w:r>
        <w:rPr>
          <w:rFonts w:ascii="Arial" w:hAnsi="Arial" w:cs="Arial"/>
          <w:sz w:val="22"/>
          <w:szCs w:val="22"/>
        </w:rPr>
        <w:t>Annie Whita</w:t>
      </w:r>
      <w:r w:rsidR="0077691F">
        <w:rPr>
          <w:rFonts w:ascii="Arial" w:hAnsi="Arial" w:cs="Arial"/>
          <w:sz w:val="22"/>
          <w:szCs w:val="22"/>
        </w:rPr>
        <w:t>ker (post-doctoral fellow)</w:t>
      </w:r>
      <w:r w:rsidR="0077691F">
        <w:rPr>
          <w:rFonts w:ascii="Arial" w:hAnsi="Arial" w:cs="Arial"/>
          <w:sz w:val="22"/>
          <w:szCs w:val="22"/>
        </w:rPr>
        <w:tab/>
      </w:r>
      <w:r w:rsidR="0077691F">
        <w:rPr>
          <w:rFonts w:ascii="Arial" w:hAnsi="Arial" w:cs="Arial"/>
          <w:sz w:val="22"/>
          <w:szCs w:val="22"/>
        </w:rPr>
        <w:tab/>
      </w:r>
      <w:r w:rsidR="0077691F">
        <w:rPr>
          <w:rFonts w:ascii="Arial" w:hAnsi="Arial" w:cs="Arial"/>
          <w:sz w:val="22"/>
          <w:szCs w:val="22"/>
        </w:rPr>
        <w:tab/>
      </w:r>
      <w:r w:rsidR="0077691F">
        <w:rPr>
          <w:rFonts w:ascii="Arial" w:hAnsi="Arial" w:cs="Arial"/>
          <w:sz w:val="22"/>
          <w:szCs w:val="22"/>
        </w:rPr>
        <w:tab/>
      </w:r>
      <w:r w:rsidR="0077691F">
        <w:rPr>
          <w:rFonts w:ascii="Arial" w:hAnsi="Arial" w:cs="Arial"/>
          <w:sz w:val="22"/>
          <w:szCs w:val="22"/>
        </w:rPr>
        <w:tab/>
      </w:r>
      <w:r>
        <w:rPr>
          <w:rFonts w:ascii="Arial" w:hAnsi="Arial" w:cs="Arial"/>
          <w:sz w:val="22"/>
          <w:szCs w:val="22"/>
        </w:rPr>
        <w:t>2015</w:t>
      </w:r>
    </w:p>
    <w:p w14:paraId="38C6FE65" w14:textId="42634076" w:rsidR="00240F23" w:rsidRDefault="00240F23" w:rsidP="00240F23">
      <w:pPr>
        <w:widowControl w:val="0"/>
        <w:autoSpaceDE w:val="0"/>
        <w:autoSpaceDN w:val="0"/>
        <w:adjustRightInd w:val="0"/>
        <w:ind w:left="720" w:right="-90"/>
        <w:rPr>
          <w:rFonts w:ascii="Arial" w:hAnsi="Arial" w:cs="Arial"/>
          <w:sz w:val="22"/>
          <w:szCs w:val="22"/>
        </w:rPr>
      </w:pPr>
      <w:r>
        <w:rPr>
          <w:rFonts w:ascii="Arial" w:hAnsi="Arial" w:cs="Arial"/>
          <w:sz w:val="22"/>
          <w:szCs w:val="22"/>
        </w:rPr>
        <w:t>Amer</w:t>
      </w:r>
      <w:r w:rsidR="005946AA">
        <w:rPr>
          <w:rFonts w:ascii="Arial" w:hAnsi="Arial" w:cs="Arial"/>
          <w:sz w:val="22"/>
          <w:szCs w:val="22"/>
        </w:rPr>
        <w:t>ican Physiological Society CNS S</w:t>
      </w:r>
      <w:r>
        <w:rPr>
          <w:rFonts w:ascii="Arial" w:hAnsi="Arial" w:cs="Arial"/>
          <w:sz w:val="22"/>
          <w:szCs w:val="22"/>
        </w:rPr>
        <w:t>ection Excellence in Research A</w:t>
      </w:r>
      <w:r w:rsidRPr="00240F23">
        <w:rPr>
          <w:rFonts w:ascii="Arial" w:hAnsi="Arial" w:cs="Arial"/>
          <w:sz w:val="22"/>
          <w:szCs w:val="22"/>
        </w:rPr>
        <w:t>ward</w:t>
      </w:r>
    </w:p>
    <w:p w14:paraId="6201B0FE" w14:textId="77777777" w:rsidR="00766217" w:rsidRDefault="005C7616" w:rsidP="005C7616">
      <w:pPr>
        <w:ind w:firstLine="720"/>
        <w:rPr>
          <w:rFonts w:ascii="Arial" w:hAnsi="Arial" w:cs="Arial"/>
          <w:i/>
          <w:sz w:val="22"/>
          <w:szCs w:val="22"/>
        </w:rPr>
      </w:pPr>
      <w:r>
        <w:rPr>
          <w:rFonts w:ascii="Arial" w:hAnsi="Arial" w:cs="Arial"/>
          <w:i/>
          <w:sz w:val="22"/>
          <w:szCs w:val="22"/>
        </w:rPr>
        <w:t>Awarded to 1-2 young investigators per year for</w:t>
      </w:r>
      <w:r w:rsidRPr="005C7616">
        <w:rPr>
          <w:rFonts w:ascii="Arial" w:hAnsi="Arial" w:cs="Arial"/>
          <w:i/>
          <w:sz w:val="22"/>
          <w:szCs w:val="22"/>
        </w:rPr>
        <w:t xml:space="preserve"> meritorious r</w:t>
      </w:r>
      <w:r>
        <w:rPr>
          <w:rFonts w:ascii="Arial" w:hAnsi="Arial" w:cs="Arial"/>
          <w:i/>
          <w:sz w:val="22"/>
          <w:szCs w:val="22"/>
        </w:rPr>
        <w:t xml:space="preserve">esearch at </w:t>
      </w:r>
      <w:r w:rsidR="00766217">
        <w:rPr>
          <w:rFonts w:ascii="Arial" w:hAnsi="Arial" w:cs="Arial"/>
          <w:i/>
          <w:sz w:val="22"/>
          <w:szCs w:val="22"/>
        </w:rPr>
        <w:t>EB.</w:t>
      </w:r>
    </w:p>
    <w:p w14:paraId="64945084" w14:textId="77777777" w:rsidR="005C7616" w:rsidRPr="005C7616" w:rsidRDefault="005C7616" w:rsidP="00240F23">
      <w:pPr>
        <w:ind w:firstLine="720"/>
        <w:rPr>
          <w:rFonts w:ascii="Arial" w:hAnsi="Arial" w:cs="Arial"/>
          <w:i/>
          <w:sz w:val="22"/>
          <w:szCs w:val="22"/>
        </w:rPr>
      </w:pPr>
    </w:p>
    <w:p w14:paraId="0DE0EC86" w14:textId="75E0E595" w:rsidR="009822EA" w:rsidRDefault="009822EA" w:rsidP="009822EA">
      <w:pPr>
        <w:widowControl w:val="0"/>
        <w:autoSpaceDE w:val="0"/>
        <w:autoSpaceDN w:val="0"/>
        <w:adjustRightInd w:val="0"/>
        <w:ind w:left="720"/>
        <w:rPr>
          <w:rFonts w:ascii="Arial" w:hAnsi="Arial" w:cs="Arial"/>
          <w:sz w:val="22"/>
          <w:szCs w:val="22"/>
        </w:rPr>
      </w:pPr>
      <w:r>
        <w:rPr>
          <w:rFonts w:ascii="Arial" w:hAnsi="Arial" w:cs="Arial"/>
          <w:sz w:val="22"/>
          <w:szCs w:val="22"/>
        </w:rPr>
        <w:t>Annie Whita</w:t>
      </w:r>
      <w:r w:rsidR="0077691F">
        <w:rPr>
          <w:rFonts w:ascii="Arial" w:hAnsi="Arial" w:cs="Arial"/>
          <w:sz w:val="22"/>
          <w:szCs w:val="22"/>
        </w:rPr>
        <w:t>ker (post-doctoral fellow)</w:t>
      </w:r>
      <w:r w:rsidR="0077691F">
        <w:rPr>
          <w:rFonts w:ascii="Arial" w:hAnsi="Arial" w:cs="Arial"/>
          <w:sz w:val="22"/>
          <w:szCs w:val="22"/>
        </w:rPr>
        <w:tab/>
      </w:r>
      <w:r w:rsidR="0077691F">
        <w:rPr>
          <w:rFonts w:ascii="Arial" w:hAnsi="Arial" w:cs="Arial"/>
          <w:sz w:val="22"/>
          <w:szCs w:val="22"/>
        </w:rPr>
        <w:tab/>
      </w:r>
      <w:r w:rsidR="0077691F">
        <w:rPr>
          <w:rFonts w:ascii="Arial" w:hAnsi="Arial" w:cs="Arial"/>
          <w:sz w:val="22"/>
          <w:szCs w:val="22"/>
        </w:rPr>
        <w:tab/>
      </w:r>
      <w:r w:rsidR="0077691F">
        <w:rPr>
          <w:rFonts w:ascii="Arial" w:hAnsi="Arial" w:cs="Arial"/>
          <w:sz w:val="22"/>
          <w:szCs w:val="22"/>
        </w:rPr>
        <w:tab/>
      </w:r>
      <w:r w:rsidR="0077691F">
        <w:rPr>
          <w:rFonts w:ascii="Arial" w:hAnsi="Arial" w:cs="Arial"/>
          <w:sz w:val="22"/>
          <w:szCs w:val="22"/>
        </w:rPr>
        <w:tab/>
      </w:r>
      <w:r>
        <w:rPr>
          <w:rFonts w:ascii="Arial" w:hAnsi="Arial" w:cs="Arial"/>
          <w:sz w:val="22"/>
          <w:szCs w:val="22"/>
        </w:rPr>
        <w:t>2015</w:t>
      </w:r>
    </w:p>
    <w:p w14:paraId="08DE983D" w14:textId="42A7B8F6" w:rsidR="009822EA" w:rsidRDefault="009822EA" w:rsidP="009822EA">
      <w:pPr>
        <w:widowControl w:val="0"/>
        <w:autoSpaceDE w:val="0"/>
        <w:autoSpaceDN w:val="0"/>
        <w:adjustRightInd w:val="0"/>
        <w:ind w:left="720" w:right="-90"/>
        <w:rPr>
          <w:rFonts w:ascii="Arial" w:hAnsi="Arial" w:cs="Arial"/>
          <w:sz w:val="22"/>
          <w:szCs w:val="22"/>
        </w:rPr>
      </w:pPr>
      <w:r>
        <w:rPr>
          <w:rFonts w:ascii="Arial" w:hAnsi="Arial" w:cs="Arial"/>
          <w:sz w:val="22"/>
          <w:szCs w:val="22"/>
        </w:rPr>
        <w:t>American College of Neuropsychopharmacology Travel Award</w:t>
      </w:r>
    </w:p>
    <w:p w14:paraId="67AAB2FA" w14:textId="1618FAA3" w:rsidR="009822EA" w:rsidRDefault="00766217" w:rsidP="009822EA">
      <w:pPr>
        <w:ind w:firstLine="720"/>
        <w:rPr>
          <w:rFonts w:ascii="Arial" w:hAnsi="Arial" w:cs="Arial"/>
          <w:i/>
          <w:sz w:val="22"/>
          <w:szCs w:val="22"/>
        </w:rPr>
      </w:pPr>
      <w:r>
        <w:rPr>
          <w:rFonts w:ascii="Arial" w:hAnsi="Arial" w:cs="Arial"/>
          <w:i/>
          <w:sz w:val="22"/>
          <w:szCs w:val="22"/>
        </w:rPr>
        <w:t xml:space="preserve">This prestigious </w:t>
      </w:r>
      <w:r w:rsidR="009822EA">
        <w:rPr>
          <w:rFonts w:ascii="Arial" w:hAnsi="Arial" w:cs="Arial"/>
          <w:i/>
          <w:sz w:val="22"/>
          <w:szCs w:val="22"/>
        </w:rPr>
        <w:t>award</w:t>
      </w:r>
      <w:r w:rsidR="009822EA" w:rsidRPr="005C7616">
        <w:rPr>
          <w:rFonts w:ascii="Arial" w:hAnsi="Arial" w:cs="Arial"/>
          <w:i/>
          <w:sz w:val="22"/>
          <w:szCs w:val="22"/>
        </w:rPr>
        <w:t xml:space="preserve"> </w:t>
      </w:r>
      <w:r w:rsidR="009822EA">
        <w:rPr>
          <w:rFonts w:ascii="Arial" w:hAnsi="Arial" w:cs="Arial"/>
          <w:i/>
          <w:sz w:val="22"/>
          <w:szCs w:val="22"/>
        </w:rPr>
        <w:t xml:space="preserve">funds travel to the 2015 ACNP </w:t>
      </w:r>
      <w:r w:rsidR="009822EA" w:rsidRPr="005C7616">
        <w:rPr>
          <w:rFonts w:ascii="Arial" w:hAnsi="Arial" w:cs="Arial"/>
          <w:i/>
          <w:sz w:val="22"/>
          <w:szCs w:val="22"/>
        </w:rPr>
        <w:t>meeting</w:t>
      </w:r>
      <w:r w:rsidR="009822EA">
        <w:rPr>
          <w:rFonts w:ascii="Arial" w:hAnsi="Arial" w:cs="Arial"/>
          <w:i/>
          <w:sz w:val="22"/>
          <w:szCs w:val="22"/>
        </w:rPr>
        <w:t>.</w:t>
      </w:r>
    </w:p>
    <w:p w14:paraId="1AA106BA" w14:textId="77777777" w:rsidR="009822EA" w:rsidRDefault="009822EA" w:rsidP="009822EA">
      <w:pPr>
        <w:ind w:firstLine="720"/>
        <w:rPr>
          <w:rFonts w:ascii="Arial" w:hAnsi="Arial" w:cs="Arial"/>
          <w:i/>
          <w:sz w:val="22"/>
          <w:szCs w:val="22"/>
        </w:rPr>
      </w:pPr>
    </w:p>
    <w:p w14:paraId="385567E4" w14:textId="57548E01" w:rsidR="00766217" w:rsidRDefault="00766217" w:rsidP="00766217">
      <w:pPr>
        <w:widowControl w:val="0"/>
        <w:autoSpaceDE w:val="0"/>
        <w:autoSpaceDN w:val="0"/>
        <w:adjustRightInd w:val="0"/>
        <w:ind w:left="720"/>
        <w:rPr>
          <w:rFonts w:ascii="Arial" w:hAnsi="Arial" w:cs="Arial"/>
          <w:sz w:val="22"/>
          <w:szCs w:val="22"/>
        </w:rPr>
      </w:pPr>
      <w:r>
        <w:rPr>
          <w:rFonts w:ascii="Arial" w:hAnsi="Arial" w:cs="Arial"/>
          <w:sz w:val="22"/>
          <w:szCs w:val="22"/>
        </w:rPr>
        <w:t xml:space="preserve">Elizabeth </w:t>
      </w:r>
      <w:proofErr w:type="spellStart"/>
      <w:r>
        <w:rPr>
          <w:rFonts w:ascii="Arial" w:hAnsi="Arial" w:cs="Arial"/>
          <w:sz w:val="22"/>
          <w:szCs w:val="22"/>
        </w:rPr>
        <w:t>Avegno</w:t>
      </w:r>
      <w:proofErr w:type="spellEnd"/>
      <w:r>
        <w:rPr>
          <w:rFonts w:ascii="Arial" w:hAnsi="Arial" w:cs="Arial"/>
          <w:sz w:val="22"/>
          <w:szCs w:val="22"/>
        </w:rPr>
        <w:t xml:space="preserve"> (post-doctoral fellow)</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2017</w:t>
      </w:r>
    </w:p>
    <w:p w14:paraId="3F7F597D" w14:textId="66334114" w:rsidR="00766217" w:rsidRDefault="00766217" w:rsidP="00766217">
      <w:pPr>
        <w:widowControl w:val="0"/>
        <w:autoSpaceDE w:val="0"/>
        <w:autoSpaceDN w:val="0"/>
        <w:adjustRightInd w:val="0"/>
        <w:ind w:left="720"/>
        <w:rPr>
          <w:rFonts w:ascii="Arial" w:hAnsi="Arial" w:cs="Arial"/>
          <w:sz w:val="22"/>
          <w:szCs w:val="22"/>
        </w:rPr>
      </w:pPr>
      <w:r>
        <w:rPr>
          <w:rFonts w:ascii="Arial" w:hAnsi="Arial" w:cs="Arial"/>
          <w:sz w:val="22"/>
          <w:szCs w:val="22"/>
        </w:rPr>
        <w:t>Volterra Stress &amp; Alcohol Meeting Travel Award</w:t>
      </w:r>
    </w:p>
    <w:p w14:paraId="61D8B239" w14:textId="4F22377D" w:rsidR="00766217" w:rsidRDefault="00766217" w:rsidP="00766217">
      <w:pPr>
        <w:widowControl w:val="0"/>
        <w:autoSpaceDE w:val="0"/>
        <w:autoSpaceDN w:val="0"/>
        <w:adjustRightInd w:val="0"/>
        <w:ind w:left="720"/>
        <w:rPr>
          <w:rFonts w:ascii="Arial" w:hAnsi="Arial" w:cs="Arial"/>
          <w:i/>
          <w:sz w:val="22"/>
          <w:szCs w:val="22"/>
        </w:rPr>
      </w:pPr>
      <w:r>
        <w:rPr>
          <w:rFonts w:ascii="Arial" w:hAnsi="Arial" w:cs="Arial"/>
          <w:i/>
          <w:sz w:val="22"/>
          <w:szCs w:val="22"/>
        </w:rPr>
        <w:t>This award</w:t>
      </w:r>
      <w:r w:rsidRPr="005C7616">
        <w:rPr>
          <w:rFonts w:ascii="Arial" w:hAnsi="Arial" w:cs="Arial"/>
          <w:i/>
          <w:sz w:val="22"/>
          <w:szCs w:val="22"/>
        </w:rPr>
        <w:t xml:space="preserve"> </w:t>
      </w:r>
      <w:r>
        <w:rPr>
          <w:rFonts w:ascii="Arial" w:hAnsi="Arial" w:cs="Arial"/>
          <w:i/>
          <w:sz w:val="22"/>
          <w:szCs w:val="22"/>
        </w:rPr>
        <w:t>funds travel to the 2017 Stress &amp; Alcohol meeting in Volterra, Italy.</w:t>
      </w:r>
    </w:p>
    <w:p w14:paraId="6EB79F15" w14:textId="77777777" w:rsidR="007A2F91" w:rsidRDefault="007A2F91" w:rsidP="00766217">
      <w:pPr>
        <w:widowControl w:val="0"/>
        <w:autoSpaceDE w:val="0"/>
        <w:autoSpaceDN w:val="0"/>
        <w:adjustRightInd w:val="0"/>
        <w:ind w:left="720"/>
        <w:rPr>
          <w:rFonts w:ascii="Arial" w:hAnsi="Arial" w:cs="Arial"/>
          <w:sz w:val="22"/>
          <w:szCs w:val="22"/>
        </w:rPr>
      </w:pPr>
    </w:p>
    <w:p w14:paraId="155EDF51" w14:textId="093B21EA" w:rsidR="007A2F91" w:rsidRDefault="007A2F91" w:rsidP="007A2F91">
      <w:pPr>
        <w:widowControl w:val="0"/>
        <w:autoSpaceDE w:val="0"/>
        <w:autoSpaceDN w:val="0"/>
        <w:adjustRightInd w:val="0"/>
        <w:ind w:left="720"/>
        <w:rPr>
          <w:rFonts w:ascii="Arial" w:hAnsi="Arial" w:cs="Arial"/>
          <w:sz w:val="22"/>
          <w:szCs w:val="22"/>
        </w:rPr>
      </w:pPr>
      <w:r>
        <w:rPr>
          <w:rFonts w:ascii="Arial" w:hAnsi="Arial" w:cs="Arial"/>
          <w:sz w:val="22"/>
          <w:szCs w:val="22"/>
        </w:rPr>
        <w:t xml:space="preserve">Elizabeth </w:t>
      </w:r>
      <w:proofErr w:type="spellStart"/>
      <w:r>
        <w:rPr>
          <w:rFonts w:ascii="Arial" w:hAnsi="Arial" w:cs="Arial"/>
          <w:sz w:val="22"/>
          <w:szCs w:val="22"/>
        </w:rPr>
        <w:t>Avegno</w:t>
      </w:r>
      <w:proofErr w:type="spellEnd"/>
      <w:r>
        <w:rPr>
          <w:rFonts w:ascii="Arial" w:hAnsi="Arial" w:cs="Arial"/>
          <w:sz w:val="22"/>
          <w:szCs w:val="22"/>
        </w:rPr>
        <w:t xml:space="preserve"> (post-doctoral fellow)</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2018</w:t>
      </w:r>
    </w:p>
    <w:p w14:paraId="73A9F579" w14:textId="2B056049" w:rsidR="007A2F91" w:rsidRDefault="007A2F91" w:rsidP="007A2F91">
      <w:pPr>
        <w:widowControl w:val="0"/>
        <w:autoSpaceDE w:val="0"/>
        <w:autoSpaceDN w:val="0"/>
        <w:adjustRightInd w:val="0"/>
        <w:ind w:left="720"/>
        <w:rPr>
          <w:rFonts w:ascii="Arial" w:hAnsi="Arial" w:cs="Arial"/>
          <w:sz w:val="22"/>
          <w:szCs w:val="22"/>
        </w:rPr>
      </w:pPr>
      <w:r>
        <w:rPr>
          <w:rFonts w:ascii="Arial" w:hAnsi="Arial" w:cs="Arial"/>
          <w:sz w:val="22"/>
          <w:szCs w:val="22"/>
        </w:rPr>
        <w:t xml:space="preserve">Elected chair of the </w:t>
      </w:r>
      <w:r w:rsidR="004A4653">
        <w:rPr>
          <w:rFonts w:ascii="Arial" w:hAnsi="Arial" w:cs="Arial"/>
          <w:sz w:val="22"/>
          <w:szCs w:val="22"/>
        </w:rPr>
        <w:t xml:space="preserve">2020 </w:t>
      </w:r>
      <w:r>
        <w:rPr>
          <w:rFonts w:ascii="Arial" w:hAnsi="Arial" w:cs="Arial"/>
          <w:sz w:val="22"/>
          <w:szCs w:val="22"/>
        </w:rPr>
        <w:t>Gordon Research Seminar (GRS) on Alcohol &amp; CNS</w:t>
      </w:r>
    </w:p>
    <w:p w14:paraId="49A58DD0" w14:textId="77777777" w:rsidR="00766217" w:rsidRPr="005C7616" w:rsidRDefault="00766217" w:rsidP="009822EA">
      <w:pPr>
        <w:ind w:firstLine="720"/>
        <w:rPr>
          <w:rFonts w:ascii="Arial" w:hAnsi="Arial" w:cs="Arial"/>
          <w:i/>
          <w:sz w:val="22"/>
          <w:szCs w:val="22"/>
        </w:rPr>
      </w:pPr>
    </w:p>
    <w:p w14:paraId="7A0A5027" w14:textId="498B54CF" w:rsidR="00FA0880" w:rsidRDefault="00FA0880" w:rsidP="00FA0880">
      <w:pPr>
        <w:widowControl w:val="0"/>
        <w:autoSpaceDE w:val="0"/>
        <w:autoSpaceDN w:val="0"/>
        <w:adjustRightInd w:val="0"/>
        <w:ind w:left="720"/>
        <w:rPr>
          <w:rFonts w:ascii="Arial" w:hAnsi="Arial" w:cs="Arial"/>
          <w:sz w:val="22"/>
          <w:szCs w:val="22"/>
        </w:rPr>
      </w:pPr>
      <w:r>
        <w:rPr>
          <w:rFonts w:ascii="Arial" w:hAnsi="Arial" w:cs="Arial"/>
          <w:sz w:val="22"/>
          <w:szCs w:val="22"/>
        </w:rPr>
        <w:t>Allyson Schreiber (graduate student)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2018</w:t>
      </w:r>
    </w:p>
    <w:p w14:paraId="26E179F9" w14:textId="77777777" w:rsidR="00FA0880" w:rsidRDefault="00FA0880" w:rsidP="00FA0880">
      <w:pPr>
        <w:widowControl w:val="0"/>
        <w:autoSpaceDE w:val="0"/>
        <w:autoSpaceDN w:val="0"/>
        <w:adjustRightInd w:val="0"/>
        <w:ind w:left="720" w:right="-90"/>
        <w:rPr>
          <w:rFonts w:ascii="Arial" w:hAnsi="Arial" w:cs="Arial"/>
          <w:sz w:val="22"/>
          <w:szCs w:val="22"/>
        </w:rPr>
      </w:pPr>
      <w:r>
        <w:rPr>
          <w:rFonts w:ascii="Arial" w:hAnsi="Arial" w:cs="Arial"/>
          <w:sz w:val="22"/>
          <w:szCs w:val="22"/>
        </w:rPr>
        <w:t>LSUHSC Chancellor’s Award for Most Outstanding Student</w:t>
      </w:r>
    </w:p>
    <w:p w14:paraId="5D79C741" w14:textId="02C13499" w:rsidR="00FA0880" w:rsidRDefault="00FA0880" w:rsidP="00FA0880">
      <w:pPr>
        <w:ind w:firstLine="720"/>
        <w:rPr>
          <w:rFonts w:ascii="Arial" w:hAnsi="Arial" w:cs="Arial"/>
          <w:i/>
          <w:sz w:val="22"/>
          <w:szCs w:val="22"/>
        </w:rPr>
      </w:pPr>
      <w:r>
        <w:rPr>
          <w:rFonts w:ascii="Arial" w:hAnsi="Arial" w:cs="Arial"/>
          <w:i/>
          <w:sz w:val="22"/>
          <w:szCs w:val="22"/>
        </w:rPr>
        <w:t>This award</w:t>
      </w:r>
      <w:r w:rsidRPr="005C7616">
        <w:rPr>
          <w:rFonts w:ascii="Arial" w:hAnsi="Arial" w:cs="Arial"/>
          <w:i/>
          <w:sz w:val="22"/>
          <w:szCs w:val="22"/>
        </w:rPr>
        <w:t xml:space="preserve"> </w:t>
      </w:r>
      <w:r>
        <w:rPr>
          <w:rFonts w:ascii="Arial" w:hAnsi="Arial" w:cs="Arial"/>
          <w:i/>
          <w:sz w:val="22"/>
          <w:szCs w:val="22"/>
        </w:rPr>
        <w:t>is given to one Ph.D. graduate at LSUHSC each year.</w:t>
      </w:r>
    </w:p>
    <w:p w14:paraId="23DDFDBA" w14:textId="77777777" w:rsidR="00FA0880" w:rsidRDefault="00FA0880" w:rsidP="00FA0880">
      <w:pPr>
        <w:ind w:firstLine="720"/>
        <w:rPr>
          <w:rFonts w:ascii="Arial" w:hAnsi="Arial" w:cs="Arial"/>
          <w:i/>
          <w:sz w:val="22"/>
          <w:szCs w:val="22"/>
        </w:rPr>
      </w:pPr>
    </w:p>
    <w:p w14:paraId="1CCCACE4" w14:textId="77777777" w:rsidR="004A4653" w:rsidRDefault="004A4653" w:rsidP="004A4653">
      <w:pPr>
        <w:widowControl w:val="0"/>
        <w:autoSpaceDE w:val="0"/>
        <w:autoSpaceDN w:val="0"/>
        <w:adjustRightInd w:val="0"/>
        <w:ind w:left="720"/>
        <w:rPr>
          <w:rFonts w:ascii="Arial" w:hAnsi="Arial" w:cs="Arial"/>
          <w:sz w:val="22"/>
          <w:szCs w:val="22"/>
        </w:rPr>
      </w:pPr>
      <w:r>
        <w:rPr>
          <w:rFonts w:ascii="Arial" w:hAnsi="Arial" w:cs="Arial"/>
          <w:sz w:val="22"/>
          <w:szCs w:val="22"/>
        </w:rPr>
        <w:t xml:space="preserve">Elizabeth </w:t>
      </w:r>
      <w:proofErr w:type="spellStart"/>
      <w:r>
        <w:rPr>
          <w:rFonts w:ascii="Arial" w:hAnsi="Arial" w:cs="Arial"/>
          <w:sz w:val="22"/>
          <w:szCs w:val="22"/>
        </w:rPr>
        <w:t>Avegno</w:t>
      </w:r>
      <w:proofErr w:type="spellEnd"/>
      <w:r>
        <w:rPr>
          <w:rFonts w:ascii="Arial" w:hAnsi="Arial" w:cs="Arial"/>
          <w:sz w:val="22"/>
          <w:szCs w:val="22"/>
        </w:rPr>
        <w:t xml:space="preserve"> (post-doctoral fellow)</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2018</w:t>
      </w:r>
    </w:p>
    <w:p w14:paraId="731176C6" w14:textId="7A521961" w:rsidR="004A4653" w:rsidRDefault="004A4653" w:rsidP="004A4653">
      <w:pPr>
        <w:widowControl w:val="0"/>
        <w:autoSpaceDE w:val="0"/>
        <w:autoSpaceDN w:val="0"/>
        <w:adjustRightInd w:val="0"/>
        <w:ind w:left="720"/>
        <w:rPr>
          <w:rFonts w:ascii="Arial" w:hAnsi="Arial" w:cs="Arial"/>
          <w:sz w:val="22"/>
          <w:szCs w:val="22"/>
        </w:rPr>
      </w:pPr>
      <w:r>
        <w:rPr>
          <w:rFonts w:ascii="Arial" w:hAnsi="Arial" w:cs="Arial"/>
          <w:sz w:val="22"/>
          <w:szCs w:val="22"/>
        </w:rPr>
        <w:t xml:space="preserve">Winner of RSA Enoch </w:t>
      </w:r>
      <w:proofErr w:type="spellStart"/>
      <w:r>
        <w:rPr>
          <w:rFonts w:ascii="Arial" w:hAnsi="Arial" w:cs="Arial"/>
          <w:sz w:val="22"/>
          <w:szCs w:val="22"/>
        </w:rPr>
        <w:t>Gordis</w:t>
      </w:r>
      <w:proofErr w:type="spellEnd"/>
      <w:r>
        <w:rPr>
          <w:rFonts w:ascii="Arial" w:hAnsi="Arial" w:cs="Arial"/>
          <w:sz w:val="22"/>
          <w:szCs w:val="22"/>
        </w:rPr>
        <w:t xml:space="preserve"> Research Recognition Award</w:t>
      </w:r>
    </w:p>
    <w:p w14:paraId="58A9E36F" w14:textId="1B8DF8DA" w:rsidR="004A4653" w:rsidRDefault="004A4653" w:rsidP="004A4653">
      <w:pPr>
        <w:ind w:firstLine="720"/>
        <w:rPr>
          <w:rFonts w:ascii="Arial" w:hAnsi="Arial" w:cs="Arial"/>
          <w:i/>
          <w:sz w:val="22"/>
          <w:szCs w:val="22"/>
        </w:rPr>
      </w:pPr>
      <w:r>
        <w:rPr>
          <w:rFonts w:ascii="Arial" w:hAnsi="Arial" w:cs="Arial"/>
          <w:i/>
          <w:sz w:val="22"/>
          <w:szCs w:val="22"/>
        </w:rPr>
        <w:t>This award</w:t>
      </w:r>
      <w:r w:rsidRPr="005C7616">
        <w:rPr>
          <w:rFonts w:ascii="Arial" w:hAnsi="Arial" w:cs="Arial"/>
          <w:i/>
          <w:sz w:val="22"/>
          <w:szCs w:val="22"/>
        </w:rPr>
        <w:t xml:space="preserve"> </w:t>
      </w:r>
      <w:r>
        <w:rPr>
          <w:rFonts w:ascii="Arial" w:hAnsi="Arial" w:cs="Arial"/>
          <w:i/>
          <w:sz w:val="22"/>
          <w:szCs w:val="22"/>
        </w:rPr>
        <w:t>is given to one biomedical post-doctoral fellow at each year’s meeting.</w:t>
      </w:r>
    </w:p>
    <w:p w14:paraId="000682DE" w14:textId="77777777" w:rsidR="004A4653" w:rsidRPr="005C7616" w:rsidRDefault="004A4653" w:rsidP="004A4653">
      <w:pPr>
        <w:ind w:firstLine="720"/>
        <w:rPr>
          <w:rFonts w:ascii="Arial" w:hAnsi="Arial" w:cs="Arial"/>
          <w:i/>
          <w:sz w:val="22"/>
          <w:szCs w:val="22"/>
        </w:rPr>
      </w:pPr>
    </w:p>
    <w:p w14:paraId="0832C2D7" w14:textId="77777777" w:rsidR="00DA5C2F" w:rsidRDefault="00DA5C2F" w:rsidP="00DA5C2F">
      <w:pPr>
        <w:rPr>
          <w:rFonts w:ascii="Arial" w:hAnsi="Arial" w:cs="Arial"/>
          <w:b/>
          <w:i/>
          <w:color w:val="FF0000"/>
          <w:sz w:val="18"/>
          <w:szCs w:val="18"/>
        </w:rPr>
      </w:pPr>
      <w:r>
        <w:rPr>
          <w:rFonts w:ascii="Arial" w:hAnsi="Arial" w:cs="Arial"/>
          <w:b/>
          <w:u w:val="single"/>
        </w:rPr>
        <w:t>RESEARCH AND SCHOLARSHIP</w:t>
      </w:r>
    </w:p>
    <w:p w14:paraId="1E696D73" w14:textId="77777777" w:rsidR="00DA5C2F" w:rsidRPr="00B64063" w:rsidRDefault="00DA5C2F" w:rsidP="00DA5C2F">
      <w:pPr>
        <w:rPr>
          <w:rFonts w:ascii="Arial" w:hAnsi="Arial" w:cs="Arial"/>
          <w:b/>
          <w:i/>
          <w:color w:val="FF0000"/>
          <w:sz w:val="22"/>
          <w:szCs w:val="22"/>
        </w:rPr>
      </w:pPr>
      <w:r w:rsidRPr="00DE41B1">
        <w:rPr>
          <w:rFonts w:ascii="Arial" w:hAnsi="Arial" w:cs="Arial"/>
          <w:b/>
          <w:sz w:val="22"/>
          <w:szCs w:val="22"/>
        </w:rPr>
        <w:t>Grants and Contracts:</w:t>
      </w:r>
    </w:p>
    <w:p w14:paraId="4D98A939" w14:textId="77777777" w:rsidR="00DA5C2F" w:rsidRDefault="00DA5C2F" w:rsidP="00DA5C2F">
      <w:pPr>
        <w:rPr>
          <w:rFonts w:ascii="Arial" w:hAnsi="Arial" w:cs="Arial"/>
          <w:b/>
          <w:sz w:val="22"/>
          <w:szCs w:val="22"/>
        </w:rPr>
      </w:pPr>
      <w:r>
        <w:rPr>
          <w:rFonts w:ascii="Arial" w:hAnsi="Arial" w:cs="Arial"/>
          <w:b/>
          <w:sz w:val="22"/>
          <w:szCs w:val="22"/>
        </w:rPr>
        <w:t>Active</w:t>
      </w:r>
    </w:p>
    <w:p w14:paraId="74A0BE61" w14:textId="3BCD928B" w:rsidR="00DA5C2F" w:rsidRPr="00CB59BE" w:rsidRDefault="00DA5C2F" w:rsidP="00DA5C2F">
      <w:pPr>
        <w:rPr>
          <w:rFonts w:ascii="Arial" w:hAnsi="Arial" w:cs="Arial"/>
          <w:sz w:val="22"/>
          <w:szCs w:val="22"/>
        </w:rPr>
      </w:pPr>
      <w:r>
        <w:rPr>
          <w:rFonts w:ascii="Arial" w:hAnsi="Arial" w:cs="Arial"/>
          <w:sz w:val="22"/>
          <w:szCs w:val="22"/>
        </w:rPr>
        <w:t>1R01AA023305-01</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2014-202</w:t>
      </w:r>
      <w:r w:rsidR="00020C70">
        <w:rPr>
          <w:rFonts w:ascii="Arial" w:hAnsi="Arial" w:cs="Arial"/>
          <w:sz w:val="22"/>
          <w:szCs w:val="22"/>
        </w:rPr>
        <w:t>5</w:t>
      </w:r>
    </w:p>
    <w:p w14:paraId="55B484CD" w14:textId="77777777" w:rsidR="00DA5C2F" w:rsidRPr="00CB59BE" w:rsidRDefault="00DA5C2F" w:rsidP="00DA5C2F">
      <w:pPr>
        <w:rPr>
          <w:rFonts w:ascii="Arial" w:hAnsi="Arial" w:cs="Arial"/>
          <w:sz w:val="22"/>
          <w:szCs w:val="22"/>
        </w:rPr>
      </w:pPr>
      <w:r w:rsidRPr="00892E72">
        <w:rPr>
          <w:rFonts w:ascii="Arial" w:hAnsi="Arial" w:cs="Arial"/>
          <w:sz w:val="22"/>
          <w:szCs w:val="22"/>
        </w:rPr>
        <w:t>National Institute</w:t>
      </w:r>
      <w:r>
        <w:rPr>
          <w:rFonts w:ascii="Arial" w:hAnsi="Arial" w:cs="Arial"/>
          <w:sz w:val="22"/>
          <w:szCs w:val="22"/>
        </w:rPr>
        <w:t>s</w:t>
      </w:r>
      <w:r w:rsidRPr="00892E72">
        <w:rPr>
          <w:rFonts w:ascii="Arial" w:hAnsi="Arial" w:cs="Arial"/>
          <w:sz w:val="22"/>
          <w:szCs w:val="22"/>
        </w:rPr>
        <w:t xml:space="preserve"> of Alcoholism and Alcohol Abuse</w:t>
      </w:r>
      <w:r>
        <w:rPr>
          <w:rFonts w:ascii="Arial" w:hAnsi="Arial" w:cs="Arial"/>
          <w:sz w:val="22"/>
          <w:szCs w:val="22"/>
        </w:rPr>
        <w:t xml:space="preserve"> &amp; General Medical Sciences</w:t>
      </w:r>
    </w:p>
    <w:p w14:paraId="0957862A" w14:textId="77777777" w:rsidR="00DA5C2F" w:rsidRPr="00CB59BE" w:rsidRDefault="00DA5C2F" w:rsidP="00DA5C2F">
      <w:pPr>
        <w:rPr>
          <w:rFonts w:ascii="Arial" w:hAnsi="Arial" w:cs="Arial"/>
          <w:sz w:val="22"/>
          <w:szCs w:val="22"/>
        </w:rPr>
      </w:pPr>
      <w:r w:rsidRPr="00CB59BE">
        <w:rPr>
          <w:rFonts w:ascii="Arial" w:hAnsi="Arial" w:cs="Arial"/>
          <w:sz w:val="22"/>
          <w:szCs w:val="22"/>
        </w:rPr>
        <w:t>Role of Neuropeptides in Stress-Induced Escalation of Alcohol Drinking</w:t>
      </w:r>
    </w:p>
    <w:p w14:paraId="7DC2BCFD" w14:textId="77777777" w:rsidR="00DA5C2F" w:rsidRPr="00052305" w:rsidRDefault="00DA5C2F" w:rsidP="00DA5C2F">
      <w:pPr>
        <w:rPr>
          <w:rFonts w:ascii="Arial" w:hAnsi="Arial" w:cs="Arial"/>
          <w:i/>
          <w:sz w:val="22"/>
          <w:szCs w:val="22"/>
        </w:rPr>
      </w:pPr>
      <w:r w:rsidRPr="00052305">
        <w:rPr>
          <w:rFonts w:ascii="Arial" w:hAnsi="Arial" w:cs="Arial"/>
          <w:i/>
          <w:sz w:val="22"/>
          <w:szCs w:val="22"/>
        </w:rPr>
        <w:t>The overall goal of this project is to test the role of amygdala neuropeptides in co-morbid high stress reactivity and alcohol abuse.</w:t>
      </w:r>
    </w:p>
    <w:p w14:paraId="32D93DE8" w14:textId="77777777" w:rsidR="00DA5C2F" w:rsidRPr="00CB59BE" w:rsidRDefault="00DA5C2F" w:rsidP="00DA5C2F">
      <w:pPr>
        <w:rPr>
          <w:rFonts w:ascii="Arial" w:hAnsi="Arial" w:cs="Arial"/>
          <w:sz w:val="22"/>
          <w:szCs w:val="22"/>
        </w:rPr>
      </w:pPr>
      <w:r>
        <w:rPr>
          <w:rFonts w:ascii="Arial" w:hAnsi="Arial" w:cs="Arial"/>
          <w:sz w:val="22"/>
          <w:szCs w:val="22"/>
        </w:rPr>
        <w:t xml:space="preserve">Role: </w:t>
      </w:r>
      <w:r w:rsidRPr="00CB59BE">
        <w:rPr>
          <w:rFonts w:ascii="Arial" w:hAnsi="Arial" w:cs="Arial"/>
          <w:sz w:val="22"/>
          <w:szCs w:val="22"/>
        </w:rPr>
        <w:t>PI</w:t>
      </w:r>
    </w:p>
    <w:p w14:paraId="5328BAD5" w14:textId="77777777" w:rsidR="00DA5C2F" w:rsidRPr="00C35CD9" w:rsidRDefault="00DA5C2F" w:rsidP="00DA5C2F">
      <w:pPr>
        <w:rPr>
          <w:rFonts w:ascii="Arial" w:hAnsi="Arial" w:cs="Arial"/>
          <w:b/>
          <w:sz w:val="22"/>
          <w:szCs w:val="22"/>
        </w:rPr>
      </w:pPr>
    </w:p>
    <w:p w14:paraId="5C945724" w14:textId="77777777" w:rsidR="00DA5C2F" w:rsidRDefault="00DA5C2F" w:rsidP="00DA5C2F">
      <w:pPr>
        <w:rPr>
          <w:rFonts w:ascii="Arial" w:hAnsi="Arial" w:cs="Arial"/>
          <w:sz w:val="22"/>
          <w:szCs w:val="22"/>
        </w:rPr>
      </w:pPr>
      <w:r w:rsidRPr="007A378D">
        <w:rPr>
          <w:rFonts w:ascii="Arial" w:hAnsi="Arial" w:cs="Arial"/>
          <w:sz w:val="22"/>
          <w:szCs w:val="22"/>
        </w:rPr>
        <w:t>1I01BX003451-01A1</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2017-2021</w:t>
      </w:r>
    </w:p>
    <w:p w14:paraId="41DFF125" w14:textId="77777777" w:rsidR="00DA5C2F" w:rsidRDefault="00DA5C2F" w:rsidP="00DA5C2F">
      <w:pPr>
        <w:rPr>
          <w:rFonts w:ascii="Arial" w:hAnsi="Arial" w:cs="Arial"/>
          <w:sz w:val="22"/>
          <w:szCs w:val="22"/>
        </w:rPr>
      </w:pPr>
      <w:r>
        <w:rPr>
          <w:rFonts w:ascii="Arial" w:hAnsi="Arial" w:cs="Arial"/>
          <w:sz w:val="22"/>
          <w:szCs w:val="22"/>
        </w:rPr>
        <w:t>Department of Veteran Affairs</w:t>
      </w:r>
    </w:p>
    <w:p w14:paraId="4732F5F4" w14:textId="77777777" w:rsidR="00DA5C2F" w:rsidRDefault="00DA5C2F" w:rsidP="00DA5C2F">
      <w:pPr>
        <w:rPr>
          <w:rFonts w:ascii="Arial" w:hAnsi="Arial" w:cs="Arial"/>
          <w:sz w:val="22"/>
          <w:szCs w:val="22"/>
        </w:rPr>
      </w:pPr>
      <w:r w:rsidRPr="007A378D">
        <w:rPr>
          <w:rFonts w:ascii="Arial" w:hAnsi="Arial" w:cs="Arial"/>
          <w:sz w:val="22"/>
          <w:szCs w:val="22"/>
        </w:rPr>
        <w:t>Targeting Melanocortin-4 Receptors to Reduce Pain in U.S. Veterans</w:t>
      </w:r>
    </w:p>
    <w:p w14:paraId="09125F7F" w14:textId="77777777" w:rsidR="00DA5C2F" w:rsidRPr="007A378D" w:rsidRDefault="00DA5C2F" w:rsidP="00DA5C2F">
      <w:pPr>
        <w:rPr>
          <w:rFonts w:ascii="Arial" w:hAnsi="Arial" w:cs="Arial"/>
          <w:i/>
          <w:sz w:val="22"/>
          <w:szCs w:val="22"/>
        </w:rPr>
      </w:pPr>
      <w:r w:rsidRPr="007A378D">
        <w:rPr>
          <w:rFonts w:ascii="Arial" w:hAnsi="Arial" w:cs="Arial"/>
          <w:i/>
          <w:sz w:val="22"/>
          <w:szCs w:val="22"/>
        </w:rPr>
        <w:t xml:space="preserve">The goal of this project is to </w:t>
      </w:r>
      <w:r>
        <w:rPr>
          <w:rFonts w:ascii="Arial" w:hAnsi="Arial" w:cs="Arial"/>
          <w:i/>
          <w:sz w:val="22"/>
          <w:szCs w:val="22"/>
        </w:rPr>
        <w:t>test the role of brain melanocortin signaling in mediating hyperalgesia after traumatic stress or induction of alcohol dependence.</w:t>
      </w:r>
    </w:p>
    <w:p w14:paraId="20E6340D" w14:textId="77777777" w:rsidR="00DA5C2F" w:rsidRDefault="00DA5C2F" w:rsidP="00DA5C2F">
      <w:pPr>
        <w:rPr>
          <w:rFonts w:ascii="Arial" w:hAnsi="Arial" w:cs="Arial"/>
          <w:sz w:val="22"/>
          <w:szCs w:val="22"/>
        </w:rPr>
      </w:pPr>
      <w:r>
        <w:rPr>
          <w:rFonts w:ascii="Arial" w:hAnsi="Arial" w:cs="Arial"/>
          <w:sz w:val="22"/>
          <w:szCs w:val="22"/>
        </w:rPr>
        <w:t>Role: PI</w:t>
      </w:r>
    </w:p>
    <w:p w14:paraId="3A6790F1" w14:textId="77777777" w:rsidR="00DA5C2F" w:rsidRDefault="00DA5C2F" w:rsidP="00DA5C2F">
      <w:pPr>
        <w:rPr>
          <w:rFonts w:ascii="Arial" w:hAnsi="Arial" w:cs="Arial"/>
          <w:sz w:val="22"/>
          <w:szCs w:val="22"/>
        </w:rPr>
      </w:pPr>
    </w:p>
    <w:p w14:paraId="32304C90" w14:textId="77777777" w:rsidR="00DA5C2F" w:rsidRDefault="00DA5C2F" w:rsidP="00DA5C2F">
      <w:pPr>
        <w:rPr>
          <w:rFonts w:ascii="Arial" w:hAnsi="Arial" w:cs="Arial"/>
          <w:sz w:val="22"/>
          <w:szCs w:val="22"/>
        </w:rPr>
      </w:pPr>
      <w:r>
        <w:rPr>
          <w:rFonts w:ascii="Arial" w:hAnsi="Arial" w:cs="Arial"/>
          <w:sz w:val="22"/>
          <w:szCs w:val="22"/>
        </w:rPr>
        <w:t>1R01AA026531-01</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2017-2022</w:t>
      </w:r>
    </w:p>
    <w:p w14:paraId="01F5F015" w14:textId="77777777" w:rsidR="00DA5C2F" w:rsidRDefault="00DA5C2F" w:rsidP="00DA5C2F">
      <w:pPr>
        <w:rPr>
          <w:rFonts w:ascii="Arial" w:hAnsi="Arial" w:cs="Arial"/>
          <w:sz w:val="22"/>
          <w:szCs w:val="22"/>
        </w:rPr>
      </w:pPr>
      <w:r>
        <w:rPr>
          <w:rFonts w:ascii="Arial" w:hAnsi="Arial" w:cs="Arial"/>
          <w:sz w:val="22"/>
          <w:szCs w:val="22"/>
        </w:rPr>
        <w:t>NIH/NIAAA</w:t>
      </w:r>
    </w:p>
    <w:p w14:paraId="5307F8D8" w14:textId="77777777" w:rsidR="00DA5C2F" w:rsidRPr="009F04D7" w:rsidRDefault="00DA5C2F" w:rsidP="00DA5C2F">
      <w:pPr>
        <w:rPr>
          <w:rFonts w:ascii="Arial" w:hAnsi="Arial" w:cs="Arial"/>
          <w:sz w:val="22"/>
          <w:szCs w:val="22"/>
        </w:rPr>
      </w:pPr>
      <w:r w:rsidRPr="009F04D7">
        <w:rPr>
          <w:rFonts w:ascii="Arial" w:hAnsi="Arial" w:cs="Arial"/>
          <w:sz w:val="22"/>
          <w:szCs w:val="22"/>
        </w:rPr>
        <w:t>Traumatic stress increases alcohol drinking via endocannabinoid disinhibition of</w:t>
      </w:r>
    </w:p>
    <w:p w14:paraId="73E25E8B" w14:textId="77777777" w:rsidR="00DA5C2F" w:rsidRDefault="00DA5C2F" w:rsidP="00DA5C2F">
      <w:pPr>
        <w:rPr>
          <w:rFonts w:ascii="Arial" w:hAnsi="Arial" w:cs="Arial"/>
          <w:sz w:val="22"/>
          <w:szCs w:val="22"/>
        </w:rPr>
      </w:pPr>
      <w:r w:rsidRPr="009F04D7">
        <w:rPr>
          <w:rFonts w:ascii="Arial" w:hAnsi="Arial" w:cs="Arial"/>
          <w:sz w:val="22"/>
          <w:szCs w:val="22"/>
        </w:rPr>
        <w:t>basolateral amygdala</w:t>
      </w:r>
    </w:p>
    <w:p w14:paraId="4E51F6CD" w14:textId="77777777" w:rsidR="00DA5C2F" w:rsidRPr="00111AD8" w:rsidRDefault="00DA5C2F" w:rsidP="00DA5C2F">
      <w:pPr>
        <w:rPr>
          <w:rFonts w:ascii="Arial" w:hAnsi="Arial" w:cs="Arial"/>
          <w:i/>
          <w:sz w:val="22"/>
          <w:szCs w:val="22"/>
        </w:rPr>
      </w:pPr>
      <w:r w:rsidRPr="00111AD8">
        <w:rPr>
          <w:rFonts w:ascii="Arial" w:hAnsi="Arial" w:cs="Arial"/>
          <w:i/>
          <w:sz w:val="22"/>
          <w:szCs w:val="22"/>
        </w:rPr>
        <w:t>This study examines the role of brain endocannabinoid signaling in post-stress escalation of alcohol drinking.</w:t>
      </w:r>
    </w:p>
    <w:p w14:paraId="3975FD80" w14:textId="77777777" w:rsidR="00DA5C2F" w:rsidRDefault="00DA5C2F" w:rsidP="00DA5C2F">
      <w:pPr>
        <w:rPr>
          <w:rFonts w:ascii="Arial" w:hAnsi="Arial" w:cs="Arial"/>
          <w:sz w:val="22"/>
          <w:szCs w:val="22"/>
        </w:rPr>
      </w:pPr>
      <w:r>
        <w:rPr>
          <w:rFonts w:ascii="Arial" w:hAnsi="Arial" w:cs="Arial"/>
          <w:sz w:val="22"/>
          <w:szCs w:val="22"/>
        </w:rPr>
        <w:t>Role: MPI (with Jeffrey Tasker)</w:t>
      </w:r>
    </w:p>
    <w:p w14:paraId="7E8AE7F8" w14:textId="77777777" w:rsidR="00DA5C2F" w:rsidRDefault="00DA5C2F" w:rsidP="00DA5C2F">
      <w:pPr>
        <w:rPr>
          <w:rFonts w:ascii="Arial" w:hAnsi="Arial" w:cs="Arial"/>
          <w:sz w:val="22"/>
          <w:szCs w:val="22"/>
        </w:rPr>
      </w:pPr>
    </w:p>
    <w:p w14:paraId="31F21872" w14:textId="77777777" w:rsidR="00DA5C2F" w:rsidRPr="00943760" w:rsidRDefault="00DA5C2F" w:rsidP="00DA5C2F">
      <w:pPr>
        <w:rPr>
          <w:rFonts w:ascii="Arial" w:hAnsi="Arial" w:cs="Arial"/>
          <w:sz w:val="22"/>
          <w:szCs w:val="22"/>
        </w:rPr>
      </w:pPr>
      <w:r w:rsidRPr="00943760">
        <w:rPr>
          <w:rFonts w:ascii="Arial" w:hAnsi="Arial" w:cs="Arial"/>
          <w:sz w:val="22"/>
          <w:szCs w:val="22"/>
        </w:rPr>
        <w:t>1R01HL1</w:t>
      </w:r>
      <w:r>
        <w:rPr>
          <w:rFonts w:ascii="Arial" w:hAnsi="Arial" w:cs="Arial"/>
          <w:sz w:val="22"/>
          <w:szCs w:val="22"/>
        </w:rPr>
        <w:t>35635-01 (PI: Jason Gardner)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2017-</w:t>
      </w:r>
      <w:r w:rsidRPr="00943760">
        <w:rPr>
          <w:rFonts w:ascii="Arial" w:hAnsi="Arial" w:cs="Arial"/>
          <w:sz w:val="22"/>
          <w:szCs w:val="22"/>
        </w:rPr>
        <w:t>2021</w:t>
      </w:r>
    </w:p>
    <w:p w14:paraId="2FA090ED" w14:textId="77777777" w:rsidR="00DA5C2F" w:rsidRPr="00943760" w:rsidRDefault="00DA5C2F" w:rsidP="00DA5C2F">
      <w:pPr>
        <w:rPr>
          <w:rFonts w:ascii="Arial" w:hAnsi="Arial" w:cs="Arial"/>
          <w:sz w:val="22"/>
          <w:szCs w:val="22"/>
        </w:rPr>
      </w:pPr>
      <w:r w:rsidRPr="00943760">
        <w:rPr>
          <w:rFonts w:ascii="Arial" w:hAnsi="Arial" w:cs="Arial"/>
          <w:sz w:val="22"/>
          <w:szCs w:val="22"/>
        </w:rPr>
        <w:t>NIH/NHLBI</w:t>
      </w:r>
    </w:p>
    <w:p w14:paraId="3DE4A0D3" w14:textId="77777777" w:rsidR="00DA5C2F" w:rsidRPr="00943760" w:rsidRDefault="00DA5C2F" w:rsidP="00DA5C2F">
      <w:pPr>
        <w:rPr>
          <w:rFonts w:ascii="Arial" w:hAnsi="Arial" w:cs="Arial"/>
          <w:sz w:val="22"/>
          <w:szCs w:val="22"/>
        </w:rPr>
      </w:pPr>
      <w:r w:rsidRPr="00943760">
        <w:rPr>
          <w:rFonts w:ascii="Arial" w:hAnsi="Arial" w:cs="Arial"/>
          <w:sz w:val="22"/>
          <w:szCs w:val="22"/>
        </w:rPr>
        <w:t>Chronic Nicotine Inhalation Increases Susceptibility to Cardiovascular and Pulmonary Diseases Through Inhibition of Local Compensatory Mechanisms.</w:t>
      </w:r>
    </w:p>
    <w:p w14:paraId="06FA987F" w14:textId="77777777" w:rsidR="00DA5C2F" w:rsidRPr="005D071C" w:rsidRDefault="00DA5C2F" w:rsidP="00DA5C2F">
      <w:pPr>
        <w:rPr>
          <w:rFonts w:ascii="Arial" w:hAnsi="Arial" w:cs="Arial"/>
          <w:i/>
          <w:sz w:val="22"/>
          <w:szCs w:val="22"/>
        </w:rPr>
      </w:pPr>
      <w:r w:rsidRPr="005D071C">
        <w:rPr>
          <w:rFonts w:ascii="Arial" w:hAnsi="Arial" w:cs="Arial"/>
          <w:i/>
          <w:sz w:val="22"/>
          <w:szCs w:val="22"/>
        </w:rPr>
        <w:t>This study examines the effects of chronic nicotine inhalation on cardiovascular and pulmonary outcomes.</w:t>
      </w:r>
    </w:p>
    <w:p w14:paraId="56B8EB72" w14:textId="77777777" w:rsidR="00DA5C2F" w:rsidRPr="00943760" w:rsidRDefault="00DA5C2F" w:rsidP="00DA5C2F">
      <w:pPr>
        <w:rPr>
          <w:rFonts w:ascii="Arial" w:hAnsi="Arial" w:cs="Arial"/>
          <w:sz w:val="22"/>
          <w:szCs w:val="22"/>
        </w:rPr>
      </w:pPr>
      <w:r w:rsidRPr="00943760">
        <w:rPr>
          <w:rFonts w:ascii="Arial" w:hAnsi="Arial" w:cs="Arial"/>
          <w:sz w:val="22"/>
          <w:szCs w:val="22"/>
        </w:rPr>
        <w:t>Role: Co-I</w:t>
      </w:r>
    </w:p>
    <w:p w14:paraId="0F2D4DCF" w14:textId="77777777" w:rsidR="00DA5C2F" w:rsidRDefault="00DA5C2F" w:rsidP="00DA5C2F">
      <w:pPr>
        <w:rPr>
          <w:rFonts w:ascii="Arial" w:hAnsi="Arial" w:cs="Arial"/>
          <w:sz w:val="22"/>
          <w:szCs w:val="22"/>
        </w:rPr>
      </w:pPr>
    </w:p>
    <w:p w14:paraId="580EA60F" w14:textId="77777777" w:rsidR="00DA5C2F" w:rsidRDefault="00DA5C2F" w:rsidP="00DA5C2F">
      <w:pPr>
        <w:rPr>
          <w:rFonts w:ascii="Arial" w:hAnsi="Arial" w:cs="Arial"/>
          <w:sz w:val="22"/>
          <w:szCs w:val="22"/>
        </w:rPr>
      </w:pPr>
      <w:r w:rsidRPr="00E93F8E">
        <w:rPr>
          <w:rFonts w:ascii="Arial" w:hAnsi="Arial" w:cs="Arial"/>
          <w:sz w:val="22"/>
          <w:szCs w:val="22"/>
        </w:rPr>
        <w:t>1R44DA046300-01</w:t>
      </w:r>
      <w:r>
        <w:rPr>
          <w:rFonts w:ascii="Arial" w:hAnsi="Arial" w:cs="Arial"/>
          <w:sz w:val="22"/>
          <w:szCs w:val="22"/>
        </w:rPr>
        <w:t xml:space="preserve"> (PI: Maury Cole)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2018-2021</w:t>
      </w:r>
    </w:p>
    <w:p w14:paraId="45057F91" w14:textId="77777777" w:rsidR="00DA5C2F" w:rsidRPr="00892E72" w:rsidRDefault="00DA5C2F" w:rsidP="00DA5C2F">
      <w:pPr>
        <w:rPr>
          <w:rFonts w:ascii="Arial" w:hAnsi="Arial" w:cs="Arial"/>
          <w:sz w:val="22"/>
          <w:szCs w:val="22"/>
        </w:rPr>
      </w:pPr>
      <w:r>
        <w:rPr>
          <w:rFonts w:ascii="Arial" w:hAnsi="Arial" w:cs="Arial"/>
          <w:sz w:val="22"/>
          <w:szCs w:val="22"/>
        </w:rPr>
        <w:t>NIH/NIDA</w:t>
      </w:r>
    </w:p>
    <w:p w14:paraId="7EFBA9A6" w14:textId="77777777" w:rsidR="00DA5C2F" w:rsidRPr="00943760" w:rsidRDefault="00DA5C2F" w:rsidP="00DA5C2F">
      <w:pPr>
        <w:rPr>
          <w:rFonts w:ascii="Arial" w:hAnsi="Arial" w:cs="Arial"/>
          <w:sz w:val="22"/>
          <w:szCs w:val="22"/>
        </w:rPr>
      </w:pPr>
      <w:r w:rsidRPr="00E93F8E">
        <w:rPr>
          <w:rFonts w:ascii="Arial" w:hAnsi="Arial" w:cs="Arial"/>
          <w:sz w:val="22"/>
          <w:szCs w:val="22"/>
        </w:rPr>
        <w:t>Development of Nicotine Vapor Inhalation Chambers for Rodent Self-Administration</w:t>
      </w:r>
    </w:p>
    <w:p w14:paraId="17A84C8E" w14:textId="77777777" w:rsidR="00DA5C2F" w:rsidRPr="00C10A17" w:rsidRDefault="00DA5C2F" w:rsidP="00DA5C2F">
      <w:pPr>
        <w:rPr>
          <w:rFonts w:ascii="Arial" w:hAnsi="Arial" w:cs="Arial"/>
          <w:i/>
          <w:sz w:val="22"/>
          <w:szCs w:val="22"/>
        </w:rPr>
      </w:pPr>
      <w:r w:rsidRPr="00C10A17">
        <w:rPr>
          <w:rFonts w:ascii="Arial" w:hAnsi="Arial" w:cs="Arial"/>
          <w:i/>
          <w:sz w:val="22"/>
          <w:szCs w:val="22"/>
        </w:rPr>
        <w:t>This study develops and optimizes nicotine e-cigarette vapor self-administration in rats.</w:t>
      </w:r>
    </w:p>
    <w:p w14:paraId="2E8D91D1" w14:textId="77777777" w:rsidR="00DA5C2F" w:rsidRDefault="00DA5C2F" w:rsidP="00DA5C2F">
      <w:pPr>
        <w:rPr>
          <w:rFonts w:ascii="Arial" w:hAnsi="Arial" w:cs="Arial"/>
          <w:sz w:val="22"/>
          <w:szCs w:val="22"/>
        </w:rPr>
      </w:pPr>
      <w:r>
        <w:rPr>
          <w:rFonts w:ascii="Arial" w:hAnsi="Arial" w:cs="Arial"/>
          <w:sz w:val="22"/>
          <w:szCs w:val="22"/>
        </w:rPr>
        <w:t>Role: Subcontract PI</w:t>
      </w:r>
    </w:p>
    <w:p w14:paraId="081FDB8A" w14:textId="77777777" w:rsidR="00DA5C2F" w:rsidRDefault="00DA5C2F" w:rsidP="00DA5C2F">
      <w:pPr>
        <w:rPr>
          <w:rFonts w:ascii="Arial" w:hAnsi="Arial" w:cs="Arial"/>
          <w:sz w:val="22"/>
          <w:szCs w:val="22"/>
        </w:rPr>
      </w:pPr>
    </w:p>
    <w:p w14:paraId="49360417" w14:textId="77777777" w:rsidR="00DA5C2F" w:rsidRDefault="00DA5C2F" w:rsidP="00DA5C2F">
      <w:pPr>
        <w:rPr>
          <w:rFonts w:ascii="Arial" w:hAnsi="Arial" w:cs="Arial"/>
          <w:sz w:val="22"/>
          <w:szCs w:val="22"/>
        </w:rPr>
      </w:pPr>
      <w:r w:rsidRPr="00E13FD2">
        <w:rPr>
          <w:rFonts w:ascii="Arial" w:hAnsi="Arial" w:cs="Arial"/>
          <w:sz w:val="22"/>
          <w:szCs w:val="22"/>
        </w:rPr>
        <w:t>1R01AA025792-01A1</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2018-2023</w:t>
      </w:r>
    </w:p>
    <w:p w14:paraId="3847C0B8" w14:textId="77777777" w:rsidR="00DA5C2F" w:rsidRDefault="00DA5C2F" w:rsidP="00DA5C2F">
      <w:pPr>
        <w:rPr>
          <w:rFonts w:ascii="Arial" w:hAnsi="Arial" w:cs="Arial"/>
          <w:sz w:val="22"/>
          <w:szCs w:val="22"/>
        </w:rPr>
      </w:pPr>
      <w:r>
        <w:rPr>
          <w:rFonts w:ascii="Arial" w:hAnsi="Arial" w:cs="Arial"/>
          <w:sz w:val="22"/>
          <w:szCs w:val="22"/>
        </w:rPr>
        <w:t>NIH/NIAAA</w:t>
      </w:r>
    </w:p>
    <w:p w14:paraId="33B92EEF" w14:textId="77777777" w:rsidR="00DA5C2F" w:rsidRDefault="00DA5C2F" w:rsidP="00DA5C2F">
      <w:pPr>
        <w:rPr>
          <w:rFonts w:ascii="Arial" w:hAnsi="Arial" w:cs="Arial"/>
          <w:sz w:val="22"/>
          <w:szCs w:val="22"/>
        </w:rPr>
      </w:pPr>
      <w:r w:rsidRPr="00E13FD2">
        <w:rPr>
          <w:rFonts w:ascii="Arial" w:hAnsi="Arial" w:cs="Arial"/>
          <w:sz w:val="22"/>
          <w:szCs w:val="22"/>
        </w:rPr>
        <w:t>Alcohol and Traumatic Brain Injury; Neuronal and Behavioral Consequences</w:t>
      </w:r>
    </w:p>
    <w:p w14:paraId="624A435D" w14:textId="77777777" w:rsidR="00DA5C2F" w:rsidRPr="00C10A17" w:rsidRDefault="00DA5C2F" w:rsidP="00DA5C2F">
      <w:pPr>
        <w:rPr>
          <w:rFonts w:ascii="Arial" w:hAnsi="Arial" w:cs="Arial"/>
          <w:i/>
          <w:sz w:val="22"/>
          <w:szCs w:val="22"/>
        </w:rPr>
      </w:pPr>
      <w:r w:rsidRPr="00C10A17">
        <w:rPr>
          <w:rFonts w:ascii="Arial" w:hAnsi="Arial" w:cs="Arial"/>
          <w:i/>
          <w:sz w:val="22"/>
          <w:szCs w:val="22"/>
        </w:rPr>
        <w:t>This study examines the neurobiological basis for traumatic brain injury effects on alcohol-related behavior and physiology.</w:t>
      </w:r>
    </w:p>
    <w:p w14:paraId="56073DFF" w14:textId="77777777" w:rsidR="00DA5C2F" w:rsidRDefault="00DA5C2F" w:rsidP="00DA5C2F">
      <w:pPr>
        <w:rPr>
          <w:rFonts w:ascii="Arial" w:hAnsi="Arial" w:cs="Arial"/>
          <w:sz w:val="22"/>
          <w:szCs w:val="22"/>
        </w:rPr>
      </w:pPr>
      <w:r>
        <w:rPr>
          <w:rFonts w:ascii="Arial" w:hAnsi="Arial" w:cs="Arial"/>
          <w:sz w:val="22"/>
          <w:szCs w:val="22"/>
        </w:rPr>
        <w:t>Role: MPI (with Patricia Molina)</w:t>
      </w:r>
    </w:p>
    <w:p w14:paraId="6EE23919" w14:textId="77777777" w:rsidR="00DA5C2F" w:rsidRDefault="00DA5C2F" w:rsidP="00DA5C2F">
      <w:pPr>
        <w:rPr>
          <w:rFonts w:ascii="Arial" w:hAnsi="Arial" w:cs="Arial"/>
          <w:sz w:val="22"/>
          <w:szCs w:val="22"/>
        </w:rPr>
      </w:pPr>
    </w:p>
    <w:p w14:paraId="105EA227" w14:textId="1CBEDE77" w:rsidR="00711625" w:rsidRDefault="00711625" w:rsidP="00DA5C2F">
      <w:pPr>
        <w:rPr>
          <w:rFonts w:ascii="Arial" w:hAnsi="Arial" w:cs="Arial"/>
          <w:sz w:val="22"/>
          <w:szCs w:val="22"/>
        </w:rPr>
      </w:pPr>
      <w:r w:rsidRPr="00711625">
        <w:rPr>
          <w:rFonts w:ascii="Arial" w:hAnsi="Arial" w:cs="Arial"/>
          <w:sz w:val="22"/>
          <w:szCs w:val="22"/>
        </w:rPr>
        <w:lastRenderedPageBreak/>
        <w:t>3R01AA025792-03S1</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2020-2021</w:t>
      </w:r>
    </w:p>
    <w:p w14:paraId="151934B1" w14:textId="77777777" w:rsidR="00711625" w:rsidRDefault="00711625" w:rsidP="00711625">
      <w:pPr>
        <w:rPr>
          <w:rFonts w:ascii="Arial" w:hAnsi="Arial" w:cs="Arial"/>
          <w:sz w:val="22"/>
          <w:szCs w:val="22"/>
        </w:rPr>
      </w:pPr>
      <w:r>
        <w:rPr>
          <w:rFonts w:ascii="Arial" w:hAnsi="Arial" w:cs="Arial"/>
          <w:sz w:val="22"/>
          <w:szCs w:val="22"/>
        </w:rPr>
        <w:t>NIH/NIAAA</w:t>
      </w:r>
    </w:p>
    <w:p w14:paraId="03072FEA" w14:textId="77777777" w:rsidR="00711625" w:rsidRDefault="00711625" w:rsidP="00711625">
      <w:pPr>
        <w:rPr>
          <w:rFonts w:ascii="Arial" w:hAnsi="Arial" w:cs="Arial"/>
          <w:sz w:val="22"/>
          <w:szCs w:val="22"/>
        </w:rPr>
      </w:pPr>
      <w:r w:rsidRPr="00E13FD2">
        <w:rPr>
          <w:rFonts w:ascii="Arial" w:hAnsi="Arial" w:cs="Arial"/>
          <w:sz w:val="22"/>
          <w:szCs w:val="22"/>
        </w:rPr>
        <w:t>Alcohol and Traumatic Brain Injury; Neuronal and Behavioral Consequences</w:t>
      </w:r>
    </w:p>
    <w:p w14:paraId="45C5CDAB" w14:textId="60B3D1A2" w:rsidR="00711625" w:rsidRPr="00C10A17" w:rsidRDefault="00711625" w:rsidP="00711625">
      <w:pPr>
        <w:rPr>
          <w:rFonts w:ascii="Arial" w:hAnsi="Arial" w:cs="Arial"/>
          <w:i/>
          <w:sz w:val="22"/>
          <w:szCs w:val="22"/>
        </w:rPr>
      </w:pPr>
      <w:r w:rsidRPr="00C10A17">
        <w:rPr>
          <w:rFonts w:ascii="Arial" w:hAnsi="Arial" w:cs="Arial"/>
          <w:i/>
          <w:sz w:val="22"/>
          <w:szCs w:val="22"/>
        </w:rPr>
        <w:t xml:space="preserve">This </w:t>
      </w:r>
      <w:r>
        <w:rPr>
          <w:rFonts w:ascii="Arial" w:hAnsi="Arial" w:cs="Arial"/>
          <w:i/>
          <w:sz w:val="22"/>
          <w:szCs w:val="22"/>
        </w:rPr>
        <w:t xml:space="preserve">supplement </w:t>
      </w:r>
      <w:r w:rsidRPr="00C10A17">
        <w:rPr>
          <w:rFonts w:ascii="Arial" w:hAnsi="Arial" w:cs="Arial"/>
          <w:i/>
          <w:sz w:val="22"/>
          <w:szCs w:val="22"/>
        </w:rPr>
        <w:t xml:space="preserve">examines the </w:t>
      </w:r>
      <w:r w:rsidRPr="00711625">
        <w:rPr>
          <w:rFonts w:ascii="Arial" w:hAnsi="Arial" w:cs="Arial"/>
          <w:i/>
          <w:sz w:val="22"/>
          <w:szCs w:val="22"/>
        </w:rPr>
        <w:t xml:space="preserve">underlying mechanisms of post-TBI neurodegeneration and </w:t>
      </w:r>
      <w:r>
        <w:rPr>
          <w:rFonts w:ascii="Arial" w:hAnsi="Arial" w:cs="Arial"/>
          <w:i/>
          <w:sz w:val="22"/>
          <w:szCs w:val="22"/>
        </w:rPr>
        <w:t>risk for Alzheimer’s Disease</w:t>
      </w:r>
      <w:r w:rsidRPr="00C10A17">
        <w:rPr>
          <w:rFonts w:ascii="Arial" w:hAnsi="Arial" w:cs="Arial"/>
          <w:i/>
          <w:sz w:val="22"/>
          <w:szCs w:val="22"/>
        </w:rPr>
        <w:t>.</w:t>
      </w:r>
    </w:p>
    <w:p w14:paraId="506FF2A9" w14:textId="77777777" w:rsidR="00711625" w:rsidRDefault="00711625" w:rsidP="00711625">
      <w:pPr>
        <w:rPr>
          <w:rFonts w:ascii="Arial" w:hAnsi="Arial" w:cs="Arial"/>
          <w:sz w:val="22"/>
          <w:szCs w:val="22"/>
        </w:rPr>
      </w:pPr>
      <w:r>
        <w:rPr>
          <w:rFonts w:ascii="Arial" w:hAnsi="Arial" w:cs="Arial"/>
          <w:sz w:val="22"/>
          <w:szCs w:val="22"/>
        </w:rPr>
        <w:t>Role: MPI (with Patricia Molina)</w:t>
      </w:r>
    </w:p>
    <w:p w14:paraId="48F50AE5" w14:textId="77777777" w:rsidR="00711625" w:rsidRDefault="00711625" w:rsidP="00DA5C2F">
      <w:pPr>
        <w:rPr>
          <w:rFonts w:ascii="Arial" w:hAnsi="Arial" w:cs="Arial"/>
          <w:sz w:val="22"/>
          <w:szCs w:val="22"/>
        </w:rPr>
      </w:pPr>
    </w:p>
    <w:p w14:paraId="0C456179" w14:textId="245C61AE" w:rsidR="00346E3A" w:rsidRDefault="00346E3A" w:rsidP="00346E3A">
      <w:pPr>
        <w:rPr>
          <w:rFonts w:ascii="Arial" w:hAnsi="Arial" w:cs="Arial"/>
          <w:sz w:val="22"/>
          <w:szCs w:val="22"/>
        </w:rPr>
      </w:pPr>
      <w:r w:rsidRPr="00346E3A">
        <w:rPr>
          <w:rFonts w:ascii="Arial" w:hAnsi="Arial" w:cs="Arial"/>
          <w:sz w:val="22"/>
          <w:szCs w:val="22"/>
        </w:rPr>
        <w:t>1U01AA028709-01</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2020-2025</w:t>
      </w:r>
    </w:p>
    <w:p w14:paraId="071C23E9" w14:textId="37605EAA" w:rsidR="00346E3A" w:rsidRDefault="00346E3A" w:rsidP="00346E3A">
      <w:pPr>
        <w:rPr>
          <w:rFonts w:ascii="Arial" w:hAnsi="Arial" w:cs="Arial"/>
          <w:sz w:val="22"/>
          <w:szCs w:val="22"/>
        </w:rPr>
      </w:pPr>
      <w:r>
        <w:rPr>
          <w:rFonts w:ascii="Arial" w:hAnsi="Arial" w:cs="Arial"/>
          <w:sz w:val="22"/>
          <w:szCs w:val="22"/>
        </w:rPr>
        <w:t>NIH/NIAAA</w:t>
      </w:r>
    </w:p>
    <w:p w14:paraId="071C8238" w14:textId="00236713" w:rsidR="00346E3A" w:rsidRDefault="00346E3A" w:rsidP="00346E3A">
      <w:pPr>
        <w:rPr>
          <w:rFonts w:ascii="Arial" w:hAnsi="Arial" w:cs="Arial"/>
          <w:sz w:val="22"/>
          <w:szCs w:val="22"/>
        </w:rPr>
      </w:pPr>
      <w:r w:rsidRPr="00346E3A">
        <w:rPr>
          <w:rFonts w:ascii="Arial" w:hAnsi="Arial" w:cs="Arial"/>
          <w:sz w:val="22"/>
          <w:szCs w:val="22"/>
        </w:rPr>
        <w:t>8/8 NADIA U01 Long-Term Effects of Adolescent Alcohol on Pain</w:t>
      </w:r>
    </w:p>
    <w:p w14:paraId="6935E17F" w14:textId="269AF62B" w:rsidR="00346E3A" w:rsidRPr="00346E3A" w:rsidRDefault="00346E3A" w:rsidP="00346E3A">
      <w:pPr>
        <w:rPr>
          <w:rFonts w:ascii="Arial" w:hAnsi="Arial" w:cs="Arial"/>
          <w:i/>
          <w:iCs/>
          <w:sz w:val="22"/>
          <w:szCs w:val="22"/>
        </w:rPr>
      </w:pPr>
      <w:r w:rsidRPr="00346E3A">
        <w:rPr>
          <w:rFonts w:ascii="Arial" w:hAnsi="Arial" w:cs="Arial"/>
          <w:i/>
          <w:iCs/>
          <w:sz w:val="22"/>
          <w:szCs w:val="22"/>
        </w:rPr>
        <w:t xml:space="preserve">This study tests the role of amygdala peptide systems in </w:t>
      </w:r>
      <w:r>
        <w:rPr>
          <w:rFonts w:ascii="Arial" w:hAnsi="Arial" w:cs="Arial"/>
          <w:i/>
          <w:iCs/>
          <w:sz w:val="22"/>
          <w:szCs w:val="22"/>
        </w:rPr>
        <w:t xml:space="preserve">heightened </w:t>
      </w:r>
      <w:r w:rsidRPr="00346E3A">
        <w:rPr>
          <w:rFonts w:ascii="Arial" w:hAnsi="Arial" w:cs="Arial"/>
          <w:i/>
          <w:iCs/>
          <w:sz w:val="22"/>
          <w:szCs w:val="22"/>
        </w:rPr>
        <w:t>pain after adolescent alcohol exposure.</w:t>
      </w:r>
    </w:p>
    <w:p w14:paraId="438EF7CA" w14:textId="4CC6B882" w:rsidR="00346E3A" w:rsidRDefault="00346E3A" w:rsidP="00346E3A">
      <w:pPr>
        <w:rPr>
          <w:rFonts w:ascii="Arial" w:hAnsi="Arial" w:cs="Arial"/>
          <w:sz w:val="22"/>
          <w:szCs w:val="22"/>
        </w:rPr>
      </w:pPr>
      <w:r>
        <w:rPr>
          <w:rFonts w:ascii="Arial" w:hAnsi="Arial" w:cs="Arial"/>
          <w:sz w:val="22"/>
          <w:szCs w:val="22"/>
        </w:rPr>
        <w:t>Role: MPI (with Tiffany Wills)</w:t>
      </w:r>
    </w:p>
    <w:p w14:paraId="4CB84601" w14:textId="77777777" w:rsidR="00346E3A" w:rsidRDefault="00346E3A" w:rsidP="00346E3A">
      <w:pPr>
        <w:rPr>
          <w:rFonts w:ascii="Arial" w:hAnsi="Arial" w:cs="Arial"/>
          <w:sz w:val="22"/>
          <w:szCs w:val="22"/>
        </w:rPr>
      </w:pPr>
    </w:p>
    <w:p w14:paraId="3B691CCC" w14:textId="5CB91607" w:rsidR="00346E3A" w:rsidRDefault="00346E3A" w:rsidP="00346E3A">
      <w:pPr>
        <w:rPr>
          <w:rFonts w:ascii="Arial" w:hAnsi="Arial" w:cs="Arial"/>
          <w:sz w:val="22"/>
          <w:szCs w:val="22"/>
        </w:rPr>
      </w:pPr>
      <w:r w:rsidRPr="0072438B">
        <w:rPr>
          <w:rFonts w:ascii="Arial" w:hAnsi="Arial" w:cs="Arial"/>
          <w:sz w:val="22"/>
          <w:szCs w:val="22"/>
        </w:rPr>
        <w:t>1R21AA026022-01A1</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2018-2020</w:t>
      </w:r>
    </w:p>
    <w:p w14:paraId="4A8290AE" w14:textId="77777777" w:rsidR="00346E3A" w:rsidRDefault="00346E3A" w:rsidP="00346E3A">
      <w:pPr>
        <w:rPr>
          <w:rFonts w:ascii="Arial" w:hAnsi="Arial" w:cs="Arial"/>
          <w:sz w:val="22"/>
          <w:szCs w:val="22"/>
        </w:rPr>
      </w:pPr>
      <w:r>
        <w:rPr>
          <w:rFonts w:ascii="Arial" w:hAnsi="Arial" w:cs="Arial"/>
          <w:sz w:val="22"/>
          <w:szCs w:val="22"/>
        </w:rPr>
        <w:t>NIH/NIAAA</w:t>
      </w:r>
    </w:p>
    <w:p w14:paraId="0DF5437F" w14:textId="77777777" w:rsidR="00346E3A" w:rsidRDefault="00346E3A" w:rsidP="00346E3A">
      <w:pPr>
        <w:rPr>
          <w:rFonts w:ascii="Arial" w:hAnsi="Arial" w:cs="Arial"/>
          <w:sz w:val="22"/>
          <w:szCs w:val="22"/>
        </w:rPr>
      </w:pPr>
      <w:r w:rsidRPr="0072438B">
        <w:rPr>
          <w:rFonts w:ascii="Arial" w:hAnsi="Arial" w:cs="Arial"/>
          <w:sz w:val="22"/>
          <w:szCs w:val="22"/>
        </w:rPr>
        <w:t>Generation and validation of a CRFR1-cre transgenic rat to study alcohol</w:t>
      </w:r>
      <w:r>
        <w:rPr>
          <w:rFonts w:ascii="Arial" w:hAnsi="Arial" w:cs="Arial"/>
          <w:sz w:val="22"/>
          <w:szCs w:val="22"/>
        </w:rPr>
        <w:t xml:space="preserve"> </w:t>
      </w:r>
      <w:r w:rsidRPr="0072438B">
        <w:rPr>
          <w:rFonts w:ascii="Arial" w:hAnsi="Arial" w:cs="Arial"/>
          <w:sz w:val="22"/>
          <w:szCs w:val="22"/>
        </w:rPr>
        <w:t>dependence</w:t>
      </w:r>
    </w:p>
    <w:p w14:paraId="152B2247" w14:textId="77777777" w:rsidR="00346E3A" w:rsidRPr="00C10A17" w:rsidRDefault="00346E3A" w:rsidP="00346E3A">
      <w:pPr>
        <w:rPr>
          <w:rFonts w:ascii="Arial" w:hAnsi="Arial" w:cs="Arial"/>
          <w:i/>
          <w:sz w:val="22"/>
          <w:szCs w:val="22"/>
        </w:rPr>
      </w:pPr>
      <w:r w:rsidRPr="00C10A17">
        <w:rPr>
          <w:rFonts w:ascii="Arial" w:hAnsi="Arial" w:cs="Arial"/>
          <w:i/>
          <w:sz w:val="22"/>
          <w:szCs w:val="22"/>
        </w:rPr>
        <w:t xml:space="preserve">This study </w:t>
      </w:r>
      <w:r>
        <w:rPr>
          <w:rFonts w:ascii="Arial" w:hAnsi="Arial" w:cs="Arial"/>
          <w:i/>
          <w:sz w:val="22"/>
          <w:szCs w:val="22"/>
        </w:rPr>
        <w:t>generates and validates a new transgenic rat for the neuroscience field</w:t>
      </w:r>
      <w:r w:rsidRPr="00C10A17">
        <w:rPr>
          <w:rFonts w:ascii="Arial" w:hAnsi="Arial" w:cs="Arial"/>
          <w:i/>
          <w:sz w:val="22"/>
          <w:szCs w:val="22"/>
        </w:rPr>
        <w:t>.</w:t>
      </w:r>
    </w:p>
    <w:p w14:paraId="32CEA7AE" w14:textId="77777777" w:rsidR="00346E3A" w:rsidRDefault="00346E3A" w:rsidP="00346E3A">
      <w:pPr>
        <w:rPr>
          <w:rFonts w:ascii="Arial" w:hAnsi="Arial" w:cs="Arial"/>
          <w:sz w:val="22"/>
          <w:szCs w:val="22"/>
        </w:rPr>
      </w:pPr>
      <w:r>
        <w:rPr>
          <w:rFonts w:ascii="Arial" w:hAnsi="Arial" w:cs="Arial"/>
          <w:sz w:val="22"/>
          <w:szCs w:val="22"/>
        </w:rPr>
        <w:t>Role: PI</w:t>
      </w:r>
    </w:p>
    <w:p w14:paraId="3D03864B" w14:textId="77777777" w:rsidR="00346E3A" w:rsidRDefault="00346E3A" w:rsidP="00346E3A">
      <w:pPr>
        <w:rPr>
          <w:rFonts w:ascii="Arial" w:hAnsi="Arial" w:cs="Arial"/>
          <w:b/>
          <w:sz w:val="22"/>
          <w:szCs w:val="22"/>
        </w:rPr>
      </w:pPr>
    </w:p>
    <w:p w14:paraId="4B43BB0B" w14:textId="77777777" w:rsidR="00346E3A" w:rsidRDefault="00346E3A" w:rsidP="00346E3A">
      <w:pPr>
        <w:rPr>
          <w:rFonts w:ascii="Arial" w:hAnsi="Arial" w:cs="Arial"/>
          <w:sz w:val="22"/>
          <w:szCs w:val="22"/>
        </w:rPr>
      </w:pPr>
      <w:r w:rsidRPr="00DC74C1">
        <w:rPr>
          <w:rFonts w:ascii="Arial" w:hAnsi="Arial" w:cs="Arial"/>
          <w:sz w:val="22"/>
          <w:szCs w:val="22"/>
        </w:rPr>
        <w:t>1R13AA028237</w:t>
      </w:r>
      <w:r>
        <w:rPr>
          <w:rFonts w:ascii="Arial" w:hAnsi="Arial" w:cs="Arial"/>
          <w:sz w:val="22"/>
          <w:szCs w:val="22"/>
        </w:rPr>
        <w:t>-</w:t>
      </w:r>
      <w:r w:rsidRPr="00DC74C1">
        <w:rPr>
          <w:rFonts w:ascii="Arial" w:hAnsi="Arial" w:cs="Arial"/>
          <w:sz w:val="22"/>
          <w:szCs w:val="22"/>
        </w:rPr>
        <w:t>01</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2019-2023</w:t>
      </w:r>
    </w:p>
    <w:p w14:paraId="006B7FFF" w14:textId="77777777" w:rsidR="00346E3A" w:rsidRDefault="00346E3A" w:rsidP="00346E3A">
      <w:pPr>
        <w:rPr>
          <w:rFonts w:ascii="Arial" w:hAnsi="Arial" w:cs="Arial"/>
          <w:sz w:val="22"/>
          <w:szCs w:val="22"/>
        </w:rPr>
      </w:pPr>
      <w:r>
        <w:rPr>
          <w:rFonts w:ascii="Arial" w:hAnsi="Arial" w:cs="Arial"/>
          <w:sz w:val="22"/>
          <w:szCs w:val="22"/>
        </w:rPr>
        <w:t>NIH/NIAAA</w:t>
      </w:r>
    </w:p>
    <w:p w14:paraId="371A1BCD" w14:textId="77777777" w:rsidR="00346E3A" w:rsidRDefault="00346E3A" w:rsidP="00346E3A">
      <w:pPr>
        <w:rPr>
          <w:rFonts w:ascii="Arial" w:hAnsi="Arial" w:cs="Arial"/>
          <w:sz w:val="22"/>
          <w:szCs w:val="22"/>
        </w:rPr>
      </w:pPr>
      <w:r>
        <w:rPr>
          <w:rFonts w:ascii="Arial" w:hAnsi="Arial" w:cs="Arial"/>
          <w:sz w:val="22"/>
          <w:szCs w:val="22"/>
        </w:rPr>
        <w:t>Travel Support for the 7</w:t>
      </w:r>
      <w:r w:rsidRPr="00DC74C1">
        <w:rPr>
          <w:rFonts w:ascii="Arial" w:hAnsi="Arial" w:cs="Arial"/>
          <w:sz w:val="22"/>
          <w:szCs w:val="22"/>
          <w:vertAlign w:val="superscript"/>
        </w:rPr>
        <w:t>th</w:t>
      </w:r>
      <w:r>
        <w:rPr>
          <w:rFonts w:ascii="Arial" w:hAnsi="Arial" w:cs="Arial"/>
          <w:sz w:val="22"/>
          <w:szCs w:val="22"/>
        </w:rPr>
        <w:t xml:space="preserve"> International Drug Abuse Research Society (IDARS) Meeting</w:t>
      </w:r>
    </w:p>
    <w:p w14:paraId="7FA949DB" w14:textId="77777777" w:rsidR="00346E3A" w:rsidRDefault="00346E3A" w:rsidP="00346E3A">
      <w:pPr>
        <w:rPr>
          <w:rFonts w:ascii="Arial" w:hAnsi="Arial" w:cs="Arial"/>
          <w:sz w:val="22"/>
          <w:szCs w:val="22"/>
        </w:rPr>
      </w:pPr>
      <w:r>
        <w:rPr>
          <w:rFonts w:ascii="Arial" w:hAnsi="Arial" w:cs="Arial"/>
          <w:i/>
          <w:iCs/>
          <w:sz w:val="22"/>
          <w:szCs w:val="22"/>
        </w:rPr>
        <w:t>This award provides travel support for junior U.S.-based scientists attending the IDARS meeting.</w:t>
      </w:r>
    </w:p>
    <w:p w14:paraId="1C835FAE" w14:textId="77777777" w:rsidR="00346E3A" w:rsidRPr="00DC74C1" w:rsidRDefault="00346E3A" w:rsidP="00346E3A">
      <w:pPr>
        <w:rPr>
          <w:rFonts w:ascii="Arial" w:hAnsi="Arial" w:cs="Arial"/>
          <w:sz w:val="22"/>
          <w:szCs w:val="22"/>
        </w:rPr>
      </w:pPr>
      <w:r>
        <w:rPr>
          <w:rFonts w:ascii="Arial" w:hAnsi="Arial" w:cs="Arial"/>
          <w:sz w:val="22"/>
          <w:szCs w:val="22"/>
        </w:rPr>
        <w:t>Role: PI</w:t>
      </w:r>
    </w:p>
    <w:p w14:paraId="76FA5945" w14:textId="77777777" w:rsidR="00346E3A" w:rsidRDefault="00346E3A" w:rsidP="00346E3A">
      <w:pPr>
        <w:rPr>
          <w:rFonts w:ascii="Arial" w:hAnsi="Arial" w:cs="Arial"/>
          <w:b/>
          <w:sz w:val="22"/>
          <w:szCs w:val="22"/>
        </w:rPr>
      </w:pPr>
    </w:p>
    <w:p w14:paraId="072E03CC" w14:textId="6B98FBE1" w:rsidR="00282026" w:rsidRDefault="00282026" w:rsidP="00282026">
      <w:pPr>
        <w:rPr>
          <w:rFonts w:ascii="Arial" w:hAnsi="Arial" w:cs="Arial"/>
          <w:sz w:val="22"/>
          <w:szCs w:val="22"/>
        </w:rPr>
      </w:pPr>
      <w:r w:rsidRPr="00943760">
        <w:rPr>
          <w:rFonts w:ascii="Arial" w:hAnsi="Arial" w:cs="Arial"/>
          <w:sz w:val="22"/>
          <w:szCs w:val="22"/>
        </w:rPr>
        <w:t>1F32AA025831-01</w:t>
      </w:r>
      <w:r>
        <w:rPr>
          <w:rFonts w:ascii="Arial" w:hAnsi="Arial" w:cs="Arial"/>
          <w:sz w:val="22"/>
          <w:szCs w:val="22"/>
        </w:rPr>
        <w:t xml:space="preserve"> (PI: Elizabeth </w:t>
      </w:r>
      <w:proofErr w:type="spellStart"/>
      <w:r>
        <w:rPr>
          <w:rFonts w:ascii="Arial" w:hAnsi="Arial" w:cs="Arial"/>
          <w:sz w:val="22"/>
          <w:szCs w:val="22"/>
        </w:rPr>
        <w:t>Avgeno</w:t>
      </w:r>
      <w:proofErr w:type="spellEnd"/>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2017-2021</w:t>
      </w:r>
    </w:p>
    <w:p w14:paraId="0B544B94" w14:textId="77777777" w:rsidR="00282026" w:rsidRDefault="00282026" w:rsidP="00282026">
      <w:pPr>
        <w:rPr>
          <w:rFonts w:ascii="Arial" w:hAnsi="Arial" w:cs="Arial"/>
          <w:sz w:val="22"/>
          <w:szCs w:val="22"/>
        </w:rPr>
      </w:pPr>
      <w:r>
        <w:rPr>
          <w:rFonts w:ascii="Arial" w:hAnsi="Arial" w:cs="Arial"/>
          <w:sz w:val="22"/>
          <w:szCs w:val="22"/>
        </w:rPr>
        <w:t>NIH/NIAAA</w:t>
      </w:r>
    </w:p>
    <w:p w14:paraId="3BE43586" w14:textId="77777777" w:rsidR="00282026" w:rsidRDefault="00282026" w:rsidP="00282026">
      <w:pPr>
        <w:rPr>
          <w:rFonts w:ascii="Arial" w:hAnsi="Arial" w:cs="Arial"/>
          <w:sz w:val="22"/>
          <w:szCs w:val="22"/>
        </w:rPr>
      </w:pPr>
      <w:r w:rsidRPr="00943760">
        <w:rPr>
          <w:rFonts w:ascii="Arial" w:hAnsi="Arial" w:cs="Arial"/>
          <w:sz w:val="22"/>
          <w:szCs w:val="22"/>
        </w:rPr>
        <w:t>Brain Reward and Stress System Interactions in Alcohol Dependence</w:t>
      </w:r>
    </w:p>
    <w:p w14:paraId="3CE61778" w14:textId="77777777" w:rsidR="00282026" w:rsidRPr="00C10A17" w:rsidRDefault="00282026" w:rsidP="00282026">
      <w:pPr>
        <w:rPr>
          <w:rFonts w:ascii="Arial" w:hAnsi="Arial" w:cs="Arial"/>
          <w:i/>
          <w:sz w:val="22"/>
          <w:szCs w:val="22"/>
        </w:rPr>
      </w:pPr>
      <w:r w:rsidRPr="00C10A17">
        <w:rPr>
          <w:rFonts w:ascii="Arial" w:hAnsi="Arial" w:cs="Arial"/>
          <w:i/>
          <w:sz w:val="22"/>
          <w:szCs w:val="22"/>
        </w:rPr>
        <w:t xml:space="preserve">This fellowship trains a </w:t>
      </w:r>
      <w:r>
        <w:rPr>
          <w:rFonts w:ascii="Arial" w:hAnsi="Arial" w:cs="Arial"/>
          <w:i/>
          <w:sz w:val="22"/>
          <w:szCs w:val="22"/>
        </w:rPr>
        <w:t>post-doctoral fellow</w:t>
      </w:r>
      <w:r w:rsidRPr="00C10A17">
        <w:rPr>
          <w:rFonts w:ascii="Arial" w:hAnsi="Arial" w:cs="Arial"/>
          <w:i/>
          <w:sz w:val="22"/>
          <w:szCs w:val="22"/>
        </w:rPr>
        <w:t xml:space="preserve"> in alcohol research and examines the interaction of brain stress and reward systems in alcohol dependence.</w:t>
      </w:r>
    </w:p>
    <w:p w14:paraId="621F1C80" w14:textId="77777777" w:rsidR="00282026" w:rsidRDefault="00282026" w:rsidP="00282026">
      <w:pPr>
        <w:rPr>
          <w:rFonts w:ascii="Arial" w:hAnsi="Arial" w:cs="Arial"/>
          <w:sz w:val="22"/>
          <w:szCs w:val="22"/>
        </w:rPr>
      </w:pPr>
      <w:r>
        <w:rPr>
          <w:rFonts w:ascii="Arial" w:hAnsi="Arial" w:cs="Arial"/>
          <w:sz w:val="22"/>
          <w:szCs w:val="22"/>
        </w:rPr>
        <w:t>Role: Mentor</w:t>
      </w:r>
    </w:p>
    <w:p w14:paraId="5E954665" w14:textId="77777777" w:rsidR="00282026" w:rsidRPr="00943760" w:rsidRDefault="00282026" w:rsidP="00282026">
      <w:pPr>
        <w:rPr>
          <w:rFonts w:ascii="Arial" w:hAnsi="Arial" w:cs="Arial"/>
          <w:sz w:val="22"/>
          <w:szCs w:val="22"/>
        </w:rPr>
      </w:pPr>
    </w:p>
    <w:p w14:paraId="1FBA801D" w14:textId="19415A03" w:rsidR="00282026" w:rsidRDefault="00282026" w:rsidP="00282026">
      <w:pPr>
        <w:rPr>
          <w:rFonts w:ascii="Arial" w:hAnsi="Arial" w:cs="Arial"/>
          <w:sz w:val="22"/>
          <w:szCs w:val="22"/>
        </w:rPr>
      </w:pPr>
      <w:r w:rsidRPr="00DA4C31">
        <w:rPr>
          <w:rFonts w:ascii="Arial" w:hAnsi="Arial" w:cs="Arial"/>
          <w:sz w:val="22"/>
          <w:szCs w:val="22"/>
        </w:rPr>
        <w:t>1F32AA027145</w:t>
      </w:r>
      <w:r w:rsidRPr="00943760">
        <w:rPr>
          <w:rFonts w:ascii="Arial" w:hAnsi="Arial" w:cs="Arial"/>
          <w:sz w:val="22"/>
          <w:szCs w:val="22"/>
        </w:rPr>
        <w:t>-01</w:t>
      </w:r>
      <w:r>
        <w:rPr>
          <w:rFonts w:ascii="Arial" w:hAnsi="Arial" w:cs="Arial"/>
          <w:sz w:val="22"/>
          <w:szCs w:val="22"/>
        </w:rPr>
        <w:t xml:space="preserve">A1 (PI: Marcus </w:t>
      </w:r>
      <w:proofErr w:type="spellStart"/>
      <w:r>
        <w:rPr>
          <w:rFonts w:ascii="Arial" w:hAnsi="Arial" w:cs="Arial"/>
          <w:sz w:val="22"/>
          <w:szCs w:val="22"/>
        </w:rPr>
        <w:t>Weera</w:t>
      </w:r>
      <w:proofErr w:type="spellEnd"/>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2019-2021</w:t>
      </w:r>
    </w:p>
    <w:p w14:paraId="50D18FD5" w14:textId="77777777" w:rsidR="00282026" w:rsidRDefault="00282026" w:rsidP="00282026">
      <w:pPr>
        <w:rPr>
          <w:rFonts w:ascii="Arial" w:hAnsi="Arial" w:cs="Arial"/>
          <w:sz w:val="22"/>
          <w:szCs w:val="22"/>
        </w:rPr>
      </w:pPr>
      <w:r>
        <w:rPr>
          <w:rFonts w:ascii="Arial" w:hAnsi="Arial" w:cs="Arial"/>
          <w:sz w:val="22"/>
          <w:szCs w:val="22"/>
        </w:rPr>
        <w:t>NIH/NIAAA</w:t>
      </w:r>
    </w:p>
    <w:p w14:paraId="1287BA2B" w14:textId="77777777" w:rsidR="00282026" w:rsidRDefault="00282026" w:rsidP="00282026">
      <w:pPr>
        <w:rPr>
          <w:rFonts w:ascii="Arial" w:hAnsi="Arial" w:cs="Arial"/>
          <w:sz w:val="22"/>
          <w:szCs w:val="22"/>
        </w:rPr>
      </w:pPr>
      <w:r w:rsidRPr="00DA4C31">
        <w:rPr>
          <w:rFonts w:ascii="Arial" w:hAnsi="Arial" w:cs="Arial"/>
          <w:sz w:val="22"/>
          <w:szCs w:val="22"/>
        </w:rPr>
        <w:t xml:space="preserve">The </w:t>
      </w:r>
      <w:r>
        <w:rPr>
          <w:rFonts w:ascii="Arial" w:hAnsi="Arial" w:cs="Arial"/>
          <w:sz w:val="22"/>
          <w:szCs w:val="22"/>
        </w:rPr>
        <w:t>r</w:t>
      </w:r>
      <w:r w:rsidRPr="00DA4C31">
        <w:rPr>
          <w:rFonts w:ascii="Arial" w:hAnsi="Arial" w:cs="Arial"/>
          <w:sz w:val="22"/>
          <w:szCs w:val="22"/>
        </w:rPr>
        <w:t xml:space="preserve">ole of </w:t>
      </w:r>
      <w:r>
        <w:rPr>
          <w:rFonts w:ascii="Arial" w:hAnsi="Arial" w:cs="Arial"/>
          <w:sz w:val="22"/>
          <w:szCs w:val="22"/>
        </w:rPr>
        <w:t>a</w:t>
      </w:r>
      <w:r w:rsidRPr="00DA4C31">
        <w:rPr>
          <w:rFonts w:ascii="Arial" w:hAnsi="Arial" w:cs="Arial"/>
          <w:sz w:val="22"/>
          <w:szCs w:val="22"/>
        </w:rPr>
        <w:t xml:space="preserve">mygdala </w:t>
      </w:r>
      <w:r>
        <w:rPr>
          <w:rFonts w:ascii="Arial" w:hAnsi="Arial" w:cs="Arial"/>
          <w:sz w:val="22"/>
          <w:szCs w:val="22"/>
        </w:rPr>
        <w:t>o</w:t>
      </w:r>
      <w:r w:rsidRPr="00DA4C31">
        <w:rPr>
          <w:rFonts w:ascii="Arial" w:hAnsi="Arial" w:cs="Arial"/>
          <w:sz w:val="22"/>
          <w:szCs w:val="22"/>
        </w:rPr>
        <w:t xml:space="preserve">utputs in </w:t>
      </w:r>
      <w:r>
        <w:rPr>
          <w:rFonts w:ascii="Arial" w:hAnsi="Arial" w:cs="Arial"/>
          <w:sz w:val="22"/>
          <w:szCs w:val="22"/>
        </w:rPr>
        <w:t>s</w:t>
      </w:r>
      <w:r w:rsidRPr="00DA4C31">
        <w:rPr>
          <w:rFonts w:ascii="Arial" w:hAnsi="Arial" w:cs="Arial"/>
          <w:sz w:val="22"/>
          <w:szCs w:val="22"/>
        </w:rPr>
        <w:t>tress-</w:t>
      </w:r>
      <w:r>
        <w:rPr>
          <w:rFonts w:ascii="Arial" w:hAnsi="Arial" w:cs="Arial"/>
          <w:sz w:val="22"/>
          <w:szCs w:val="22"/>
        </w:rPr>
        <w:t>i</w:t>
      </w:r>
      <w:r w:rsidRPr="00DA4C31">
        <w:rPr>
          <w:rFonts w:ascii="Arial" w:hAnsi="Arial" w:cs="Arial"/>
          <w:sz w:val="22"/>
          <w:szCs w:val="22"/>
        </w:rPr>
        <w:t xml:space="preserve">nduced </w:t>
      </w:r>
      <w:r>
        <w:rPr>
          <w:rFonts w:ascii="Arial" w:hAnsi="Arial" w:cs="Arial"/>
          <w:sz w:val="22"/>
          <w:szCs w:val="22"/>
        </w:rPr>
        <w:t>e</w:t>
      </w:r>
      <w:r w:rsidRPr="00DA4C31">
        <w:rPr>
          <w:rFonts w:ascii="Arial" w:hAnsi="Arial" w:cs="Arial"/>
          <w:sz w:val="22"/>
          <w:szCs w:val="22"/>
        </w:rPr>
        <w:t xml:space="preserve">scalation of </w:t>
      </w:r>
      <w:r>
        <w:rPr>
          <w:rFonts w:ascii="Arial" w:hAnsi="Arial" w:cs="Arial"/>
          <w:sz w:val="22"/>
          <w:szCs w:val="22"/>
        </w:rPr>
        <w:t>a</w:t>
      </w:r>
      <w:r w:rsidRPr="00DA4C31">
        <w:rPr>
          <w:rFonts w:ascii="Arial" w:hAnsi="Arial" w:cs="Arial"/>
          <w:sz w:val="22"/>
          <w:szCs w:val="22"/>
        </w:rPr>
        <w:t xml:space="preserve">lcohol </w:t>
      </w:r>
      <w:r>
        <w:rPr>
          <w:rFonts w:ascii="Arial" w:hAnsi="Arial" w:cs="Arial"/>
          <w:sz w:val="22"/>
          <w:szCs w:val="22"/>
        </w:rPr>
        <w:t>d</w:t>
      </w:r>
      <w:r w:rsidRPr="00DA4C31">
        <w:rPr>
          <w:rFonts w:ascii="Arial" w:hAnsi="Arial" w:cs="Arial"/>
          <w:sz w:val="22"/>
          <w:szCs w:val="22"/>
        </w:rPr>
        <w:t>rinking</w:t>
      </w:r>
    </w:p>
    <w:p w14:paraId="7BFDCAA6" w14:textId="77777777" w:rsidR="00282026" w:rsidRPr="00C10A17" w:rsidRDefault="00282026" w:rsidP="00282026">
      <w:pPr>
        <w:rPr>
          <w:rFonts w:ascii="Arial" w:hAnsi="Arial" w:cs="Arial"/>
          <w:i/>
          <w:sz w:val="22"/>
          <w:szCs w:val="22"/>
        </w:rPr>
      </w:pPr>
      <w:r w:rsidRPr="00C10A17">
        <w:rPr>
          <w:rFonts w:ascii="Arial" w:hAnsi="Arial" w:cs="Arial"/>
          <w:i/>
          <w:sz w:val="22"/>
          <w:szCs w:val="22"/>
        </w:rPr>
        <w:t xml:space="preserve">This fellowship trains a </w:t>
      </w:r>
      <w:r>
        <w:rPr>
          <w:rFonts w:ascii="Arial" w:hAnsi="Arial" w:cs="Arial"/>
          <w:i/>
          <w:sz w:val="22"/>
          <w:szCs w:val="22"/>
        </w:rPr>
        <w:t>post-doctoral fellow</w:t>
      </w:r>
      <w:r w:rsidRPr="00C10A17">
        <w:rPr>
          <w:rFonts w:ascii="Arial" w:hAnsi="Arial" w:cs="Arial"/>
          <w:i/>
          <w:sz w:val="22"/>
          <w:szCs w:val="22"/>
        </w:rPr>
        <w:t xml:space="preserve"> in alcohol research and examines the </w:t>
      </w:r>
      <w:r>
        <w:rPr>
          <w:rFonts w:ascii="Arial" w:hAnsi="Arial" w:cs="Arial"/>
          <w:i/>
          <w:sz w:val="22"/>
          <w:szCs w:val="22"/>
        </w:rPr>
        <w:t>neurobiology underlying stress-induced escalation of alcohol drinking</w:t>
      </w:r>
      <w:r w:rsidRPr="00C10A17">
        <w:rPr>
          <w:rFonts w:ascii="Arial" w:hAnsi="Arial" w:cs="Arial"/>
          <w:i/>
          <w:sz w:val="22"/>
          <w:szCs w:val="22"/>
        </w:rPr>
        <w:t>.</w:t>
      </w:r>
    </w:p>
    <w:p w14:paraId="52544A00" w14:textId="7B26D93D" w:rsidR="00282026" w:rsidRDefault="00282026" w:rsidP="00282026">
      <w:pPr>
        <w:rPr>
          <w:rFonts w:ascii="Arial" w:hAnsi="Arial" w:cs="Arial"/>
          <w:sz w:val="22"/>
          <w:szCs w:val="22"/>
        </w:rPr>
      </w:pPr>
      <w:r>
        <w:rPr>
          <w:rFonts w:ascii="Arial" w:hAnsi="Arial" w:cs="Arial"/>
          <w:sz w:val="22"/>
          <w:szCs w:val="22"/>
        </w:rPr>
        <w:t>Role: Mentor</w:t>
      </w:r>
    </w:p>
    <w:p w14:paraId="1C68E330" w14:textId="77777777" w:rsidR="00282026" w:rsidRDefault="00282026" w:rsidP="00282026">
      <w:pPr>
        <w:rPr>
          <w:rFonts w:ascii="Arial" w:hAnsi="Arial" w:cs="Arial"/>
          <w:sz w:val="22"/>
          <w:szCs w:val="22"/>
        </w:rPr>
      </w:pPr>
    </w:p>
    <w:p w14:paraId="77B56FA3" w14:textId="197F6FE9" w:rsidR="00DA5C2F" w:rsidRDefault="00DA5C2F" w:rsidP="00DA5C2F">
      <w:pPr>
        <w:rPr>
          <w:rFonts w:ascii="Arial" w:hAnsi="Arial" w:cs="Arial"/>
          <w:sz w:val="22"/>
          <w:szCs w:val="22"/>
        </w:rPr>
      </w:pPr>
      <w:r w:rsidRPr="00C10A17">
        <w:rPr>
          <w:rFonts w:ascii="Arial" w:hAnsi="Arial" w:cs="Arial"/>
          <w:sz w:val="22"/>
          <w:szCs w:val="22"/>
        </w:rPr>
        <w:t>1F30AA026468-01A1</w:t>
      </w:r>
      <w:r>
        <w:rPr>
          <w:rFonts w:ascii="Arial" w:hAnsi="Arial" w:cs="Arial"/>
          <w:sz w:val="22"/>
          <w:szCs w:val="22"/>
        </w:rPr>
        <w:tab/>
        <w:t xml:space="preserve">(PI: Zachary </w:t>
      </w:r>
      <w:proofErr w:type="spellStart"/>
      <w:r>
        <w:rPr>
          <w:rFonts w:ascii="Arial" w:hAnsi="Arial" w:cs="Arial"/>
          <w:sz w:val="22"/>
          <w:szCs w:val="22"/>
        </w:rPr>
        <w:t>Stielper</w:t>
      </w:r>
      <w:proofErr w:type="spellEnd"/>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2018-2023</w:t>
      </w:r>
    </w:p>
    <w:p w14:paraId="0688AE4A" w14:textId="77777777" w:rsidR="00DA5C2F" w:rsidRDefault="00DA5C2F" w:rsidP="00DA5C2F">
      <w:pPr>
        <w:rPr>
          <w:rFonts w:ascii="Arial" w:hAnsi="Arial" w:cs="Arial"/>
          <w:sz w:val="22"/>
          <w:szCs w:val="22"/>
        </w:rPr>
      </w:pPr>
      <w:r>
        <w:rPr>
          <w:rFonts w:ascii="Arial" w:hAnsi="Arial" w:cs="Arial"/>
          <w:sz w:val="22"/>
          <w:szCs w:val="22"/>
        </w:rPr>
        <w:t>NIH/NIAAA</w:t>
      </w:r>
    </w:p>
    <w:p w14:paraId="4492F9EA" w14:textId="77777777" w:rsidR="00DA5C2F" w:rsidRDefault="00DA5C2F" w:rsidP="00DA5C2F">
      <w:pPr>
        <w:rPr>
          <w:rFonts w:ascii="Arial" w:hAnsi="Arial" w:cs="Arial"/>
          <w:sz w:val="22"/>
          <w:szCs w:val="22"/>
        </w:rPr>
      </w:pPr>
      <w:r w:rsidRPr="00C10A17">
        <w:rPr>
          <w:rFonts w:ascii="Arial" w:hAnsi="Arial" w:cs="Arial"/>
          <w:sz w:val="22"/>
          <w:szCs w:val="22"/>
        </w:rPr>
        <w:t xml:space="preserve">The Role of </w:t>
      </w:r>
      <w:proofErr w:type="spellStart"/>
      <w:r w:rsidRPr="00C10A17">
        <w:rPr>
          <w:rFonts w:ascii="Arial" w:hAnsi="Arial" w:cs="Arial"/>
          <w:sz w:val="22"/>
          <w:szCs w:val="22"/>
        </w:rPr>
        <w:t>Amygdalar</w:t>
      </w:r>
      <w:proofErr w:type="spellEnd"/>
      <w:r w:rsidRPr="00C10A17">
        <w:rPr>
          <w:rFonts w:ascii="Arial" w:hAnsi="Arial" w:cs="Arial"/>
          <w:sz w:val="22"/>
          <w:szCs w:val="22"/>
        </w:rPr>
        <w:t xml:space="preserve"> Endocannabinoids in Alcohol Drinking after Traumatic</w:t>
      </w:r>
      <w:r>
        <w:rPr>
          <w:rFonts w:ascii="Arial" w:hAnsi="Arial" w:cs="Arial"/>
          <w:sz w:val="22"/>
          <w:szCs w:val="22"/>
        </w:rPr>
        <w:t xml:space="preserve"> </w:t>
      </w:r>
      <w:r w:rsidRPr="00C10A17">
        <w:rPr>
          <w:rFonts w:ascii="Arial" w:hAnsi="Arial" w:cs="Arial"/>
          <w:sz w:val="22"/>
          <w:szCs w:val="22"/>
        </w:rPr>
        <w:t>Brain Injury (TBI)</w:t>
      </w:r>
    </w:p>
    <w:p w14:paraId="558A6637" w14:textId="77777777" w:rsidR="00DA5C2F" w:rsidRPr="00C10A17" w:rsidRDefault="00DA5C2F" w:rsidP="00DA5C2F">
      <w:pPr>
        <w:rPr>
          <w:rFonts w:ascii="Arial" w:hAnsi="Arial" w:cs="Arial"/>
          <w:i/>
          <w:sz w:val="22"/>
          <w:szCs w:val="22"/>
        </w:rPr>
      </w:pPr>
      <w:r w:rsidRPr="00C10A17">
        <w:rPr>
          <w:rFonts w:ascii="Arial" w:hAnsi="Arial" w:cs="Arial"/>
          <w:i/>
          <w:sz w:val="22"/>
          <w:szCs w:val="22"/>
        </w:rPr>
        <w:t>This fellowship trains an M.D./Ph.D. student in alcohol research and examines the neurobiological basis for TBI effects on alcohol-related behavior and physiology.</w:t>
      </w:r>
    </w:p>
    <w:p w14:paraId="39802E83" w14:textId="77777777" w:rsidR="00DA5C2F" w:rsidRDefault="00DA5C2F" w:rsidP="00DA5C2F">
      <w:pPr>
        <w:rPr>
          <w:rFonts w:ascii="Arial" w:hAnsi="Arial" w:cs="Arial"/>
          <w:sz w:val="22"/>
          <w:szCs w:val="22"/>
        </w:rPr>
      </w:pPr>
      <w:r>
        <w:rPr>
          <w:rFonts w:ascii="Arial" w:hAnsi="Arial" w:cs="Arial"/>
          <w:sz w:val="22"/>
          <w:szCs w:val="22"/>
        </w:rPr>
        <w:t>Role: Mentor</w:t>
      </w:r>
    </w:p>
    <w:p w14:paraId="05852BF7" w14:textId="77777777" w:rsidR="00DA5C2F" w:rsidRPr="00E93F8E" w:rsidRDefault="00DA5C2F" w:rsidP="00DA5C2F">
      <w:pPr>
        <w:rPr>
          <w:rFonts w:ascii="Arial" w:hAnsi="Arial" w:cs="Arial"/>
          <w:sz w:val="22"/>
          <w:szCs w:val="22"/>
        </w:rPr>
      </w:pPr>
    </w:p>
    <w:p w14:paraId="78CB0374" w14:textId="77777777" w:rsidR="00DA5C2F" w:rsidRPr="00AD65CC" w:rsidRDefault="00DA5C2F" w:rsidP="00DA5C2F">
      <w:pPr>
        <w:rPr>
          <w:rFonts w:ascii="Arial" w:hAnsi="Arial" w:cs="Arial"/>
          <w:bCs/>
          <w:sz w:val="22"/>
          <w:szCs w:val="22"/>
        </w:rPr>
      </w:pPr>
      <w:r w:rsidRPr="00AD65CC">
        <w:rPr>
          <w:rFonts w:ascii="Arial" w:hAnsi="Arial" w:cs="Arial"/>
          <w:bCs/>
          <w:sz w:val="22"/>
          <w:szCs w:val="22"/>
        </w:rPr>
        <w:t>1F31AA028445-01</w:t>
      </w:r>
      <w:r>
        <w:rPr>
          <w:rFonts w:ascii="Arial" w:hAnsi="Arial" w:cs="Arial"/>
          <w:bCs/>
          <w:sz w:val="22"/>
          <w:szCs w:val="22"/>
        </w:rPr>
        <w:t xml:space="preserve"> (PI: Jessica </w:t>
      </w:r>
      <w:proofErr w:type="spellStart"/>
      <w:r>
        <w:rPr>
          <w:rFonts w:ascii="Arial" w:hAnsi="Arial" w:cs="Arial"/>
          <w:bCs/>
          <w:sz w:val="22"/>
          <w:szCs w:val="22"/>
        </w:rPr>
        <w:t>Cucinello</w:t>
      </w:r>
      <w:proofErr w:type="spellEnd"/>
      <w:r>
        <w:rPr>
          <w:rFonts w:ascii="Arial" w:hAnsi="Arial" w:cs="Arial"/>
          <w:bCs/>
          <w:sz w:val="22"/>
          <w:szCs w:val="22"/>
        </w:rPr>
        <w:t>)</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2020-2023</w:t>
      </w:r>
    </w:p>
    <w:p w14:paraId="1F50784C" w14:textId="77777777" w:rsidR="00DA5C2F" w:rsidRDefault="00DA5C2F" w:rsidP="00DA5C2F">
      <w:pPr>
        <w:rPr>
          <w:rFonts w:ascii="Arial" w:hAnsi="Arial" w:cs="Arial"/>
          <w:sz w:val="22"/>
          <w:szCs w:val="22"/>
        </w:rPr>
      </w:pPr>
      <w:r>
        <w:rPr>
          <w:rFonts w:ascii="Arial" w:hAnsi="Arial" w:cs="Arial"/>
          <w:sz w:val="22"/>
          <w:szCs w:val="22"/>
        </w:rPr>
        <w:t>NIH/NIAAA</w:t>
      </w:r>
    </w:p>
    <w:p w14:paraId="6D23B886" w14:textId="77777777" w:rsidR="00DA5C2F" w:rsidRPr="00AD65CC" w:rsidRDefault="00DA5C2F" w:rsidP="00DA5C2F">
      <w:pPr>
        <w:rPr>
          <w:rFonts w:ascii="Arial" w:hAnsi="Arial" w:cs="Arial"/>
          <w:bCs/>
          <w:sz w:val="22"/>
          <w:szCs w:val="22"/>
        </w:rPr>
      </w:pPr>
      <w:r w:rsidRPr="00AD65CC">
        <w:rPr>
          <w:rFonts w:ascii="Arial" w:hAnsi="Arial" w:cs="Arial"/>
          <w:bCs/>
          <w:sz w:val="22"/>
          <w:szCs w:val="22"/>
        </w:rPr>
        <w:lastRenderedPageBreak/>
        <w:t>Regulation of Pain by Alcohol and Endocannabinoids in the Basolateral Amygdala</w:t>
      </w:r>
    </w:p>
    <w:p w14:paraId="0E6AE05F" w14:textId="77777777" w:rsidR="00DA5C2F" w:rsidRPr="00C10A17" w:rsidRDefault="00DA5C2F" w:rsidP="00DA5C2F">
      <w:pPr>
        <w:rPr>
          <w:rFonts w:ascii="Arial" w:hAnsi="Arial" w:cs="Arial"/>
          <w:i/>
          <w:sz w:val="22"/>
          <w:szCs w:val="22"/>
        </w:rPr>
      </w:pPr>
      <w:r w:rsidRPr="00C10A17">
        <w:rPr>
          <w:rFonts w:ascii="Arial" w:hAnsi="Arial" w:cs="Arial"/>
          <w:i/>
          <w:sz w:val="22"/>
          <w:szCs w:val="22"/>
        </w:rPr>
        <w:t xml:space="preserve">This </w:t>
      </w:r>
      <w:r>
        <w:rPr>
          <w:rFonts w:ascii="Arial" w:hAnsi="Arial" w:cs="Arial"/>
          <w:i/>
          <w:sz w:val="22"/>
          <w:szCs w:val="22"/>
        </w:rPr>
        <w:t xml:space="preserve">project tests the role of BLA </w:t>
      </w:r>
      <w:proofErr w:type="spellStart"/>
      <w:r>
        <w:rPr>
          <w:rFonts w:ascii="Arial" w:hAnsi="Arial" w:cs="Arial"/>
          <w:i/>
          <w:sz w:val="22"/>
          <w:szCs w:val="22"/>
        </w:rPr>
        <w:t>eCBs</w:t>
      </w:r>
      <w:proofErr w:type="spellEnd"/>
      <w:r>
        <w:rPr>
          <w:rFonts w:ascii="Arial" w:hAnsi="Arial" w:cs="Arial"/>
          <w:i/>
          <w:sz w:val="22"/>
          <w:szCs w:val="22"/>
        </w:rPr>
        <w:t xml:space="preserve"> in mediating pain-alcohol interactions</w:t>
      </w:r>
      <w:r w:rsidRPr="00C10A17">
        <w:rPr>
          <w:rFonts w:ascii="Arial" w:hAnsi="Arial" w:cs="Arial"/>
          <w:i/>
          <w:sz w:val="22"/>
          <w:szCs w:val="22"/>
        </w:rPr>
        <w:t>.</w:t>
      </w:r>
    </w:p>
    <w:p w14:paraId="352E615F" w14:textId="77777777" w:rsidR="00DA5C2F" w:rsidRDefault="00DA5C2F" w:rsidP="00DA5C2F">
      <w:pPr>
        <w:rPr>
          <w:rFonts w:ascii="Arial" w:hAnsi="Arial" w:cs="Arial"/>
          <w:sz w:val="22"/>
          <w:szCs w:val="22"/>
        </w:rPr>
      </w:pPr>
      <w:r>
        <w:rPr>
          <w:rFonts w:ascii="Arial" w:hAnsi="Arial" w:cs="Arial"/>
          <w:sz w:val="22"/>
          <w:szCs w:val="22"/>
        </w:rPr>
        <w:t>Role: Co-mentor</w:t>
      </w:r>
    </w:p>
    <w:p w14:paraId="4F5A5094" w14:textId="0F54D81A" w:rsidR="00DA5C2F" w:rsidRDefault="005A220E" w:rsidP="00DA5C2F">
      <w:pPr>
        <w:rPr>
          <w:rFonts w:ascii="Arial" w:hAnsi="Arial" w:cs="Arial"/>
          <w:bCs/>
          <w:sz w:val="22"/>
          <w:szCs w:val="22"/>
        </w:rPr>
      </w:pPr>
      <w:r w:rsidRPr="005A220E">
        <w:rPr>
          <w:rFonts w:ascii="Arial" w:hAnsi="Arial" w:cs="Arial"/>
          <w:bCs/>
          <w:sz w:val="22"/>
          <w:szCs w:val="22"/>
        </w:rPr>
        <w:t>1F30AA028691-01A1</w:t>
      </w:r>
      <w:r>
        <w:rPr>
          <w:rFonts w:ascii="Arial" w:hAnsi="Arial" w:cs="Arial"/>
          <w:bCs/>
          <w:sz w:val="22"/>
          <w:szCs w:val="22"/>
        </w:rPr>
        <w:t xml:space="preserve"> (PI: Nathan </w:t>
      </w:r>
      <w:proofErr w:type="spellStart"/>
      <w:r>
        <w:rPr>
          <w:rFonts w:ascii="Arial" w:hAnsi="Arial" w:cs="Arial"/>
          <w:bCs/>
          <w:sz w:val="22"/>
          <w:szCs w:val="22"/>
        </w:rPr>
        <w:t>Sharfman</w:t>
      </w:r>
      <w:proofErr w:type="spellEnd"/>
      <w:r>
        <w:rPr>
          <w:rFonts w:ascii="Arial" w:hAnsi="Arial" w:cs="Arial"/>
          <w:bCs/>
          <w:sz w:val="22"/>
          <w:szCs w:val="22"/>
        </w:rPr>
        <w:t>)</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2021-2026</w:t>
      </w:r>
    </w:p>
    <w:p w14:paraId="67B11CCC" w14:textId="77777777" w:rsidR="005A220E" w:rsidRDefault="005A220E" w:rsidP="005A220E">
      <w:pPr>
        <w:rPr>
          <w:rFonts w:ascii="Arial" w:hAnsi="Arial" w:cs="Arial"/>
          <w:sz w:val="22"/>
          <w:szCs w:val="22"/>
        </w:rPr>
      </w:pPr>
      <w:r>
        <w:rPr>
          <w:rFonts w:ascii="Arial" w:hAnsi="Arial" w:cs="Arial"/>
          <w:sz w:val="22"/>
          <w:szCs w:val="22"/>
        </w:rPr>
        <w:t>NIH/NIAAA</w:t>
      </w:r>
    </w:p>
    <w:p w14:paraId="60B09ACE" w14:textId="426BDA15" w:rsidR="005A220E" w:rsidRDefault="005A220E" w:rsidP="00DA5C2F">
      <w:pPr>
        <w:rPr>
          <w:rFonts w:ascii="Arial" w:hAnsi="Arial" w:cs="Arial"/>
          <w:bCs/>
          <w:sz w:val="22"/>
          <w:szCs w:val="22"/>
        </w:rPr>
      </w:pPr>
      <w:r w:rsidRPr="005A220E">
        <w:rPr>
          <w:rFonts w:ascii="Arial" w:hAnsi="Arial" w:cs="Arial"/>
          <w:bCs/>
          <w:sz w:val="22"/>
          <w:szCs w:val="22"/>
        </w:rPr>
        <w:t>Amygdala Modulation of Adolescent Alcohol Effects on Pain</w:t>
      </w:r>
    </w:p>
    <w:p w14:paraId="3AF115DE" w14:textId="60B5BAF8" w:rsidR="005A220E" w:rsidRPr="00C10A17" w:rsidRDefault="005A220E" w:rsidP="005A220E">
      <w:pPr>
        <w:rPr>
          <w:rFonts w:ascii="Arial" w:hAnsi="Arial" w:cs="Arial"/>
          <w:i/>
          <w:sz w:val="22"/>
          <w:szCs w:val="22"/>
        </w:rPr>
      </w:pPr>
      <w:r w:rsidRPr="00C10A17">
        <w:rPr>
          <w:rFonts w:ascii="Arial" w:hAnsi="Arial" w:cs="Arial"/>
          <w:i/>
          <w:sz w:val="22"/>
          <w:szCs w:val="22"/>
        </w:rPr>
        <w:t xml:space="preserve">This </w:t>
      </w:r>
      <w:r>
        <w:rPr>
          <w:rFonts w:ascii="Arial" w:hAnsi="Arial" w:cs="Arial"/>
          <w:i/>
          <w:sz w:val="22"/>
          <w:szCs w:val="22"/>
        </w:rPr>
        <w:t xml:space="preserve">project tests the role of </w:t>
      </w:r>
      <w:r w:rsidRPr="005A220E">
        <w:rPr>
          <w:rFonts w:ascii="Arial" w:hAnsi="Arial" w:cs="Arial"/>
          <w:i/>
          <w:sz w:val="22"/>
          <w:szCs w:val="22"/>
        </w:rPr>
        <w:t xml:space="preserve">amygdala neuropeptide </w:t>
      </w:r>
      <w:r>
        <w:rPr>
          <w:rFonts w:ascii="Arial" w:hAnsi="Arial" w:cs="Arial"/>
          <w:i/>
          <w:sz w:val="22"/>
          <w:szCs w:val="22"/>
        </w:rPr>
        <w:t>&amp;</w:t>
      </w:r>
      <w:r w:rsidRPr="005A220E">
        <w:rPr>
          <w:rFonts w:ascii="Arial" w:hAnsi="Arial" w:cs="Arial"/>
          <w:i/>
          <w:sz w:val="22"/>
          <w:szCs w:val="22"/>
        </w:rPr>
        <w:t xml:space="preserve"> glutamate systems</w:t>
      </w:r>
      <w:r>
        <w:rPr>
          <w:rFonts w:ascii="Arial" w:hAnsi="Arial" w:cs="Arial"/>
          <w:i/>
          <w:sz w:val="22"/>
          <w:szCs w:val="22"/>
        </w:rPr>
        <w:t xml:space="preserve"> </w:t>
      </w:r>
      <w:r w:rsidRPr="005A220E">
        <w:rPr>
          <w:rFonts w:ascii="Arial" w:hAnsi="Arial" w:cs="Arial"/>
          <w:i/>
          <w:sz w:val="22"/>
          <w:szCs w:val="22"/>
        </w:rPr>
        <w:t>in</w:t>
      </w:r>
      <w:r>
        <w:rPr>
          <w:rFonts w:ascii="Arial" w:hAnsi="Arial" w:cs="Arial"/>
          <w:i/>
          <w:sz w:val="22"/>
          <w:szCs w:val="22"/>
        </w:rPr>
        <w:t xml:space="preserve"> hyperalgesia that results from </w:t>
      </w:r>
      <w:r w:rsidRPr="005A220E">
        <w:rPr>
          <w:rFonts w:ascii="Arial" w:hAnsi="Arial" w:cs="Arial"/>
          <w:i/>
          <w:sz w:val="22"/>
          <w:szCs w:val="22"/>
        </w:rPr>
        <w:t xml:space="preserve">adolescent alcohol </w:t>
      </w:r>
      <w:r>
        <w:rPr>
          <w:rFonts w:ascii="Arial" w:hAnsi="Arial" w:cs="Arial"/>
          <w:i/>
          <w:sz w:val="22"/>
          <w:szCs w:val="22"/>
        </w:rPr>
        <w:t>exposure.</w:t>
      </w:r>
    </w:p>
    <w:p w14:paraId="4F31C1EF" w14:textId="3C51E26A" w:rsidR="005A220E" w:rsidRDefault="005A220E" w:rsidP="00DA5C2F">
      <w:pPr>
        <w:rPr>
          <w:rFonts w:ascii="Arial" w:hAnsi="Arial" w:cs="Arial"/>
          <w:bCs/>
          <w:sz w:val="22"/>
          <w:szCs w:val="22"/>
        </w:rPr>
      </w:pPr>
      <w:r>
        <w:rPr>
          <w:rFonts w:ascii="Arial" w:hAnsi="Arial" w:cs="Arial"/>
          <w:bCs/>
          <w:sz w:val="22"/>
          <w:szCs w:val="22"/>
        </w:rPr>
        <w:t>Role: Mentor</w:t>
      </w:r>
    </w:p>
    <w:p w14:paraId="7F8AC94B" w14:textId="77777777" w:rsidR="005A220E" w:rsidRPr="00AD65CC" w:rsidRDefault="005A220E" w:rsidP="00DA5C2F">
      <w:pPr>
        <w:rPr>
          <w:rFonts w:ascii="Arial" w:hAnsi="Arial" w:cs="Arial"/>
          <w:bCs/>
          <w:sz w:val="22"/>
          <w:szCs w:val="22"/>
        </w:rPr>
      </w:pPr>
    </w:p>
    <w:p w14:paraId="56D21A27" w14:textId="77777777" w:rsidR="00DA5C2F" w:rsidRPr="00B64063" w:rsidRDefault="00DA5C2F" w:rsidP="00DA5C2F">
      <w:pPr>
        <w:rPr>
          <w:rFonts w:ascii="Arial" w:hAnsi="Arial" w:cs="Arial"/>
          <w:b/>
          <w:i/>
          <w:color w:val="FF0000"/>
          <w:sz w:val="22"/>
          <w:szCs w:val="22"/>
        </w:rPr>
      </w:pPr>
      <w:r>
        <w:rPr>
          <w:rFonts w:ascii="Arial" w:hAnsi="Arial" w:cs="Arial"/>
          <w:b/>
          <w:sz w:val="22"/>
          <w:szCs w:val="22"/>
        </w:rPr>
        <w:t>Complet</w:t>
      </w:r>
      <w:r w:rsidRPr="00DE41B1">
        <w:rPr>
          <w:rFonts w:ascii="Arial" w:hAnsi="Arial" w:cs="Arial"/>
          <w:b/>
          <w:sz w:val="22"/>
          <w:szCs w:val="22"/>
        </w:rPr>
        <w:t>ed</w:t>
      </w:r>
    </w:p>
    <w:p w14:paraId="55422295" w14:textId="77777777" w:rsidR="00DA5C2F" w:rsidRPr="00892E72" w:rsidRDefault="00DA5C2F" w:rsidP="00DA5C2F">
      <w:pPr>
        <w:rPr>
          <w:rFonts w:ascii="Arial" w:hAnsi="Arial" w:cs="Arial"/>
          <w:sz w:val="22"/>
          <w:szCs w:val="22"/>
        </w:rPr>
      </w:pPr>
      <w:r>
        <w:rPr>
          <w:rFonts w:ascii="Arial" w:hAnsi="Arial" w:cs="Arial"/>
          <w:sz w:val="22"/>
          <w:szCs w:val="22"/>
        </w:rPr>
        <w:t>U</w:t>
      </w:r>
      <w:r w:rsidRPr="00892E72">
        <w:rPr>
          <w:rFonts w:ascii="Arial" w:hAnsi="Arial" w:cs="Arial"/>
          <w:sz w:val="22"/>
          <w:szCs w:val="22"/>
        </w:rPr>
        <w:t>nderrepresented minority suppl</w:t>
      </w:r>
      <w:r>
        <w:rPr>
          <w:rFonts w:ascii="Arial" w:hAnsi="Arial" w:cs="Arial"/>
          <w:sz w:val="22"/>
          <w:szCs w:val="22"/>
        </w:rPr>
        <w:t>ement to R01AA12857</w:t>
      </w:r>
      <w:r>
        <w:rPr>
          <w:rFonts w:ascii="Arial" w:hAnsi="Arial" w:cs="Arial"/>
          <w:sz w:val="22"/>
          <w:szCs w:val="22"/>
        </w:rPr>
        <w:tab/>
      </w:r>
      <w:r>
        <w:rPr>
          <w:rFonts w:ascii="Arial" w:hAnsi="Arial" w:cs="Arial"/>
          <w:sz w:val="22"/>
          <w:szCs w:val="22"/>
        </w:rPr>
        <w:tab/>
      </w:r>
      <w:r>
        <w:rPr>
          <w:rFonts w:ascii="Arial" w:hAnsi="Arial" w:cs="Arial"/>
          <w:sz w:val="22"/>
          <w:szCs w:val="22"/>
        </w:rPr>
        <w:tab/>
        <w:t>2002-2005</w:t>
      </w:r>
    </w:p>
    <w:p w14:paraId="653594DB" w14:textId="77777777" w:rsidR="00DA5C2F" w:rsidRPr="00892E72" w:rsidRDefault="00DA5C2F" w:rsidP="00DA5C2F">
      <w:pPr>
        <w:rPr>
          <w:rFonts w:ascii="Arial" w:hAnsi="Arial" w:cs="Arial"/>
          <w:sz w:val="22"/>
          <w:szCs w:val="22"/>
        </w:rPr>
      </w:pPr>
      <w:r>
        <w:rPr>
          <w:rFonts w:ascii="Arial" w:hAnsi="Arial" w:cs="Arial"/>
          <w:sz w:val="22"/>
          <w:szCs w:val="22"/>
        </w:rPr>
        <w:t>NIH/NIAAA</w:t>
      </w:r>
    </w:p>
    <w:p w14:paraId="539C7085" w14:textId="77777777" w:rsidR="00DA5C2F" w:rsidRPr="00892E72" w:rsidRDefault="00DA5C2F" w:rsidP="00DA5C2F">
      <w:pPr>
        <w:rPr>
          <w:rFonts w:ascii="Arial" w:hAnsi="Arial" w:cs="Arial"/>
          <w:sz w:val="22"/>
          <w:szCs w:val="22"/>
        </w:rPr>
      </w:pPr>
      <w:r w:rsidRPr="00892E72">
        <w:rPr>
          <w:rFonts w:ascii="Arial" w:hAnsi="Arial" w:cs="Arial"/>
          <w:sz w:val="22"/>
          <w:szCs w:val="22"/>
        </w:rPr>
        <w:t>Neuropeptide Y and Alcohol Related Behaviors</w:t>
      </w:r>
    </w:p>
    <w:p w14:paraId="33958BCA" w14:textId="77777777" w:rsidR="00DA5C2F" w:rsidRPr="00892E72" w:rsidRDefault="00DA5C2F" w:rsidP="00DA5C2F">
      <w:pPr>
        <w:rPr>
          <w:rFonts w:ascii="Arial" w:hAnsi="Arial" w:cs="Arial"/>
          <w:sz w:val="22"/>
          <w:szCs w:val="22"/>
        </w:rPr>
      </w:pPr>
      <w:r>
        <w:rPr>
          <w:rFonts w:ascii="Arial" w:hAnsi="Arial" w:cs="Arial"/>
          <w:sz w:val="22"/>
          <w:szCs w:val="22"/>
        </w:rPr>
        <w:t xml:space="preserve">Role: Student (PI: </w:t>
      </w:r>
      <w:proofErr w:type="spellStart"/>
      <w:r>
        <w:rPr>
          <w:rFonts w:ascii="Arial" w:hAnsi="Arial" w:cs="Arial"/>
          <w:sz w:val="22"/>
          <w:szCs w:val="22"/>
        </w:rPr>
        <w:t>Badia</w:t>
      </w:r>
      <w:proofErr w:type="spellEnd"/>
      <w:r>
        <w:rPr>
          <w:rFonts w:ascii="Arial" w:hAnsi="Arial" w:cs="Arial"/>
          <w:sz w:val="22"/>
          <w:szCs w:val="22"/>
        </w:rPr>
        <w:t>-Elder)</w:t>
      </w:r>
    </w:p>
    <w:p w14:paraId="0B208653" w14:textId="77777777" w:rsidR="00DA5C2F" w:rsidRDefault="00DA5C2F" w:rsidP="00DA5C2F">
      <w:pPr>
        <w:rPr>
          <w:rFonts w:ascii="Helvetica" w:hAnsi="Helvetica" w:cs="Arial"/>
          <w:i/>
          <w:sz w:val="22"/>
          <w:szCs w:val="22"/>
        </w:rPr>
      </w:pPr>
      <w:r w:rsidRPr="00052305">
        <w:rPr>
          <w:rFonts w:ascii="Helvetica" w:hAnsi="Helvetica" w:cs="Arial"/>
          <w:i/>
          <w:sz w:val="22"/>
          <w:szCs w:val="22"/>
        </w:rPr>
        <w:t>Th</w:t>
      </w:r>
      <w:r>
        <w:rPr>
          <w:rFonts w:ascii="Helvetica" w:hAnsi="Helvetica" w:cs="Arial"/>
          <w:i/>
          <w:sz w:val="22"/>
          <w:szCs w:val="22"/>
        </w:rPr>
        <w:t>e overall goal of this project wa</w:t>
      </w:r>
      <w:r w:rsidRPr="00052305">
        <w:rPr>
          <w:rFonts w:ascii="Helvetica" w:hAnsi="Helvetica" w:cs="Arial"/>
          <w:i/>
          <w:sz w:val="22"/>
          <w:szCs w:val="22"/>
        </w:rPr>
        <w:t>s to</w:t>
      </w:r>
      <w:r>
        <w:rPr>
          <w:rFonts w:ascii="Helvetica" w:hAnsi="Helvetica" w:cs="Arial"/>
          <w:i/>
          <w:sz w:val="22"/>
          <w:szCs w:val="22"/>
        </w:rPr>
        <w:t xml:space="preserve"> train a graduate student in neuroscience research aimed at understanding the genetic basis for alcoholism.</w:t>
      </w:r>
    </w:p>
    <w:p w14:paraId="79CDCBA1" w14:textId="77777777" w:rsidR="00DA5C2F" w:rsidRDefault="00DA5C2F" w:rsidP="00DA5C2F">
      <w:pPr>
        <w:rPr>
          <w:rFonts w:ascii="Arial" w:hAnsi="Arial" w:cs="Arial"/>
          <w:b/>
          <w:sz w:val="22"/>
          <w:szCs w:val="22"/>
        </w:rPr>
      </w:pPr>
    </w:p>
    <w:p w14:paraId="6709E981" w14:textId="77777777" w:rsidR="00DA5C2F" w:rsidRPr="00505EB1" w:rsidRDefault="00DA5C2F" w:rsidP="00DA5C2F">
      <w:pPr>
        <w:rPr>
          <w:rFonts w:ascii="Arial" w:hAnsi="Arial" w:cs="Arial"/>
          <w:sz w:val="22"/>
          <w:szCs w:val="22"/>
        </w:rPr>
      </w:pPr>
      <w:r>
        <w:rPr>
          <w:rFonts w:ascii="Arial" w:hAnsi="Arial" w:cs="Arial"/>
          <w:sz w:val="22"/>
          <w:szCs w:val="22"/>
        </w:rPr>
        <w:t>1</w:t>
      </w:r>
      <w:r w:rsidRPr="00505EB1">
        <w:rPr>
          <w:rFonts w:ascii="Arial" w:hAnsi="Arial" w:cs="Arial"/>
          <w:sz w:val="22"/>
          <w:szCs w:val="22"/>
        </w:rPr>
        <w:t>F32</w:t>
      </w:r>
      <w:r>
        <w:rPr>
          <w:rFonts w:ascii="Arial" w:hAnsi="Arial" w:cs="Arial"/>
          <w:sz w:val="22"/>
          <w:szCs w:val="22"/>
        </w:rPr>
        <w:t xml:space="preserve"> AA016436-01A1</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505EB1">
        <w:rPr>
          <w:rFonts w:ascii="Arial" w:hAnsi="Arial" w:cs="Arial"/>
          <w:sz w:val="22"/>
          <w:szCs w:val="22"/>
        </w:rPr>
        <w:t>2007-2009</w:t>
      </w:r>
    </w:p>
    <w:p w14:paraId="024FEA2F" w14:textId="77777777" w:rsidR="00DA5C2F" w:rsidRPr="00505EB1" w:rsidRDefault="00DA5C2F" w:rsidP="00DA5C2F">
      <w:pPr>
        <w:rPr>
          <w:rFonts w:ascii="Arial" w:hAnsi="Arial" w:cs="Arial"/>
          <w:sz w:val="22"/>
          <w:szCs w:val="22"/>
        </w:rPr>
      </w:pPr>
      <w:r w:rsidRPr="00505EB1">
        <w:rPr>
          <w:rFonts w:ascii="Arial" w:hAnsi="Arial" w:cs="Arial"/>
          <w:sz w:val="22"/>
          <w:szCs w:val="22"/>
        </w:rPr>
        <w:t xml:space="preserve">Ruth L. </w:t>
      </w:r>
      <w:proofErr w:type="spellStart"/>
      <w:r w:rsidRPr="00505EB1">
        <w:rPr>
          <w:rFonts w:ascii="Arial" w:hAnsi="Arial" w:cs="Arial"/>
          <w:sz w:val="22"/>
          <w:szCs w:val="22"/>
        </w:rPr>
        <w:t>Kirschstein</w:t>
      </w:r>
      <w:proofErr w:type="spellEnd"/>
      <w:r w:rsidRPr="00505EB1">
        <w:rPr>
          <w:rFonts w:ascii="Arial" w:hAnsi="Arial" w:cs="Arial"/>
          <w:sz w:val="22"/>
          <w:szCs w:val="22"/>
        </w:rPr>
        <w:t xml:space="preserve"> NRSA Postdoctoral Fellowship</w:t>
      </w:r>
    </w:p>
    <w:p w14:paraId="4ED7CB44" w14:textId="77777777" w:rsidR="00DA5C2F" w:rsidRPr="00892E72" w:rsidRDefault="00DA5C2F" w:rsidP="00DA5C2F">
      <w:pPr>
        <w:rPr>
          <w:rFonts w:ascii="Arial" w:hAnsi="Arial" w:cs="Arial"/>
          <w:sz w:val="22"/>
          <w:szCs w:val="22"/>
        </w:rPr>
      </w:pPr>
      <w:r>
        <w:rPr>
          <w:rFonts w:ascii="Arial" w:hAnsi="Arial" w:cs="Arial"/>
          <w:sz w:val="22"/>
          <w:szCs w:val="22"/>
        </w:rPr>
        <w:t>NIH/NIAAA</w:t>
      </w:r>
    </w:p>
    <w:p w14:paraId="479DC067" w14:textId="77777777" w:rsidR="00DA5C2F" w:rsidRPr="00505EB1" w:rsidRDefault="00DA5C2F" w:rsidP="00DA5C2F">
      <w:pPr>
        <w:rPr>
          <w:rFonts w:ascii="Arial" w:hAnsi="Arial" w:cs="Arial"/>
          <w:sz w:val="22"/>
          <w:szCs w:val="22"/>
        </w:rPr>
      </w:pPr>
      <w:r w:rsidRPr="00505EB1">
        <w:rPr>
          <w:rFonts w:ascii="Arial" w:hAnsi="Arial" w:cs="Arial"/>
          <w:sz w:val="22"/>
          <w:szCs w:val="22"/>
        </w:rPr>
        <w:t>Neuropeptide Y and Ethanol Abstinence</w:t>
      </w:r>
    </w:p>
    <w:p w14:paraId="09EB11F4" w14:textId="77777777" w:rsidR="00DA5C2F" w:rsidRPr="00505EB1" w:rsidRDefault="00DA5C2F" w:rsidP="00DA5C2F">
      <w:pPr>
        <w:rPr>
          <w:rFonts w:ascii="Arial" w:hAnsi="Arial" w:cs="Arial"/>
          <w:sz w:val="22"/>
          <w:szCs w:val="22"/>
        </w:rPr>
      </w:pPr>
      <w:r>
        <w:rPr>
          <w:rFonts w:ascii="Arial" w:hAnsi="Arial" w:cs="Arial"/>
          <w:sz w:val="22"/>
          <w:szCs w:val="22"/>
        </w:rPr>
        <w:t>Role: PI</w:t>
      </w:r>
    </w:p>
    <w:p w14:paraId="1A1C6BA6" w14:textId="77777777" w:rsidR="00DA5C2F" w:rsidRDefault="00DA5C2F" w:rsidP="00DA5C2F">
      <w:pPr>
        <w:rPr>
          <w:rFonts w:ascii="Helvetica" w:hAnsi="Helvetica" w:cs="Arial"/>
          <w:i/>
          <w:sz w:val="22"/>
          <w:szCs w:val="22"/>
        </w:rPr>
      </w:pPr>
      <w:r w:rsidRPr="00052305">
        <w:rPr>
          <w:rFonts w:ascii="Helvetica" w:hAnsi="Helvetica" w:cs="Arial"/>
          <w:i/>
          <w:sz w:val="22"/>
          <w:szCs w:val="22"/>
        </w:rPr>
        <w:t>Th</w:t>
      </w:r>
      <w:r>
        <w:rPr>
          <w:rFonts w:ascii="Helvetica" w:hAnsi="Helvetica" w:cs="Arial"/>
          <w:i/>
          <w:sz w:val="22"/>
          <w:szCs w:val="22"/>
        </w:rPr>
        <w:t>e overall goal of this project wa</w:t>
      </w:r>
      <w:r w:rsidRPr="00052305">
        <w:rPr>
          <w:rFonts w:ascii="Helvetica" w:hAnsi="Helvetica" w:cs="Arial"/>
          <w:i/>
          <w:sz w:val="22"/>
          <w:szCs w:val="22"/>
        </w:rPr>
        <w:t>s to</w:t>
      </w:r>
      <w:r>
        <w:rPr>
          <w:rFonts w:ascii="Helvetica" w:hAnsi="Helvetica" w:cs="Arial"/>
          <w:i/>
          <w:sz w:val="22"/>
          <w:szCs w:val="22"/>
        </w:rPr>
        <w:t xml:space="preserve"> train a post-doctoral fellow in neuroscience research aimed at understanding the neurobiological basis of alcohol dependence.</w:t>
      </w:r>
    </w:p>
    <w:p w14:paraId="4F5A8703" w14:textId="77777777" w:rsidR="00DA5C2F" w:rsidRDefault="00DA5C2F" w:rsidP="00DA5C2F">
      <w:pPr>
        <w:rPr>
          <w:rFonts w:ascii="Arial" w:hAnsi="Arial" w:cs="Arial"/>
          <w:b/>
          <w:sz w:val="22"/>
          <w:szCs w:val="22"/>
        </w:rPr>
      </w:pPr>
    </w:p>
    <w:p w14:paraId="5EFA5169" w14:textId="77777777" w:rsidR="00DA5C2F" w:rsidRPr="00505EB1" w:rsidRDefault="00DA5C2F" w:rsidP="00DA5C2F">
      <w:pPr>
        <w:rPr>
          <w:rFonts w:ascii="Arial" w:hAnsi="Arial" w:cs="Arial"/>
          <w:sz w:val="22"/>
          <w:szCs w:val="22"/>
        </w:rPr>
      </w:pPr>
      <w:r w:rsidRPr="00505EB1">
        <w:rPr>
          <w:rFonts w:ascii="Arial" w:hAnsi="Arial" w:cs="Arial"/>
          <w:sz w:val="22"/>
          <w:szCs w:val="22"/>
        </w:rPr>
        <w:t>5R00AA018400-05</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505EB1">
        <w:rPr>
          <w:rFonts w:ascii="Arial" w:hAnsi="Arial" w:cs="Arial"/>
          <w:sz w:val="22"/>
          <w:szCs w:val="22"/>
        </w:rPr>
        <w:t>2010-2015</w:t>
      </w:r>
    </w:p>
    <w:p w14:paraId="44120262" w14:textId="77777777" w:rsidR="00DA5C2F" w:rsidRPr="00505EB1" w:rsidRDefault="00DA5C2F" w:rsidP="00DA5C2F">
      <w:pPr>
        <w:rPr>
          <w:rFonts w:ascii="Arial" w:hAnsi="Arial" w:cs="Arial"/>
          <w:sz w:val="22"/>
          <w:szCs w:val="22"/>
        </w:rPr>
      </w:pPr>
      <w:r w:rsidRPr="00505EB1">
        <w:rPr>
          <w:rFonts w:ascii="Arial" w:hAnsi="Arial" w:cs="Arial"/>
          <w:sz w:val="22"/>
          <w:szCs w:val="22"/>
        </w:rPr>
        <w:t>K99/R00 Pathway to Independence (PI) Award</w:t>
      </w:r>
    </w:p>
    <w:p w14:paraId="01F25042" w14:textId="77777777" w:rsidR="00DA5C2F" w:rsidRPr="00892E72" w:rsidRDefault="00DA5C2F" w:rsidP="00DA5C2F">
      <w:pPr>
        <w:rPr>
          <w:rFonts w:ascii="Arial" w:hAnsi="Arial" w:cs="Arial"/>
          <w:sz w:val="22"/>
          <w:szCs w:val="22"/>
        </w:rPr>
      </w:pPr>
      <w:r>
        <w:rPr>
          <w:rFonts w:ascii="Arial" w:hAnsi="Arial" w:cs="Arial"/>
          <w:sz w:val="22"/>
          <w:szCs w:val="22"/>
        </w:rPr>
        <w:t>NIH/NIAAA</w:t>
      </w:r>
    </w:p>
    <w:p w14:paraId="47FDA19C" w14:textId="77777777" w:rsidR="00DA5C2F" w:rsidRPr="00505EB1" w:rsidRDefault="00DA5C2F" w:rsidP="00DA5C2F">
      <w:pPr>
        <w:rPr>
          <w:rFonts w:ascii="Arial" w:hAnsi="Arial" w:cs="Arial"/>
          <w:sz w:val="22"/>
          <w:szCs w:val="22"/>
        </w:rPr>
      </w:pPr>
      <w:r w:rsidRPr="00505EB1">
        <w:rPr>
          <w:rFonts w:ascii="Arial" w:hAnsi="Arial" w:cs="Arial"/>
          <w:sz w:val="22"/>
          <w:szCs w:val="22"/>
        </w:rPr>
        <w:t>Post-traumatic Stress Disorder and Alcohol Dependence</w:t>
      </w:r>
    </w:p>
    <w:p w14:paraId="682DA8E6" w14:textId="77777777" w:rsidR="00DA5C2F" w:rsidRDefault="00DA5C2F" w:rsidP="00DA5C2F">
      <w:pPr>
        <w:rPr>
          <w:rFonts w:ascii="Arial" w:hAnsi="Arial" w:cs="Arial"/>
          <w:sz w:val="22"/>
          <w:szCs w:val="22"/>
        </w:rPr>
      </w:pPr>
      <w:r>
        <w:rPr>
          <w:rFonts w:ascii="Arial" w:hAnsi="Arial" w:cs="Arial"/>
          <w:sz w:val="22"/>
          <w:szCs w:val="22"/>
        </w:rPr>
        <w:t>Role: PI</w:t>
      </w:r>
    </w:p>
    <w:p w14:paraId="3AB57E7C" w14:textId="77777777" w:rsidR="00DA5C2F" w:rsidRPr="00505EB1" w:rsidRDefault="00DA5C2F" w:rsidP="00DA5C2F">
      <w:pPr>
        <w:rPr>
          <w:rFonts w:ascii="Arial" w:hAnsi="Arial" w:cs="Arial"/>
          <w:sz w:val="22"/>
          <w:szCs w:val="22"/>
        </w:rPr>
      </w:pPr>
      <w:r w:rsidRPr="00052305">
        <w:rPr>
          <w:rFonts w:ascii="Helvetica" w:hAnsi="Helvetica" w:cs="Arial"/>
          <w:i/>
          <w:sz w:val="22"/>
          <w:szCs w:val="22"/>
        </w:rPr>
        <w:t>Th</w:t>
      </w:r>
      <w:r>
        <w:rPr>
          <w:rFonts w:ascii="Helvetica" w:hAnsi="Helvetica" w:cs="Arial"/>
          <w:i/>
          <w:sz w:val="22"/>
          <w:szCs w:val="22"/>
        </w:rPr>
        <w:t>e overall goal of this project wa</w:t>
      </w:r>
      <w:r w:rsidRPr="00052305">
        <w:rPr>
          <w:rFonts w:ascii="Helvetica" w:hAnsi="Helvetica" w:cs="Arial"/>
          <w:i/>
          <w:sz w:val="22"/>
          <w:szCs w:val="22"/>
        </w:rPr>
        <w:t>s to</w:t>
      </w:r>
      <w:r>
        <w:rPr>
          <w:rFonts w:ascii="Helvetica" w:hAnsi="Helvetica" w:cs="Arial"/>
          <w:i/>
          <w:sz w:val="22"/>
          <w:szCs w:val="22"/>
        </w:rPr>
        <w:t xml:space="preserve"> identify neurobiological mechanisms that underlie excessive alcohol drinking by rats with high traumatic stress reactivity.</w:t>
      </w:r>
    </w:p>
    <w:p w14:paraId="5FC22958" w14:textId="77777777" w:rsidR="00DA5C2F" w:rsidRPr="00505EB1" w:rsidRDefault="00DA5C2F" w:rsidP="00DA5C2F">
      <w:pPr>
        <w:rPr>
          <w:rFonts w:ascii="Arial" w:hAnsi="Arial" w:cs="Arial"/>
          <w:b/>
          <w:sz w:val="22"/>
          <w:szCs w:val="22"/>
        </w:rPr>
      </w:pPr>
    </w:p>
    <w:p w14:paraId="36B90E0E" w14:textId="77777777" w:rsidR="00DA5C2F" w:rsidRPr="00C35CD9" w:rsidRDefault="00DA5C2F" w:rsidP="00DA5C2F">
      <w:pPr>
        <w:rPr>
          <w:rFonts w:ascii="Arial" w:hAnsi="Arial" w:cs="Arial"/>
          <w:sz w:val="22"/>
          <w:szCs w:val="22"/>
        </w:rPr>
      </w:pPr>
      <w:proofErr w:type="spellStart"/>
      <w:r w:rsidRPr="00C35CD9">
        <w:rPr>
          <w:rFonts w:ascii="Arial" w:hAnsi="Arial" w:cs="Arial"/>
          <w:sz w:val="22"/>
          <w:szCs w:val="22"/>
        </w:rPr>
        <w:t>PFund</w:t>
      </w:r>
      <w:proofErr w:type="spellEnd"/>
      <w:r w:rsidRPr="00C35CD9">
        <w:rPr>
          <w:rFonts w:ascii="Arial" w:hAnsi="Arial" w:cs="Arial"/>
          <w:sz w:val="22"/>
          <w:szCs w:val="22"/>
        </w:rPr>
        <w:t xml:space="preserve"> Pilo</w:t>
      </w:r>
      <w:r>
        <w:rPr>
          <w:rFonts w:ascii="Arial" w:hAnsi="Arial" w:cs="Arial"/>
          <w:sz w:val="22"/>
          <w:szCs w:val="22"/>
        </w:rPr>
        <w:t>t Funding for New Research</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C35CD9">
        <w:rPr>
          <w:rFonts w:ascii="Arial" w:hAnsi="Arial" w:cs="Arial"/>
          <w:sz w:val="22"/>
          <w:szCs w:val="22"/>
        </w:rPr>
        <w:t>2013</w:t>
      </w:r>
    </w:p>
    <w:p w14:paraId="745CF6F0" w14:textId="77777777" w:rsidR="00DA5C2F" w:rsidRPr="00C35CD9" w:rsidRDefault="00DA5C2F" w:rsidP="00DA5C2F">
      <w:pPr>
        <w:rPr>
          <w:rFonts w:ascii="Arial" w:hAnsi="Arial" w:cs="Arial"/>
          <w:sz w:val="22"/>
          <w:szCs w:val="22"/>
        </w:rPr>
      </w:pPr>
      <w:r w:rsidRPr="00C35CD9">
        <w:rPr>
          <w:rFonts w:ascii="Arial" w:hAnsi="Arial" w:cs="Arial"/>
          <w:sz w:val="22"/>
          <w:szCs w:val="22"/>
        </w:rPr>
        <w:t>Louisiana Board of Regents</w:t>
      </w:r>
    </w:p>
    <w:p w14:paraId="2D7A5CCF" w14:textId="77777777" w:rsidR="00DA5C2F" w:rsidRPr="00C35CD9" w:rsidRDefault="00DA5C2F" w:rsidP="00DA5C2F">
      <w:pPr>
        <w:rPr>
          <w:rFonts w:ascii="Arial" w:hAnsi="Arial" w:cs="Arial"/>
          <w:sz w:val="22"/>
          <w:szCs w:val="22"/>
        </w:rPr>
      </w:pPr>
      <w:r w:rsidRPr="00C35CD9">
        <w:rPr>
          <w:rFonts w:ascii="Arial" w:hAnsi="Arial" w:cs="Arial"/>
          <w:sz w:val="22"/>
          <w:szCs w:val="22"/>
        </w:rPr>
        <w:t>Using Optogenetic Stimulation to Measure Reward Function in Drug- and Alcohol-Dependent Rats</w:t>
      </w:r>
    </w:p>
    <w:p w14:paraId="4A474259" w14:textId="77777777" w:rsidR="00DA5C2F" w:rsidRDefault="00DA5C2F" w:rsidP="00DA5C2F">
      <w:pPr>
        <w:rPr>
          <w:rFonts w:ascii="Arial" w:hAnsi="Arial" w:cs="Arial"/>
          <w:sz w:val="22"/>
          <w:szCs w:val="22"/>
        </w:rPr>
      </w:pPr>
      <w:r>
        <w:rPr>
          <w:rFonts w:ascii="Arial" w:hAnsi="Arial" w:cs="Arial"/>
          <w:sz w:val="22"/>
          <w:szCs w:val="22"/>
        </w:rPr>
        <w:t>Role: PI</w:t>
      </w:r>
    </w:p>
    <w:p w14:paraId="2AC91F4F" w14:textId="77777777" w:rsidR="00DA5C2F" w:rsidRDefault="00DA5C2F" w:rsidP="00DA5C2F">
      <w:pPr>
        <w:rPr>
          <w:rFonts w:ascii="Helvetica" w:hAnsi="Helvetica" w:cs="Arial"/>
          <w:i/>
          <w:sz w:val="22"/>
          <w:szCs w:val="22"/>
        </w:rPr>
      </w:pPr>
      <w:r w:rsidRPr="00052305">
        <w:rPr>
          <w:rFonts w:ascii="Helvetica" w:hAnsi="Helvetica" w:cs="Arial"/>
          <w:i/>
          <w:sz w:val="22"/>
          <w:szCs w:val="22"/>
        </w:rPr>
        <w:t>Th</w:t>
      </w:r>
      <w:r>
        <w:rPr>
          <w:rFonts w:ascii="Helvetica" w:hAnsi="Helvetica" w:cs="Arial"/>
          <w:i/>
          <w:sz w:val="22"/>
          <w:szCs w:val="22"/>
        </w:rPr>
        <w:t>e overall goal of this project wa</w:t>
      </w:r>
      <w:r w:rsidRPr="00052305">
        <w:rPr>
          <w:rFonts w:ascii="Helvetica" w:hAnsi="Helvetica" w:cs="Arial"/>
          <w:i/>
          <w:sz w:val="22"/>
          <w:szCs w:val="22"/>
        </w:rPr>
        <w:t>s to</w:t>
      </w:r>
      <w:r>
        <w:rPr>
          <w:rFonts w:ascii="Helvetica" w:hAnsi="Helvetica" w:cs="Arial"/>
          <w:i/>
          <w:sz w:val="22"/>
          <w:szCs w:val="22"/>
        </w:rPr>
        <w:t xml:space="preserve"> establish the use of optogenetic stimulation in the lab for the measurement of brain reward function in rodents.</w:t>
      </w:r>
    </w:p>
    <w:p w14:paraId="00C2DE6A" w14:textId="77777777" w:rsidR="00DA5C2F" w:rsidRDefault="00DA5C2F" w:rsidP="00DA5C2F">
      <w:pPr>
        <w:rPr>
          <w:rFonts w:ascii="Arial" w:hAnsi="Arial" w:cs="Arial"/>
          <w:b/>
          <w:sz w:val="22"/>
          <w:szCs w:val="22"/>
        </w:rPr>
      </w:pPr>
    </w:p>
    <w:p w14:paraId="4EDB2B46" w14:textId="77777777" w:rsidR="00DA5C2F" w:rsidRPr="00C35CD9" w:rsidRDefault="00DA5C2F" w:rsidP="00DA5C2F">
      <w:pPr>
        <w:rPr>
          <w:rFonts w:ascii="Arial" w:hAnsi="Arial" w:cs="Arial"/>
          <w:sz w:val="22"/>
          <w:szCs w:val="22"/>
        </w:rPr>
      </w:pPr>
      <w:r>
        <w:rPr>
          <w:rFonts w:ascii="Arial" w:hAnsi="Arial" w:cs="Arial"/>
          <w:sz w:val="22"/>
          <w:szCs w:val="22"/>
        </w:rPr>
        <w:t>ABMRF</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C35CD9">
        <w:rPr>
          <w:rFonts w:ascii="Arial" w:hAnsi="Arial" w:cs="Arial"/>
          <w:sz w:val="22"/>
          <w:szCs w:val="22"/>
        </w:rPr>
        <w:tab/>
      </w:r>
      <w:r w:rsidRPr="00C35CD9">
        <w:rPr>
          <w:rFonts w:ascii="Arial" w:hAnsi="Arial" w:cs="Arial"/>
          <w:sz w:val="22"/>
          <w:szCs w:val="22"/>
        </w:rPr>
        <w:tab/>
      </w:r>
      <w:r w:rsidRPr="00C35CD9">
        <w:rPr>
          <w:rFonts w:ascii="Arial" w:hAnsi="Arial" w:cs="Arial"/>
          <w:sz w:val="22"/>
          <w:szCs w:val="22"/>
        </w:rPr>
        <w:tab/>
      </w:r>
      <w:r w:rsidRPr="00C35CD9">
        <w:rPr>
          <w:rFonts w:ascii="Arial" w:hAnsi="Arial" w:cs="Arial"/>
          <w:sz w:val="22"/>
          <w:szCs w:val="22"/>
        </w:rPr>
        <w:tab/>
        <w:t xml:space="preserve">        </w:t>
      </w:r>
      <w:r>
        <w:rPr>
          <w:rFonts w:ascii="Arial" w:hAnsi="Arial" w:cs="Arial"/>
          <w:sz w:val="22"/>
          <w:szCs w:val="22"/>
        </w:rPr>
        <w:tab/>
        <w:t>2013-</w:t>
      </w:r>
      <w:r w:rsidRPr="00C35CD9">
        <w:rPr>
          <w:rFonts w:ascii="Arial" w:hAnsi="Arial" w:cs="Arial"/>
          <w:sz w:val="22"/>
          <w:szCs w:val="22"/>
        </w:rPr>
        <w:t>2015</w:t>
      </w:r>
    </w:p>
    <w:p w14:paraId="4918010F" w14:textId="77777777" w:rsidR="00DA5C2F" w:rsidRPr="00C35CD9" w:rsidRDefault="00DA5C2F" w:rsidP="00DA5C2F">
      <w:pPr>
        <w:rPr>
          <w:rFonts w:ascii="Arial" w:hAnsi="Arial" w:cs="Arial"/>
          <w:sz w:val="22"/>
          <w:szCs w:val="22"/>
        </w:rPr>
      </w:pPr>
      <w:r w:rsidRPr="00C35CD9">
        <w:rPr>
          <w:rFonts w:ascii="Arial" w:hAnsi="Arial" w:cs="Arial"/>
          <w:sz w:val="22"/>
          <w:szCs w:val="22"/>
        </w:rPr>
        <w:t>ABMRF Foundation for Alcohol Research Role of Melanocortin-4 Receptors (MC4Rs) in Chronic Alcohol-Induced Changes in Thermal Sensitivity</w:t>
      </w:r>
    </w:p>
    <w:p w14:paraId="38ED7F95" w14:textId="77777777" w:rsidR="00DA5C2F" w:rsidRDefault="00DA5C2F" w:rsidP="00DA5C2F">
      <w:pPr>
        <w:rPr>
          <w:rFonts w:ascii="Arial" w:hAnsi="Arial" w:cs="Arial"/>
          <w:sz w:val="22"/>
          <w:szCs w:val="22"/>
        </w:rPr>
      </w:pPr>
      <w:r>
        <w:rPr>
          <w:rFonts w:ascii="Arial" w:hAnsi="Arial" w:cs="Arial"/>
          <w:sz w:val="22"/>
          <w:szCs w:val="22"/>
        </w:rPr>
        <w:t>Role: PI</w:t>
      </w:r>
    </w:p>
    <w:p w14:paraId="0A443686" w14:textId="77777777" w:rsidR="00DA5C2F" w:rsidRPr="00052305" w:rsidRDefault="00DA5C2F" w:rsidP="00DA5C2F">
      <w:pPr>
        <w:rPr>
          <w:rFonts w:ascii="Arial" w:hAnsi="Arial" w:cs="Arial"/>
          <w:i/>
          <w:sz w:val="22"/>
          <w:szCs w:val="22"/>
        </w:rPr>
      </w:pPr>
      <w:r w:rsidRPr="00052305">
        <w:rPr>
          <w:rFonts w:ascii="Helvetica" w:hAnsi="Helvetica" w:cs="Arial"/>
          <w:i/>
          <w:sz w:val="22"/>
          <w:szCs w:val="22"/>
        </w:rPr>
        <w:t xml:space="preserve">The overall goal of this project </w:t>
      </w:r>
      <w:r>
        <w:rPr>
          <w:rFonts w:ascii="Helvetica" w:hAnsi="Helvetica" w:cs="Arial"/>
          <w:i/>
          <w:sz w:val="22"/>
          <w:szCs w:val="22"/>
        </w:rPr>
        <w:t>wa</w:t>
      </w:r>
      <w:r w:rsidRPr="00052305">
        <w:rPr>
          <w:rFonts w:ascii="Helvetica" w:hAnsi="Helvetica" w:cs="Arial"/>
          <w:i/>
          <w:sz w:val="22"/>
          <w:szCs w:val="22"/>
        </w:rPr>
        <w:t>s to test the role of brain MC4Rs in excessive alcohol drinking and hyperalgesia during alcohol withdrawal in alcohol-dependent rats.</w:t>
      </w:r>
    </w:p>
    <w:p w14:paraId="75EC596A" w14:textId="77777777" w:rsidR="00DA5C2F" w:rsidRDefault="00DA5C2F" w:rsidP="00DA5C2F">
      <w:pPr>
        <w:rPr>
          <w:rFonts w:ascii="Arial" w:hAnsi="Arial" w:cs="Arial"/>
          <w:sz w:val="22"/>
          <w:szCs w:val="22"/>
        </w:rPr>
      </w:pPr>
    </w:p>
    <w:p w14:paraId="072F3431" w14:textId="77777777" w:rsidR="00DA5C2F" w:rsidRDefault="00DA5C2F" w:rsidP="00DA5C2F">
      <w:pPr>
        <w:rPr>
          <w:rFonts w:ascii="Arial" w:hAnsi="Arial" w:cs="Arial"/>
          <w:sz w:val="22"/>
          <w:szCs w:val="22"/>
        </w:rPr>
      </w:pPr>
      <w:r>
        <w:rPr>
          <w:rFonts w:ascii="Arial" w:hAnsi="Arial" w:cs="Arial"/>
          <w:sz w:val="22"/>
          <w:szCs w:val="22"/>
        </w:rPr>
        <w:t>2P60AA009803-22</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2014-2016</w:t>
      </w:r>
    </w:p>
    <w:p w14:paraId="38F1F8DE" w14:textId="77777777" w:rsidR="00DA5C2F" w:rsidRPr="00892E72" w:rsidRDefault="00DA5C2F" w:rsidP="00DA5C2F">
      <w:pPr>
        <w:rPr>
          <w:rFonts w:ascii="Arial" w:hAnsi="Arial" w:cs="Arial"/>
          <w:sz w:val="22"/>
          <w:szCs w:val="22"/>
        </w:rPr>
      </w:pPr>
      <w:r>
        <w:rPr>
          <w:rFonts w:ascii="Arial" w:hAnsi="Arial" w:cs="Arial"/>
          <w:sz w:val="22"/>
          <w:szCs w:val="22"/>
        </w:rPr>
        <w:lastRenderedPageBreak/>
        <w:t>NIH/NIAAA</w:t>
      </w:r>
    </w:p>
    <w:p w14:paraId="35E537E9" w14:textId="77777777" w:rsidR="00DA5C2F" w:rsidRDefault="00DA5C2F" w:rsidP="00DA5C2F">
      <w:pPr>
        <w:rPr>
          <w:rFonts w:ascii="Arial" w:hAnsi="Arial" w:cs="Arial"/>
          <w:sz w:val="22"/>
          <w:szCs w:val="22"/>
        </w:rPr>
      </w:pPr>
      <w:r>
        <w:rPr>
          <w:rFonts w:ascii="Arial" w:hAnsi="Arial" w:cs="Arial"/>
          <w:sz w:val="22"/>
          <w:szCs w:val="22"/>
        </w:rPr>
        <w:t>LSUHSC-NO Comprehensive Alcohol-HIV/AIDS Research Center</w:t>
      </w:r>
    </w:p>
    <w:p w14:paraId="359EC8A0" w14:textId="77777777" w:rsidR="00DA5C2F" w:rsidRPr="00AB4B9C" w:rsidRDefault="00DA5C2F" w:rsidP="00DA5C2F">
      <w:pPr>
        <w:rPr>
          <w:rFonts w:ascii="Arial" w:hAnsi="Arial" w:cs="Arial"/>
          <w:sz w:val="22"/>
          <w:szCs w:val="22"/>
        </w:rPr>
      </w:pPr>
      <w:r>
        <w:rPr>
          <w:rFonts w:ascii="Arial" w:hAnsi="Arial" w:cs="Arial"/>
          <w:sz w:val="22"/>
          <w:szCs w:val="22"/>
        </w:rPr>
        <w:t xml:space="preserve">Role: PI of </w:t>
      </w:r>
      <w:r w:rsidRPr="00AB4B9C">
        <w:rPr>
          <w:rFonts w:ascii="Arial" w:hAnsi="Arial" w:cs="Arial"/>
          <w:sz w:val="22"/>
          <w:szCs w:val="22"/>
        </w:rPr>
        <w:t>Information Dissemination Core</w:t>
      </w:r>
    </w:p>
    <w:p w14:paraId="278379F1" w14:textId="77777777" w:rsidR="00DA5C2F" w:rsidRPr="00BE18B4" w:rsidRDefault="00DA5C2F" w:rsidP="00DA5C2F">
      <w:pPr>
        <w:jc w:val="both"/>
        <w:rPr>
          <w:rFonts w:ascii="Arial" w:hAnsi="Arial" w:cs="Arial"/>
          <w:i/>
          <w:sz w:val="22"/>
          <w:szCs w:val="22"/>
        </w:rPr>
      </w:pPr>
      <w:r w:rsidRPr="00BE18B4">
        <w:rPr>
          <w:rFonts w:ascii="Arial" w:hAnsi="Arial" w:cs="Arial"/>
          <w:i/>
          <w:sz w:val="22"/>
          <w:szCs w:val="22"/>
        </w:rPr>
        <w:t xml:space="preserve">The </w:t>
      </w:r>
      <w:r>
        <w:rPr>
          <w:rFonts w:ascii="Arial" w:hAnsi="Arial" w:cs="Arial"/>
          <w:i/>
          <w:sz w:val="22"/>
          <w:szCs w:val="22"/>
        </w:rPr>
        <w:t>overall goal of this Core wa</w:t>
      </w:r>
      <w:r w:rsidRPr="00BE18B4">
        <w:rPr>
          <w:rFonts w:ascii="Arial" w:hAnsi="Arial" w:cs="Arial"/>
          <w:i/>
          <w:sz w:val="22"/>
          <w:szCs w:val="22"/>
        </w:rPr>
        <w:t>s to impact alcohol- and HIV-related knowledge, attitudes and behaviors by educating lay people, practicing and in-training health care providers, and scientists on the neurobiological basis and biomedical consequences of alcohol use and abuse, and the risk factors and biological underpinnings of HIV</w:t>
      </w:r>
      <w:r>
        <w:rPr>
          <w:rFonts w:ascii="Arial" w:hAnsi="Arial" w:cs="Arial"/>
          <w:i/>
          <w:sz w:val="22"/>
          <w:szCs w:val="22"/>
        </w:rPr>
        <w:t>.</w:t>
      </w:r>
    </w:p>
    <w:p w14:paraId="79E9E7E4" w14:textId="77777777" w:rsidR="00DA5C2F" w:rsidRDefault="00DA5C2F" w:rsidP="00DA5C2F">
      <w:pPr>
        <w:rPr>
          <w:rFonts w:ascii="Arial" w:hAnsi="Arial" w:cs="Arial"/>
          <w:b/>
          <w:sz w:val="22"/>
          <w:szCs w:val="22"/>
        </w:rPr>
      </w:pPr>
    </w:p>
    <w:p w14:paraId="1D7211C3" w14:textId="77777777" w:rsidR="00DA5C2F" w:rsidRPr="00C35CD9" w:rsidRDefault="00DA5C2F" w:rsidP="00DA5C2F">
      <w:pPr>
        <w:rPr>
          <w:rFonts w:ascii="Arial" w:hAnsi="Arial" w:cs="Arial"/>
          <w:sz w:val="22"/>
          <w:szCs w:val="22"/>
        </w:rPr>
      </w:pPr>
      <w:r w:rsidRPr="00C35CD9">
        <w:rPr>
          <w:rFonts w:ascii="Arial" w:hAnsi="Arial" w:cs="Arial"/>
          <w:sz w:val="22"/>
          <w:szCs w:val="22"/>
        </w:rPr>
        <w:t>1R21AA022690-01A1</w:t>
      </w:r>
      <w:r w:rsidRPr="00C35CD9">
        <w:rPr>
          <w:rFonts w:ascii="Arial" w:hAnsi="Arial" w:cs="Arial"/>
          <w:sz w:val="22"/>
          <w:szCs w:val="22"/>
        </w:rPr>
        <w:tab/>
      </w:r>
      <w:r w:rsidRPr="00C35CD9">
        <w:rPr>
          <w:rFonts w:ascii="Arial" w:hAnsi="Arial" w:cs="Arial"/>
          <w:sz w:val="22"/>
          <w:szCs w:val="22"/>
        </w:rPr>
        <w:tab/>
      </w:r>
      <w:r w:rsidRPr="00C35CD9">
        <w:rPr>
          <w:rFonts w:ascii="Arial" w:hAnsi="Arial" w:cs="Arial"/>
          <w:sz w:val="22"/>
          <w:szCs w:val="22"/>
        </w:rPr>
        <w:tab/>
      </w:r>
      <w:r w:rsidRPr="00C35CD9">
        <w:rPr>
          <w:rFonts w:ascii="Arial" w:hAnsi="Arial" w:cs="Arial"/>
          <w:sz w:val="22"/>
          <w:szCs w:val="22"/>
        </w:rPr>
        <w:tab/>
      </w:r>
      <w:r w:rsidRPr="00C35CD9">
        <w:rPr>
          <w:rFonts w:ascii="Arial" w:hAnsi="Arial" w:cs="Arial"/>
          <w:sz w:val="22"/>
          <w:szCs w:val="22"/>
        </w:rPr>
        <w:tab/>
      </w:r>
      <w:r w:rsidRPr="00C35CD9">
        <w:rPr>
          <w:rFonts w:ascii="Arial" w:hAnsi="Arial" w:cs="Arial"/>
          <w:sz w:val="22"/>
          <w:szCs w:val="22"/>
        </w:rPr>
        <w:tab/>
      </w:r>
      <w:r w:rsidRPr="00C35CD9">
        <w:rPr>
          <w:rFonts w:ascii="Arial" w:hAnsi="Arial" w:cs="Arial"/>
          <w:sz w:val="22"/>
          <w:szCs w:val="22"/>
        </w:rPr>
        <w:tab/>
        <w:t xml:space="preserve">        </w:t>
      </w:r>
      <w:r>
        <w:rPr>
          <w:rFonts w:ascii="Arial" w:hAnsi="Arial" w:cs="Arial"/>
          <w:sz w:val="22"/>
          <w:szCs w:val="22"/>
        </w:rPr>
        <w:tab/>
      </w:r>
      <w:r w:rsidRPr="00C35CD9">
        <w:rPr>
          <w:rFonts w:ascii="Arial" w:hAnsi="Arial" w:cs="Arial"/>
          <w:sz w:val="22"/>
          <w:szCs w:val="22"/>
        </w:rPr>
        <w:t>2014-2016</w:t>
      </w:r>
    </w:p>
    <w:p w14:paraId="3C202A1A" w14:textId="77777777" w:rsidR="00DA5C2F" w:rsidRPr="00892E72" w:rsidRDefault="00DA5C2F" w:rsidP="00DA5C2F">
      <w:pPr>
        <w:rPr>
          <w:rFonts w:ascii="Arial" w:hAnsi="Arial" w:cs="Arial"/>
          <w:sz w:val="22"/>
          <w:szCs w:val="22"/>
        </w:rPr>
      </w:pPr>
      <w:r>
        <w:rPr>
          <w:rFonts w:ascii="Arial" w:hAnsi="Arial" w:cs="Arial"/>
          <w:sz w:val="22"/>
          <w:szCs w:val="22"/>
        </w:rPr>
        <w:t>NIH/NIAAA</w:t>
      </w:r>
    </w:p>
    <w:p w14:paraId="38FBED21" w14:textId="77777777" w:rsidR="00DA5C2F" w:rsidRPr="00C35CD9" w:rsidRDefault="00DA5C2F" w:rsidP="00DA5C2F">
      <w:pPr>
        <w:rPr>
          <w:rFonts w:ascii="Arial" w:hAnsi="Arial" w:cs="Arial"/>
          <w:sz w:val="22"/>
          <w:szCs w:val="22"/>
        </w:rPr>
      </w:pPr>
      <w:r w:rsidRPr="00C35CD9">
        <w:rPr>
          <w:rFonts w:ascii="Arial" w:hAnsi="Arial" w:cs="Arial"/>
          <w:sz w:val="22"/>
          <w:szCs w:val="22"/>
        </w:rPr>
        <w:t>Ethanol-Induced Cardiac Fibrosis and Dysfunction are Mediated by NADPH Oxidases</w:t>
      </w:r>
    </w:p>
    <w:p w14:paraId="33C4E1FB" w14:textId="77777777" w:rsidR="00DA5C2F" w:rsidRPr="00C35CD9" w:rsidRDefault="00DA5C2F" w:rsidP="00DA5C2F">
      <w:pPr>
        <w:rPr>
          <w:rFonts w:ascii="Arial" w:hAnsi="Arial" w:cs="Arial"/>
          <w:sz w:val="22"/>
          <w:szCs w:val="22"/>
        </w:rPr>
      </w:pPr>
      <w:r>
        <w:rPr>
          <w:rFonts w:ascii="Arial" w:hAnsi="Arial" w:cs="Arial"/>
          <w:sz w:val="22"/>
          <w:szCs w:val="22"/>
        </w:rPr>
        <w:t>Role: Co-I (PI: Jason Gardner)</w:t>
      </w:r>
    </w:p>
    <w:p w14:paraId="231E2F9B" w14:textId="77777777" w:rsidR="00DA5C2F" w:rsidRPr="00052305" w:rsidRDefault="00DA5C2F" w:rsidP="00DA5C2F">
      <w:pPr>
        <w:rPr>
          <w:rFonts w:ascii="Arial" w:hAnsi="Arial" w:cs="Arial"/>
          <w:i/>
          <w:sz w:val="22"/>
          <w:szCs w:val="22"/>
        </w:rPr>
      </w:pPr>
      <w:r w:rsidRPr="00052305">
        <w:rPr>
          <w:rFonts w:ascii="Arial" w:hAnsi="Arial" w:cs="Arial"/>
          <w:i/>
          <w:sz w:val="22"/>
          <w:szCs w:val="22"/>
        </w:rPr>
        <w:t>Th</w:t>
      </w:r>
      <w:r>
        <w:rPr>
          <w:rFonts w:ascii="Arial" w:hAnsi="Arial" w:cs="Arial"/>
          <w:i/>
          <w:sz w:val="22"/>
          <w:szCs w:val="22"/>
        </w:rPr>
        <w:t>e overall goal of this project wa</w:t>
      </w:r>
      <w:r w:rsidRPr="00052305">
        <w:rPr>
          <w:rFonts w:ascii="Arial" w:hAnsi="Arial" w:cs="Arial"/>
          <w:i/>
          <w:sz w:val="22"/>
          <w:szCs w:val="22"/>
        </w:rPr>
        <w:t>s to identify the mechanisms responsible for alcohol-induced cardiac injury.</w:t>
      </w:r>
    </w:p>
    <w:p w14:paraId="5815037B" w14:textId="77777777" w:rsidR="00DA5C2F" w:rsidRPr="00C35CD9" w:rsidRDefault="00DA5C2F" w:rsidP="00DA5C2F">
      <w:pPr>
        <w:rPr>
          <w:rFonts w:ascii="Arial" w:hAnsi="Arial" w:cs="Arial"/>
          <w:sz w:val="22"/>
          <w:szCs w:val="22"/>
        </w:rPr>
      </w:pPr>
    </w:p>
    <w:p w14:paraId="39336C09" w14:textId="77777777" w:rsidR="00DA5C2F" w:rsidRPr="002E27DF" w:rsidRDefault="00DA5C2F" w:rsidP="00DA5C2F">
      <w:pPr>
        <w:rPr>
          <w:rFonts w:ascii="Arial" w:hAnsi="Arial" w:cs="Arial"/>
          <w:sz w:val="22"/>
          <w:szCs w:val="22"/>
        </w:rPr>
      </w:pPr>
      <w:r w:rsidRPr="002E27DF">
        <w:rPr>
          <w:rFonts w:ascii="Arial" w:hAnsi="Arial" w:cs="Arial"/>
          <w:sz w:val="22"/>
          <w:szCs w:val="22"/>
        </w:rPr>
        <w:t>P30GM103340</w:t>
      </w:r>
      <w:r w:rsidRPr="002E27DF">
        <w:rPr>
          <w:rFonts w:ascii="Arial" w:hAnsi="Arial" w:cs="Arial"/>
          <w:sz w:val="22"/>
          <w:szCs w:val="22"/>
        </w:rPr>
        <w:tab/>
      </w:r>
      <w:r w:rsidRPr="002E27DF">
        <w:rPr>
          <w:rFonts w:ascii="Arial" w:hAnsi="Arial" w:cs="Arial"/>
          <w:sz w:val="22"/>
          <w:szCs w:val="22"/>
        </w:rPr>
        <w:tab/>
      </w:r>
      <w:r w:rsidRPr="002E27DF">
        <w:rPr>
          <w:rFonts w:ascii="Arial" w:hAnsi="Arial" w:cs="Arial"/>
          <w:sz w:val="22"/>
          <w:szCs w:val="22"/>
        </w:rPr>
        <w:tab/>
      </w:r>
      <w:r w:rsidRPr="002E27DF">
        <w:rPr>
          <w:rFonts w:ascii="Arial" w:hAnsi="Arial" w:cs="Arial"/>
          <w:sz w:val="22"/>
          <w:szCs w:val="22"/>
        </w:rPr>
        <w:tab/>
      </w:r>
      <w:r w:rsidRPr="002E27DF">
        <w:rPr>
          <w:rFonts w:ascii="Arial" w:hAnsi="Arial" w:cs="Arial"/>
          <w:sz w:val="22"/>
          <w:szCs w:val="22"/>
        </w:rPr>
        <w:tab/>
      </w:r>
      <w:r w:rsidRPr="002E27DF">
        <w:rPr>
          <w:rFonts w:ascii="Arial" w:hAnsi="Arial" w:cs="Arial"/>
          <w:sz w:val="22"/>
          <w:szCs w:val="22"/>
        </w:rPr>
        <w:tab/>
      </w:r>
      <w:r>
        <w:rPr>
          <w:rFonts w:ascii="Arial" w:hAnsi="Arial" w:cs="Arial"/>
          <w:sz w:val="22"/>
          <w:szCs w:val="22"/>
        </w:rPr>
        <w:tab/>
      </w:r>
      <w:r>
        <w:rPr>
          <w:rFonts w:ascii="Arial" w:hAnsi="Arial" w:cs="Arial"/>
          <w:sz w:val="22"/>
          <w:szCs w:val="22"/>
        </w:rPr>
        <w:tab/>
      </w:r>
      <w:r w:rsidRPr="002E27DF">
        <w:rPr>
          <w:rFonts w:ascii="Arial" w:hAnsi="Arial" w:cs="Arial"/>
          <w:sz w:val="22"/>
          <w:szCs w:val="22"/>
        </w:rPr>
        <w:t>2015-2016</w:t>
      </w:r>
    </w:p>
    <w:p w14:paraId="04C473C2" w14:textId="77777777" w:rsidR="00DA5C2F" w:rsidRPr="002E27DF" w:rsidRDefault="00DA5C2F" w:rsidP="00DA5C2F">
      <w:pPr>
        <w:rPr>
          <w:rFonts w:ascii="Arial" w:hAnsi="Arial" w:cs="Arial"/>
          <w:sz w:val="22"/>
          <w:szCs w:val="22"/>
        </w:rPr>
      </w:pPr>
      <w:r w:rsidRPr="002E27DF">
        <w:rPr>
          <w:rFonts w:ascii="Arial" w:hAnsi="Arial" w:cs="Arial"/>
          <w:sz w:val="22"/>
          <w:szCs w:val="22"/>
        </w:rPr>
        <w:t>NIH COBRE Pilot</w:t>
      </w:r>
    </w:p>
    <w:p w14:paraId="7F998ED2" w14:textId="77777777" w:rsidR="00DA5C2F" w:rsidRPr="002E27DF" w:rsidRDefault="00DA5C2F" w:rsidP="00DA5C2F">
      <w:pPr>
        <w:rPr>
          <w:rFonts w:ascii="Arial" w:hAnsi="Arial" w:cs="Arial"/>
          <w:sz w:val="22"/>
          <w:szCs w:val="22"/>
        </w:rPr>
      </w:pPr>
      <w:r>
        <w:rPr>
          <w:rFonts w:ascii="Arial" w:hAnsi="Arial" w:cs="Arial"/>
          <w:sz w:val="22"/>
          <w:szCs w:val="22"/>
        </w:rPr>
        <w:t>Synaptic Mechanism of Inhibitor-2 in the E</w:t>
      </w:r>
      <w:r w:rsidRPr="002E27DF">
        <w:rPr>
          <w:rFonts w:ascii="Arial" w:hAnsi="Arial" w:cs="Arial"/>
          <w:sz w:val="22"/>
          <w:szCs w:val="22"/>
        </w:rPr>
        <w:t>scala</w:t>
      </w:r>
      <w:r>
        <w:rPr>
          <w:rFonts w:ascii="Arial" w:hAnsi="Arial" w:cs="Arial"/>
          <w:sz w:val="22"/>
          <w:szCs w:val="22"/>
        </w:rPr>
        <w:t>ted Anxiety in Alcohol D</w:t>
      </w:r>
      <w:r w:rsidRPr="002E27DF">
        <w:rPr>
          <w:rFonts w:ascii="Arial" w:hAnsi="Arial" w:cs="Arial"/>
          <w:sz w:val="22"/>
          <w:szCs w:val="22"/>
        </w:rPr>
        <w:t>isorder</w:t>
      </w:r>
    </w:p>
    <w:p w14:paraId="41091B14" w14:textId="77777777" w:rsidR="00DA5C2F" w:rsidRPr="002E27DF" w:rsidRDefault="00DA5C2F" w:rsidP="00DA5C2F">
      <w:pPr>
        <w:rPr>
          <w:rFonts w:ascii="Arial" w:hAnsi="Arial" w:cs="Arial"/>
          <w:sz w:val="22"/>
          <w:szCs w:val="22"/>
        </w:rPr>
      </w:pPr>
      <w:r w:rsidRPr="002E27DF">
        <w:rPr>
          <w:rFonts w:ascii="Arial" w:hAnsi="Arial" w:cs="Arial"/>
          <w:sz w:val="22"/>
          <w:szCs w:val="22"/>
        </w:rPr>
        <w:t xml:space="preserve">Role: Collaborator (Pilot PI: </w:t>
      </w:r>
      <w:proofErr w:type="spellStart"/>
      <w:r w:rsidRPr="002E27DF">
        <w:rPr>
          <w:rFonts w:ascii="Arial" w:hAnsi="Arial" w:cs="Arial"/>
          <w:sz w:val="22"/>
          <w:szCs w:val="22"/>
        </w:rPr>
        <w:t>Houhui</w:t>
      </w:r>
      <w:proofErr w:type="spellEnd"/>
      <w:r w:rsidRPr="002E27DF">
        <w:rPr>
          <w:rFonts w:ascii="Arial" w:hAnsi="Arial" w:cs="Arial"/>
          <w:sz w:val="22"/>
          <w:szCs w:val="22"/>
        </w:rPr>
        <w:t xml:space="preserve"> Xia, Ph.D.)</w:t>
      </w:r>
    </w:p>
    <w:p w14:paraId="1560B3CC" w14:textId="77777777" w:rsidR="00DA5C2F" w:rsidRPr="002E27DF" w:rsidRDefault="00DA5C2F" w:rsidP="00DA5C2F">
      <w:pPr>
        <w:rPr>
          <w:rFonts w:ascii="Arial" w:hAnsi="Arial" w:cs="Arial"/>
          <w:b/>
          <w:sz w:val="22"/>
          <w:szCs w:val="22"/>
        </w:rPr>
      </w:pPr>
    </w:p>
    <w:p w14:paraId="39DE514E" w14:textId="77777777" w:rsidR="00DA5C2F" w:rsidRDefault="00DA5C2F" w:rsidP="00DA5C2F">
      <w:pPr>
        <w:rPr>
          <w:rFonts w:ascii="Arial" w:hAnsi="Arial" w:cs="Arial"/>
          <w:sz w:val="22"/>
          <w:szCs w:val="22"/>
        </w:rPr>
      </w:pPr>
      <w:r w:rsidRPr="00547410">
        <w:rPr>
          <w:rFonts w:ascii="Arial" w:hAnsi="Arial" w:cs="Arial"/>
          <w:sz w:val="22"/>
          <w:szCs w:val="22"/>
        </w:rPr>
        <w:t>3R01AA023305-02S1</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2015-2016</w:t>
      </w:r>
    </w:p>
    <w:p w14:paraId="20E20005" w14:textId="77777777" w:rsidR="00DA5C2F" w:rsidRPr="00CB59BE" w:rsidRDefault="00DA5C2F" w:rsidP="00DA5C2F">
      <w:pPr>
        <w:rPr>
          <w:rFonts w:ascii="Arial" w:hAnsi="Arial" w:cs="Arial"/>
          <w:sz w:val="22"/>
          <w:szCs w:val="22"/>
        </w:rPr>
      </w:pPr>
      <w:r>
        <w:rPr>
          <w:rFonts w:ascii="Arial" w:hAnsi="Arial" w:cs="Arial"/>
          <w:sz w:val="22"/>
          <w:szCs w:val="22"/>
        </w:rPr>
        <w:t>NIH Office of Research on Women’s Health &amp; NIAAA</w:t>
      </w:r>
    </w:p>
    <w:p w14:paraId="19277BC3" w14:textId="77777777" w:rsidR="00DA5C2F" w:rsidRPr="00CB59BE" w:rsidRDefault="00DA5C2F" w:rsidP="00DA5C2F">
      <w:pPr>
        <w:rPr>
          <w:rFonts w:ascii="Arial" w:hAnsi="Arial" w:cs="Arial"/>
          <w:sz w:val="22"/>
          <w:szCs w:val="22"/>
        </w:rPr>
      </w:pPr>
      <w:r w:rsidRPr="00CB59BE">
        <w:rPr>
          <w:rFonts w:ascii="Arial" w:hAnsi="Arial" w:cs="Arial"/>
          <w:sz w:val="22"/>
          <w:szCs w:val="22"/>
        </w:rPr>
        <w:t>Role of Neuropeptides in Stress-Induced Escalation of Alcohol Drinking</w:t>
      </w:r>
    </w:p>
    <w:p w14:paraId="1AC3A74F" w14:textId="77777777" w:rsidR="00DA5C2F" w:rsidRPr="00CB59BE" w:rsidRDefault="00DA5C2F" w:rsidP="00DA5C2F">
      <w:pPr>
        <w:rPr>
          <w:rFonts w:ascii="Arial" w:hAnsi="Arial" w:cs="Arial"/>
          <w:sz w:val="22"/>
          <w:szCs w:val="22"/>
        </w:rPr>
      </w:pPr>
      <w:r>
        <w:rPr>
          <w:rFonts w:ascii="Arial" w:hAnsi="Arial" w:cs="Arial"/>
          <w:sz w:val="22"/>
          <w:szCs w:val="22"/>
        </w:rPr>
        <w:t xml:space="preserve">Role: </w:t>
      </w:r>
      <w:r w:rsidRPr="00CB59BE">
        <w:rPr>
          <w:rFonts w:ascii="Arial" w:hAnsi="Arial" w:cs="Arial"/>
          <w:sz w:val="22"/>
          <w:szCs w:val="22"/>
        </w:rPr>
        <w:t>PI</w:t>
      </w:r>
    </w:p>
    <w:p w14:paraId="5EF62F67" w14:textId="77777777" w:rsidR="00DA5C2F" w:rsidRPr="00052305" w:rsidRDefault="00DA5C2F" w:rsidP="00DA5C2F">
      <w:pPr>
        <w:rPr>
          <w:rFonts w:ascii="Arial" w:hAnsi="Arial" w:cs="Arial"/>
          <w:i/>
          <w:sz w:val="22"/>
          <w:szCs w:val="22"/>
        </w:rPr>
      </w:pPr>
      <w:r w:rsidRPr="00052305">
        <w:rPr>
          <w:rFonts w:ascii="Arial" w:hAnsi="Arial" w:cs="Arial"/>
          <w:i/>
          <w:sz w:val="22"/>
          <w:szCs w:val="22"/>
        </w:rPr>
        <w:t xml:space="preserve">The goal of this </w:t>
      </w:r>
      <w:r>
        <w:rPr>
          <w:rFonts w:ascii="Arial" w:hAnsi="Arial" w:cs="Arial"/>
          <w:i/>
          <w:sz w:val="22"/>
          <w:szCs w:val="22"/>
        </w:rPr>
        <w:t>supplement was to test Aim 1 of the parent R01 in female rats.</w:t>
      </w:r>
    </w:p>
    <w:p w14:paraId="25857AFB" w14:textId="77777777" w:rsidR="00DA5C2F" w:rsidRDefault="00DA5C2F" w:rsidP="00DA5C2F">
      <w:pPr>
        <w:rPr>
          <w:rFonts w:ascii="Arial" w:hAnsi="Arial" w:cs="Arial"/>
          <w:sz w:val="22"/>
          <w:szCs w:val="22"/>
        </w:rPr>
      </w:pPr>
    </w:p>
    <w:p w14:paraId="0CCBACA1" w14:textId="77777777" w:rsidR="00DA5C2F" w:rsidRDefault="00DA5C2F" w:rsidP="00DA5C2F">
      <w:pPr>
        <w:rPr>
          <w:rFonts w:ascii="Arial" w:hAnsi="Arial" w:cs="Arial"/>
          <w:sz w:val="22"/>
          <w:szCs w:val="22"/>
        </w:rPr>
      </w:pPr>
      <w:r>
        <w:rPr>
          <w:rFonts w:ascii="Arial" w:hAnsi="Arial" w:cs="Arial"/>
          <w:sz w:val="22"/>
          <w:szCs w:val="22"/>
        </w:rPr>
        <w:t>1F30</w:t>
      </w:r>
      <w:r w:rsidRPr="001E7CC6">
        <w:rPr>
          <w:rFonts w:ascii="Arial" w:hAnsi="Arial" w:cs="Arial"/>
          <w:sz w:val="22"/>
          <w:szCs w:val="22"/>
        </w:rPr>
        <w:t>AA023696-01</w:t>
      </w:r>
      <w:r>
        <w:rPr>
          <w:rFonts w:ascii="Arial" w:hAnsi="Arial" w:cs="Arial"/>
          <w:sz w:val="22"/>
          <w:szCs w:val="22"/>
        </w:rPr>
        <w:t xml:space="preserve"> (</w:t>
      </w:r>
      <w:r w:rsidRPr="00C35CD9">
        <w:rPr>
          <w:rFonts w:ascii="Arial" w:hAnsi="Arial" w:cs="Arial"/>
          <w:sz w:val="22"/>
          <w:szCs w:val="22"/>
        </w:rPr>
        <w:t xml:space="preserve">PI: </w:t>
      </w:r>
      <w:r>
        <w:rPr>
          <w:rFonts w:ascii="Arial" w:hAnsi="Arial" w:cs="Arial"/>
          <w:sz w:val="22"/>
          <w:szCs w:val="22"/>
        </w:rPr>
        <w:t>Allyson Schreiber</w:t>
      </w:r>
      <w:r w:rsidRPr="00C35CD9">
        <w:rPr>
          <w:rFonts w:ascii="Arial" w:hAnsi="Arial" w:cs="Arial"/>
          <w:sz w:val="22"/>
          <w:szCs w:val="22"/>
        </w:rPr>
        <w:t>)</w:t>
      </w:r>
      <w:r w:rsidRPr="002E27DF">
        <w:rPr>
          <w:rFonts w:ascii="Arial" w:hAnsi="Arial" w:cs="Arial"/>
          <w:sz w:val="22"/>
          <w:szCs w:val="22"/>
        </w:rPr>
        <w:tab/>
      </w:r>
      <w:r w:rsidRPr="002E27DF">
        <w:rPr>
          <w:rFonts w:ascii="Arial" w:hAnsi="Arial" w:cs="Arial"/>
          <w:sz w:val="22"/>
          <w:szCs w:val="22"/>
        </w:rPr>
        <w:tab/>
      </w:r>
      <w:r w:rsidRPr="002E27DF">
        <w:rPr>
          <w:rFonts w:ascii="Arial" w:hAnsi="Arial" w:cs="Arial"/>
          <w:sz w:val="22"/>
          <w:szCs w:val="22"/>
        </w:rPr>
        <w:tab/>
      </w:r>
      <w:r>
        <w:rPr>
          <w:rFonts w:ascii="Arial" w:hAnsi="Arial" w:cs="Arial"/>
          <w:sz w:val="22"/>
          <w:szCs w:val="22"/>
        </w:rPr>
        <w:tab/>
      </w:r>
      <w:r>
        <w:rPr>
          <w:rFonts w:ascii="Arial" w:hAnsi="Arial" w:cs="Arial"/>
          <w:sz w:val="22"/>
          <w:szCs w:val="22"/>
        </w:rPr>
        <w:tab/>
        <w:t>2015-2020</w:t>
      </w:r>
    </w:p>
    <w:p w14:paraId="7CAA4DDD" w14:textId="77777777" w:rsidR="00DA5C2F" w:rsidRDefault="00DA5C2F" w:rsidP="00DA5C2F">
      <w:pPr>
        <w:rPr>
          <w:rFonts w:ascii="Arial" w:hAnsi="Arial" w:cs="Arial"/>
          <w:sz w:val="22"/>
          <w:szCs w:val="22"/>
        </w:rPr>
      </w:pPr>
      <w:r w:rsidRPr="00892E72">
        <w:rPr>
          <w:rFonts w:ascii="Arial" w:hAnsi="Arial" w:cs="Arial"/>
          <w:sz w:val="22"/>
          <w:szCs w:val="22"/>
        </w:rPr>
        <w:t>National Institute of Alcoholism and Alcohol Abuse</w:t>
      </w:r>
    </w:p>
    <w:p w14:paraId="2C7A0C06" w14:textId="77777777" w:rsidR="00DA5C2F" w:rsidRPr="001E7CC6" w:rsidRDefault="00DA5C2F" w:rsidP="00DA5C2F">
      <w:pPr>
        <w:rPr>
          <w:rFonts w:ascii="Arial" w:hAnsi="Arial" w:cs="Arial"/>
          <w:sz w:val="22"/>
          <w:szCs w:val="22"/>
        </w:rPr>
      </w:pPr>
      <w:r w:rsidRPr="001E7CC6">
        <w:rPr>
          <w:rFonts w:ascii="Arial" w:hAnsi="Arial" w:cs="Arial"/>
          <w:sz w:val="22"/>
          <w:szCs w:val="22"/>
        </w:rPr>
        <w:t>Prefrontal Cortex Stress Peptides in Traumatic Stress-Induced Escalation of Alcohol Drinking</w:t>
      </w:r>
    </w:p>
    <w:p w14:paraId="612C1C04" w14:textId="77777777" w:rsidR="00DA5C2F" w:rsidRDefault="00DA5C2F" w:rsidP="00DA5C2F">
      <w:pPr>
        <w:rPr>
          <w:rFonts w:ascii="Helvetica" w:hAnsi="Helvetica" w:cs="Arial"/>
          <w:i/>
          <w:sz w:val="22"/>
          <w:szCs w:val="22"/>
        </w:rPr>
      </w:pPr>
      <w:r>
        <w:rPr>
          <w:rFonts w:ascii="Helvetica" w:hAnsi="Helvetica" w:cs="Arial"/>
          <w:i/>
          <w:sz w:val="22"/>
          <w:szCs w:val="22"/>
        </w:rPr>
        <w:t>This fellowship trains an M.D./Ph.D. student in neuroscience research aimed at understanding the neurobiological basis of stress-induced escalation of alcohol drinking.</w:t>
      </w:r>
    </w:p>
    <w:p w14:paraId="743BBD7C" w14:textId="77777777" w:rsidR="00DA5C2F" w:rsidRPr="00C35CD9" w:rsidRDefault="00DA5C2F" w:rsidP="00DA5C2F">
      <w:pPr>
        <w:rPr>
          <w:rFonts w:ascii="Arial" w:hAnsi="Arial" w:cs="Arial"/>
          <w:sz w:val="22"/>
          <w:szCs w:val="22"/>
        </w:rPr>
      </w:pPr>
      <w:r>
        <w:rPr>
          <w:rFonts w:ascii="Arial" w:hAnsi="Arial" w:cs="Arial"/>
          <w:sz w:val="22"/>
          <w:szCs w:val="22"/>
        </w:rPr>
        <w:t>Role: Mentor</w:t>
      </w:r>
    </w:p>
    <w:p w14:paraId="32E13DCD" w14:textId="77777777" w:rsidR="00DA5C2F" w:rsidRPr="001E7CC6" w:rsidRDefault="00DA5C2F" w:rsidP="00DA5C2F">
      <w:pPr>
        <w:rPr>
          <w:rFonts w:ascii="Arial" w:hAnsi="Arial" w:cs="Arial"/>
          <w:sz w:val="22"/>
          <w:szCs w:val="22"/>
        </w:rPr>
      </w:pPr>
    </w:p>
    <w:p w14:paraId="060CAFC7" w14:textId="77777777" w:rsidR="00DA5C2F" w:rsidRDefault="00DA5C2F" w:rsidP="00DA5C2F">
      <w:pPr>
        <w:rPr>
          <w:rFonts w:ascii="Arial" w:hAnsi="Arial" w:cs="Arial"/>
          <w:sz w:val="22"/>
          <w:szCs w:val="22"/>
        </w:rPr>
      </w:pPr>
      <w:r w:rsidRPr="0046224F">
        <w:rPr>
          <w:rFonts w:ascii="Arial" w:hAnsi="Arial" w:cs="Arial"/>
          <w:sz w:val="22"/>
          <w:szCs w:val="22"/>
        </w:rPr>
        <w:t>1F31AA025812-01A1</w:t>
      </w:r>
      <w:r>
        <w:rPr>
          <w:rFonts w:ascii="Arial" w:hAnsi="Arial" w:cs="Arial"/>
          <w:sz w:val="22"/>
          <w:szCs w:val="22"/>
        </w:rPr>
        <w:t xml:space="preserve"> (PI: Adrienne McGinn)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2017-2019</w:t>
      </w:r>
    </w:p>
    <w:p w14:paraId="2FC011A7" w14:textId="77777777" w:rsidR="00DA5C2F" w:rsidRDefault="00DA5C2F" w:rsidP="00DA5C2F">
      <w:pPr>
        <w:rPr>
          <w:rFonts w:ascii="Arial" w:hAnsi="Arial" w:cs="Arial"/>
          <w:sz w:val="22"/>
          <w:szCs w:val="22"/>
        </w:rPr>
      </w:pPr>
      <w:r>
        <w:rPr>
          <w:rFonts w:ascii="Arial" w:hAnsi="Arial" w:cs="Arial"/>
          <w:sz w:val="22"/>
          <w:szCs w:val="22"/>
        </w:rPr>
        <w:t>NIH/NIAAA</w:t>
      </w:r>
    </w:p>
    <w:p w14:paraId="7671FB85" w14:textId="77777777" w:rsidR="00DA5C2F" w:rsidRDefault="00DA5C2F" w:rsidP="00DA5C2F">
      <w:pPr>
        <w:rPr>
          <w:rFonts w:ascii="Arial" w:hAnsi="Arial" w:cs="Arial"/>
          <w:sz w:val="22"/>
          <w:szCs w:val="22"/>
        </w:rPr>
      </w:pPr>
      <w:r w:rsidRPr="0046224F">
        <w:rPr>
          <w:rFonts w:ascii="Arial" w:hAnsi="Arial" w:cs="Arial"/>
          <w:sz w:val="22"/>
          <w:szCs w:val="22"/>
        </w:rPr>
        <w:t>Alcohol Dependence and Pain: Role of Cingulate Cortex Glucocorticoid Receptors</w:t>
      </w:r>
    </w:p>
    <w:p w14:paraId="0DCB24F1" w14:textId="77777777" w:rsidR="00DA5C2F" w:rsidRPr="00C10A17" w:rsidRDefault="00DA5C2F" w:rsidP="00DA5C2F">
      <w:pPr>
        <w:rPr>
          <w:rFonts w:ascii="Arial" w:hAnsi="Arial" w:cs="Arial"/>
          <w:i/>
          <w:sz w:val="22"/>
          <w:szCs w:val="22"/>
        </w:rPr>
      </w:pPr>
      <w:r w:rsidRPr="00C10A17">
        <w:rPr>
          <w:rFonts w:ascii="Arial" w:hAnsi="Arial" w:cs="Arial"/>
          <w:i/>
          <w:sz w:val="22"/>
          <w:szCs w:val="22"/>
        </w:rPr>
        <w:t>This fellowship trains a Ph.D. student in alcohol research and examines the neurobiological intersection of pain and alcohol dependence.</w:t>
      </w:r>
    </w:p>
    <w:p w14:paraId="4554DC56" w14:textId="77777777" w:rsidR="00DA5C2F" w:rsidRDefault="00DA5C2F" w:rsidP="00DA5C2F">
      <w:pPr>
        <w:rPr>
          <w:rFonts w:ascii="Arial" w:hAnsi="Arial" w:cs="Arial"/>
          <w:sz w:val="22"/>
          <w:szCs w:val="22"/>
        </w:rPr>
      </w:pPr>
      <w:r>
        <w:rPr>
          <w:rFonts w:ascii="Arial" w:hAnsi="Arial" w:cs="Arial"/>
          <w:sz w:val="22"/>
          <w:szCs w:val="22"/>
        </w:rPr>
        <w:t>Role: Co-mentor</w:t>
      </w:r>
    </w:p>
    <w:p w14:paraId="63959E37" w14:textId="77777777" w:rsidR="00DA5C2F" w:rsidRDefault="00DA5C2F" w:rsidP="00DA5C2F">
      <w:pPr>
        <w:rPr>
          <w:rFonts w:ascii="Arial" w:hAnsi="Arial" w:cs="Arial"/>
          <w:sz w:val="22"/>
          <w:szCs w:val="22"/>
        </w:rPr>
      </w:pPr>
    </w:p>
    <w:p w14:paraId="18039548" w14:textId="77777777" w:rsidR="00DA5C2F" w:rsidRDefault="00DA5C2F" w:rsidP="00DA5C2F">
      <w:pPr>
        <w:rPr>
          <w:rFonts w:ascii="Arial" w:hAnsi="Arial" w:cs="Arial"/>
          <w:sz w:val="22"/>
          <w:szCs w:val="22"/>
        </w:rPr>
      </w:pPr>
      <w:r>
        <w:rPr>
          <w:rFonts w:ascii="Arial" w:hAnsi="Arial" w:cs="Arial"/>
          <w:sz w:val="22"/>
          <w:szCs w:val="22"/>
        </w:rPr>
        <w:t>1R01AA026531 Supplement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2018-2020</w:t>
      </w:r>
    </w:p>
    <w:p w14:paraId="5C82A9F2" w14:textId="77777777" w:rsidR="00DA5C2F" w:rsidRDefault="00DA5C2F" w:rsidP="00DA5C2F">
      <w:pPr>
        <w:rPr>
          <w:rFonts w:ascii="Arial" w:hAnsi="Arial" w:cs="Arial"/>
          <w:sz w:val="22"/>
          <w:szCs w:val="22"/>
        </w:rPr>
      </w:pPr>
      <w:r>
        <w:rPr>
          <w:rFonts w:ascii="Arial" w:hAnsi="Arial" w:cs="Arial"/>
          <w:sz w:val="22"/>
          <w:szCs w:val="22"/>
        </w:rPr>
        <w:t>Cohen Veterans Biosciences (CVB)</w:t>
      </w:r>
    </w:p>
    <w:p w14:paraId="1BBE8AFF" w14:textId="77777777" w:rsidR="00DA5C2F" w:rsidRPr="009F04D7" w:rsidRDefault="00DA5C2F" w:rsidP="00DA5C2F">
      <w:pPr>
        <w:rPr>
          <w:rFonts w:ascii="Arial" w:hAnsi="Arial" w:cs="Arial"/>
          <w:sz w:val="22"/>
          <w:szCs w:val="22"/>
        </w:rPr>
      </w:pPr>
      <w:r w:rsidRPr="009F04D7">
        <w:rPr>
          <w:rFonts w:ascii="Arial" w:hAnsi="Arial" w:cs="Arial"/>
          <w:sz w:val="22"/>
          <w:szCs w:val="22"/>
        </w:rPr>
        <w:t>Traumatic stress increases alcohol drinking via endocannabinoid disinhibition of</w:t>
      </w:r>
    </w:p>
    <w:p w14:paraId="77E7298E" w14:textId="77777777" w:rsidR="00DA5C2F" w:rsidRDefault="00DA5C2F" w:rsidP="00DA5C2F">
      <w:pPr>
        <w:rPr>
          <w:rFonts w:ascii="Arial" w:hAnsi="Arial" w:cs="Arial"/>
          <w:sz w:val="22"/>
          <w:szCs w:val="22"/>
        </w:rPr>
      </w:pPr>
      <w:r w:rsidRPr="009F04D7">
        <w:rPr>
          <w:rFonts w:ascii="Arial" w:hAnsi="Arial" w:cs="Arial"/>
          <w:sz w:val="22"/>
          <w:szCs w:val="22"/>
        </w:rPr>
        <w:t>basolateral amygdala</w:t>
      </w:r>
    </w:p>
    <w:p w14:paraId="7A323361" w14:textId="77777777" w:rsidR="00DA5C2F" w:rsidRPr="00111AD8" w:rsidRDefault="00DA5C2F" w:rsidP="00DA5C2F">
      <w:pPr>
        <w:rPr>
          <w:rFonts w:ascii="Arial" w:hAnsi="Arial" w:cs="Arial"/>
          <w:i/>
          <w:sz w:val="22"/>
          <w:szCs w:val="22"/>
        </w:rPr>
      </w:pPr>
      <w:r>
        <w:rPr>
          <w:rFonts w:ascii="Arial" w:hAnsi="Arial" w:cs="Arial"/>
          <w:i/>
          <w:sz w:val="22"/>
          <w:szCs w:val="22"/>
        </w:rPr>
        <w:t>This study examines</w:t>
      </w:r>
      <w:r w:rsidRPr="00111AD8">
        <w:rPr>
          <w:rFonts w:ascii="Arial" w:hAnsi="Arial" w:cs="Arial"/>
          <w:i/>
          <w:sz w:val="22"/>
          <w:szCs w:val="22"/>
        </w:rPr>
        <w:t xml:space="preserve"> </w:t>
      </w:r>
      <w:r>
        <w:rPr>
          <w:rFonts w:ascii="Arial" w:hAnsi="Arial" w:cs="Arial"/>
          <w:i/>
          <w:sz w:val="22"/>
          <w:szCs w:val="22"/>
        </w:rPr>
        <w:t>traumatic stress reactivity and its association with specific central and peripheral biomarkers</w:t>
      </w:r>
      <w:r w:rsidRPr="00111AD8">
        <w:rPr>
          <w:rFonts w:ascii="Arial" w:hAnsi="Arial" w:cs="Arial"/>
          <w:i/>
          <w:sz w:val="22"/>
          <w:szCs w:val="22"/>
        </w:rPr>
        <w:t>.</w:t>
      </w:r>
    </w:p>
    <w:p w14:paraId="72EA07BF" w14:textId="77777777" w:rsidR="00DA5C2F" w:rsidRDefault="00DA5C2F" w:rsidP="00DA5C2F">
      <w:pPr>
        <w:rPr>
          <w:rFonts w:ascii="Arial" w:hAnsi="Arial" w:cs="Arial"/>
          <w:sz w:val="22"/>
          <w:szCs w:val="22"/>
        </w:rPr>
      </w:pPr>
      <w:r>
        <w:rPr>
          <w:rFonts w:ascii="Arial" w:hAnsi="Arial" w:cs="Arial"/>
          <w:sz w:val="22"/>
          <w:szCs w:val="22"/>
        </w:rPr>
        <w:t>Role: PI</w:t>
      </w:r>
    </w:p>
    <w:p w14:paraId="17381FCD" w14:textId="77777777" w:rsidR="00DA5C2F" w:rsidRDefault="00DA5C2F" w:rsidP="00DA5C2F">
      <w:pPr>
        <w:rPr>
          <w:rFonts w:ascii="Arial" w:hAnsi="Arial" w:cs="Arial"/>
          <w:sz w:val="22"/>
          <w:szCs w:val="22"/>
        </w:rPr>
      </w:pPr>
    </w:p>
    <w:p w14:paraId="5F28C739" w14:textId="77777777" w:rsidR="00DA5C2F" w:rsidRDefault="00DA5C2F" w:rsidP="00DA5C2F">
      <w:pPr>
        <w:rPr>
          <w:rFonts w:ascii="Arial" w:hAnsi="Arial" w:cs="Arial"/>
          <w:sz w:val="22"/>
          <w:szCs w:val="22"/>
        </w:rPr>
      </w:pPr>
      <w:r>
        <w:rPr>
          <w:rFonts w:ascii="Arial" w:hAnsi="Arial" w:cs="Arial"/>
          <w:sz w:val="22"/>
          <w:szCs w:val="22"/>
        </w:rPr>
        <w:t>1R21AA025736-01 (PI: Scott Edwards)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2017-2019</w:t>
      </w:r>
    </w:p>
    <w:p w14:paraId="3A6FC80C" w14:textId="77777777" w:rsidR="00DA5C2F" w:rsidRDefault="00DA5C2F" w:rsidP="00DA5C2F">
      <w:pPr>
        <w:rPr>
          <w:rFonts w:ascii="Arial" w:hAnsi="Arial" w:cs="Arial"/>
          <w:sz w:val="22"/>
          <w:szCs w:val="22"/>
        </w:rPr>
      </w:pPr>
      <w:r>
        <w:rPr>
          <w:rFonts w:ascii="Arial" w:hAnsi="Arial" w:cs="Arial"/>
          <w:sz w:val="22"/>
          <w:szCs w:val="22"/>
        </w:rPr>
        <w:t>NIH/NIAAA</w:t>
      </w:r>
    </w:p>
    <w:p w14:paraId="6D5A553D" w14:textId="77777777" w:rsidR="00DA5C2F" w:rsidRDefault="00DA5C2F" w:rsidP="00DA5C2F">
      <w:pPr>
        <w:rPr>
          <w:rFonts w:ascii="Arial" w:hAnsi="Arial" w:cs="Arial"/>
          <w:sz w:val="22"/>
          <w:szCs w:val="22"/>
        </w:rPr>
      </w:pPr>
      <w:r w:rsidRPr="00755888">
        <w:rPr>
          <w:rFonts w:ascii="Arial" w:hAnsi="Arial" w:cs="Arial"/>
          <w:sz w:val="22"/>
          <w:szCs w:val="22"/>
        </w:rPr>
        <w:lastRenderedPageBreak/>
        <w:t>Role of GluA1 in the Escalation of Alcohol Drinking in Nicotine-Dependent Animals</w:t>
      </w:r>
    </w:p>
    <w:p w14:paraId="3D85000B" w14:textId="77777777" w:rsidR="00DA5C2F" w:rsidRPr="00755888" w:rsidRDefault="00DA5C2F" w:rsidP="00DA5C2F">
      <w:pPr>
        <w:rPr>
          <w:rFonts w:ascii="Arial" w:hAnsi="Arial" w:cs="Arial"/>
          <w:i/>
          <w:sz w:val="22"/>
          <w:szCs w:val="22"/>
        </w:rPr>
      </w:pPr>
      <w:r>
        <w:rPr>
          <w:rFonts w:ascii="Arial" w:hAnsi="Arial" w:cs="Arial"/>
          <w:i/>
          <w:sz w:val="22"/>
          <w:szCs w:val="22"/>
        </w:rPr>
        <w:t>This study examines the role of brain AMPA receptors in mediating nicotine-alcohol interactions.</w:t>
      </w:r>
    </w:p>
    <w:p w14:paraId="325F7BA4" w14:textId="77777777" w:rsidR="00DA5C2F" w:rsidRDefault="00DA5C2F" w:rsidP="00DA5C2F">
      <w:pPr>
        <w:rPr>
          <w:rFonts w:ascii="Arial" w:hAnsi="Arial" w:cs="Arial"/>
          <w:sz w:val="22"/>
          <w:szCs w:val="22"/>
        </w:rPr>
      </w:pPr>
      <w:r>
        <w:rPr>
          <w:rFonts w:ascii="Arial" w:hAnsi="Arial" w:cs="Arial"/>
          <w:sz w:val="22"/>
          <w:szCs w:val="22"/>
        </w:rPr>
        <w:t>Role: Co-I</w:t>
      </w:r>
    </w:p>
    <w:p w14:paraId="14170DA9" w14:textId="77777777" w:rsidR="00DA5C2F" w:rsidRDefault="00DA5C2F" w:rsidP="00DA5C2F">
      <w:pPr>
        <w:rPr>
          <w:rFonts w:ascii="Arial" w:hAnsi="Arial" w:cs="Arial"/>
          <w:sz w:val="22"/>
          <w:szCs w:val="22"/>
        </w:rPr>
      </w:pPr>
    </w:p>
    <w:p w14:paraId="5373C005" w14:textId="77777777" w:rsidR="00DA5C2F" w:rsidRDefault="00DA5C2F" w:rsidP="00DA5C2F">
      <w:pPr>
        <w:rPr>
          <w:rFonts w:ascii="Arial" w:hAnsi="Arial" w:cs="Arial"/>
          <w:sz w:val="22"/>
          <w:szCs w:val="22"/>
        </w:rPr>
      </w:pPr>
      <w:r>
        <w:rPr>
          <w:rFonts w:ascii="Arial" w:hAnsi="Arial" w:cs="Arial"/>
          <w:sz w:val="22"/>
          <w:szCs w:val="22"/>
        </w:rPr>
        <w:t>1F32AA026779</w:t>
      </w:r>
      <w:r w:rsidRPr="00C10A17">
        <w:rPr>
          <w:rFonts w:ascii="Arial" w:hAnsi="Arial" w:cs="Arial"/>
          <w:sz w:val="22"/>
          <w:szCs w:val="22"/>
        </w:rPr>
        <w:t>-01A1</w:t>
      </w:r>
      <w:r>
        <w:rPr>
          <w:rFonts w:ascii="Arial" w:hAnsi="Arial" w:cs="Arial"/>
          <w:sz w:val="22"/>
          <w:szCs w:val="22"/>
        </w:rPr>
        <w:tab/>
        <w:t xml:space="preserve">(PI: Elizabeth </w:t>
      </w:r>
      <w:proofErr w:type="spellStart"/>
      <w:r>
        <w:rPr>
          <w:rFonts w:ascii="Arial" w:hAnsi="Arial" w:cs="Arial"/>
          <w:sz w:val="22"/>
          <w:szCs w:val="22"/>
        </w:rPr>
        <w:t>Fucich</w:t>
      </w:r>
      <w:proofErr w:type="spellEnd"/>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2018-2020</w:t>
      </w:r>
    </w:p>
    <w:p w14:paraId="1A9A5F6D" w14:textId="77777777" w:rsidR="00DA5C2F" w:rsidRDefault="00DA5C2F" w:rsidP="00DA5C2F">
      <w:pPr>
        <w:rPr>
          <w:rFonts w:ascii="Arial" w:hAnsi="Arial" w:cs="Arial"/>
          <w:sz w:val="22"/>
          <w:szCs w:val="22"/>
        </w:rPr>
      </w:pPr>
      <w:r>
        <w:rPr>
          <w:rFonts w:ascii="Arial" w:hAnsi="Arial" w:cs="Arial"/>
          <w:sz w:val="22"/>
          <w:szCs w:val="22"/>
        </w:rPr>
        <w:t>NIH/NIAAA</w:t>
      </w:r>
    </w:p>
    <w:p w14:paraId="2F4BA9BF" w14:textId="77777777" w:rsidR="00DA5C2F" w:rsidRDefault="00DA5C2F" w:rsidP="00DA5C2F">
      <w:pPr>
        <w:rPr>
          <w:rFonts w:ascii="Arial" w:hAnsi="Arial" w:cs="Arial"/>
          <w:sz w:val="22"/>
          <w:szCs w:val="22"/>
        </w:rPr>
      </w:pPr>
      <w:r>
        <w:rPr>
          <w:rFonts w:ascii="Arial" w:hAnsi="Arial" w:cs="Arial"/>
          <w:sz w:val="22"/>
          <w:szCs w:val="22"/>
        </w:rPr>
        <w:t>Stress effects on traumatic brain injury: n</w:t>
      </w:r>
      <w:r w:rsidRPr="00E1148F">
        <w:rPr>
          <w:rFonts w:ascii="Arial" w:hAnsi="Arial" w:cs="Arial"/>
          <w:sz w:val="22"/>
          <w:szCs w:val="22"/>
        </w:rPr>
        <w:t xml:space="preserve">eural </w:t>
      </w:r>
      <w:r>
        <w:rPr>
          <w:rFonts w:ascii="Arial" w:hAnsi="Arial" w:cs="Arial"/>
          <w:sz w:val="22"/>
          <w:szCs w:val="22"/>
        </w:rPr>
        <w:t>mechanisms of escalated alcohol d</w:t>
      </w:r>
      <w:r w:rsidRPr="00E1148F">
        <w:rPr>
          <w:rFonts w:ascii="Arial" w:hAnsi="Arial" w:cs="Arial"/>
          <w:sz w:val="22"/>
          <w:szCs w:val="22"/>
        </w:rPr>
        <w:t>rinking</w:t>
      </w:r>
      <w:r>
        <w:rPr>
          <w:rFonts w:ascii="Arial" w:hAnsi="Arial" w:cs="Arial"/>
          <w:sz w:val="22"/>
          <w:szCs w:val="22"/>
        </w:rPr>
        <w:t>.</w:t>
      </w:r>
    </w:p>
    <w:p w14:paraId="04BBD35D" w14:textId="77777777" w:rsidR="00DA5C2F" w:rsidRPr="00C10A17" w:rsidRDefault="00DA5C2F" w:rsidP="00DA5C2F">
      <w:pPr>
        <w:rPr>
          <w:rFonts w:ascii="Arial" w:hAnsi="Arial" w:cs="Arial"/>
          <w:i/>
          <w:sz w:val="22"/>
          <w:szCs w:val="22"/>
        </w:rPr>
      </w:pPr>
      <w:r w:rsidRPr="00C10A17">
        <w:rPr>
          <w:rFonts w:ascii="Arial" w:hAnsi="Arial" w:cs="Arial"/>
          <w:i/>
          <w:sz w:val="22"/>
          <w:szCs w:val="22"/>
        </w:rPr>
        <w:t xml:space="preserve">This </w:t>
      </w:r>
      <w:r>
        <w:rPr>
          <w:rFonts w:ascii="Arial" w:hAnsi="Arial" w:cs="Arial"/>
          <w:i/>
          <w:sz w:val="22"/>
          <w:szCs w:val="22"/>
        </w:rPr>
        <w:t>project tests the neurobiology underlying stress and TBI interaction effects on alcohol drinking</w:t>
      </w:r>
      <w:r w:rsidRPr="00C10A17">
        <w:rPr>
          <w:rFonts w:ascii="Arial" w:hAnsi="Arial" w:cs="Arial"/>
          <w:i/>
          <w:sz w:val="22"/>
          <w:szCs w:val="22"/>
        </w:rPr>
        <w:t>.</w:t>
      </w:r>
    </w:p>
    <w:p w14:paraId="39CAE044" w14:textId="6313BC5C" w:rsidR="00DA5C2F" w:rsidRPr="00E93F8E" w:rsidRDefault="00DA5C2F" w:rsidP="00DA5C2F">
      <w:pPr>
        <w:rPr>
          <w:rFonts w:ascii="Arial" w:hAnsi="Arial" w:cs="Arial"/>
          <w:sz w:val="22"/>
          <w:szCs w:val="22"/>
        </w:rPr>
      </w:pPr>
      <w:r>
        <w:rPr>
          <w:rFonts w:ascii="Arial" w:hAnsi="Arial" w:cs="Arial"/>
          <w:sz w:val="22"/>
          <w:szCs w:val="22"/>
        </w:rPr>
        <w:t>Role: Co-mentor</w:t>
      </w:r>
    </w:p>
    <w:p w14:paraId="2B8C7AB1" w14:textId="67507BA7" w:rsidR="00EC5AC1" w:rsidRDefault="00EC5AC1" w:rsidP="007D4701">
      <w:pPr>
        <w:rPr>
          <w:rFonts w:ascii="Arial" w:hAnsi="Arial" w:cs="Arial"/>
          <w:sz w:val="22"/>
          <w:szCs w:val="22"/>
        </w:rPr>
      </w:pPr>
    </w:p>
    <w:p w14:paraId="73A9C7C0" w14:textId="3C58356A" w:rsidR="00417FA5" w:rsidRDefault="00417FA5" w:rsidP="00417FA5">
      <w:pPr>
        <w:rPr>
          <w:rFonts w:ascii="Arial" w:hAnsi="Arial" w:cs="Arial"/>
          <w:b/>
          <w:sz w:val="22"/>
          <w:szCs w:val="22"/>
        </w:rPr>
      </w:pPr>
      <w:r>
        <w:rPr>
          <w:rFonts w:ascii="Arial" w:hAnsi="Arial" w:cs="Arial"/>
          <w:b/>
          <w:sz w:val="22"/>
          <w:szCs w:val="22"/>
        </w:rPr>
        <w:t>Journal Publications:</w:t>
      </w:r>
    </w:p>
    <w:p w14:paraId="1F05E8D2" w14:textId="77777777" w:rsidR="006E4B36" w:rsidRPr="00F02D28" w:rsidRDefault="006E4B36" w:rsidP="00417FA5">
      <w:pPr>
        <w:rPr>
          <w:rFonts w:ascii="Arial" w:hAnsi="Arial" w:cs="Arial"/>
          <w:b/>
          <w:sz w:val="22"/>
          <w:szCs w:val="22"/>
        </w:rPr>
      </w:pPr>
    </w:p>
    <w:p w14:paraId="53611453" w14:textId="40C17470" w:rsidR="00417FA5" w:rsidRPr="00F02D28" w:rsidRDefault="00417FA5" w:rsidP="00417FA5">
      <w:pPr>
        <w:rPr>
          <w:rFonts w:ascii="Arial" w:hAnsi="Arial" w:cs="Arial"/>
          <w:b/>
          <w:sz w:val="18"/>
          <w:szCs w:val="18"/>
        </w:rPr>
      </w:pPr>
      <w:r w:rsidRPr="00F02D28">
        <w:rPr>
          <w:rFonts w:ascii="Arial" w:hAnsi="Arial" w:cs="Arial"/>
          <w:b/>
          <w:sz w:val="22"/>
          <w:szCs w:val="22"/>
        </w:rPr>
        <w:t>Refereed</w:t>
      </w:r>
      <w:r w:rsidR="006E4B36">
        <w:rPr>
          <w:rFonts w:ascii="Arial" w:hAnsi="Arial" w:cs="Arial"/>
          <w:b/>
          <w:sz w:val="22"/>
          <w:szCs w:val="22"/>
        </w:rPr>
        <w:t>:</w:t>
      </w:r>
    </w:p>
    <w:p w14:paraId="42FB9D88" w14:textId="7DDAD2E3" w:rsidR="00417FA5" w:rsidRPr="00C30D18" w:rsidRDefault="00C30D18" w:rsidP="00417FA5">
      <w:pPr>
        <w:rPr>
          <w:rFonts w:ascii="Arial" w:hAnsi="Arial" w:cs="Arial"/>
          <w:sz w:val="22"/>
          <w:szCs w:val="22"/>
          <w:u w:val="single"/>
        </w:rPr>
      </w:pPr>
      <w:r w:rsidRPr="00C30D18">
        <w:rPr>
          <w:rFonts w:ascii="Arial" w:hAnsi="Arial" w:cs="Arial"/>
          <w:sz w:val="22"/>
          <w:szCs w:val="22"/>
          <w:u w:val="single"/>
        </w:rPr>
        <w:t>Empirical Articl</w:t>
      </w:r>
      <w:r>
        <w:rPr>
          <w:rFonts w:ascii="Arial" w:hAnsi="Arial" w:cs="Arial"/>
          <w:sz w:val="22"/>
          <w:szCs w:val="22"/>
          <w:u w:val="single"/>
        </w:rPr>
        <w:t>es:</w:t>
      </w:r>
    </w:p>
    <w:p w14:paraId="72F51A61" w14:textId="77777777" w:rsidR="00C30D18" w:rsidRPr="00C30D18" w:rsidRDefault="00C30D18" w:rsidP="00AC0D12">
      <w:pPr>
        <w:widowControl w:val="0"/>
        <w:numPr>
          <w:ilvl w:val="0"/>
          <w:numId w:val="1"/>
        </w:numPr>
        <w:tabs>
          <w:tab w:val="clear" w:pos="720"/>
          <w:tab w:val="left" w:pos="360"/>
        </w:tabs>
        <w:autoSpaceDE w:val="0"/>
        <w:autoSpaceDN w:val="0"/>
        <w:adjustRightInd w:val="0"/>
        <w:ind w:left="270" w:hanging="270"/>
        <w:jc w:val="both"/>
        <w:rPr>
          <w:rFonts w:ascii="Arial" w:hAnsi="Arial" w:cs="Arial"/>
          <w:color w:val="000000"/>
          <w:sz w:val="22"/>
          <w:szCs w:val="22"/>
        </w:rPr>
      </w:pPr>
      <w:r w:rsidRPr="00C30D18">
        <w:rPr>
          <w:rFonts w:ascii="Arial" w:hAnsi="Arial" w:cs="Arial"/>
          <w:b/>
          <w:sz w:val="22"/>
          <w:szCs w:val="22"/>
        </w:rPr>
        <w:t>Gilpin, N.W.</w:t>
      </w:r>
      <w:r w:rsidRPr="00C30D18">
        <w:rPr>
          <w:rFonts w:ascii="Arial" w:hAnsi="Arial" w:cs="Arial"/>
          <w:sz w:val="22"/>
          <w:szCs w:val="22"/>
        </w:rPr>
        <w:t>, Stewart,</w:t>
      </w:r>
      <w:r w:rsidRPr="00C30D18">
        <w:rPr>
          <w:rFonts w:ascii="Arial" w:hAnsi="Arial" w:cs="Arial"/>
          <w:sz w:val="22"/>
          <w:szCs w:val="22"/>
          <w:vertAlign w:val="superscript"/>
        </w:rPr>
        <w:t xml:space="preserve"> </w:t>
      </w:r>
      <w:r w:rsidRPr="00C30D18">
        <w:rPr>
          <w:rFonts w:ascii="Arial" w:hAnsi="Arial" w:cs="Arial"/>
          <w:sz w:val="22"/>
          <w:szCs w:val="22"/>
        </w:rPr>
        <w:t xml:space="preserve">R.B., Murphy, J.M., Li, T.-K., </w:t>
      </w:r>
      <w:proofErr w:type="spellStart"/>
      <w:r w:rsidRPr="00C30D18">
        <w:rPr>
          <w:rFonts w:ascii="Arial" w:hAnsi="Arial" w:cs="Arial"/>
          <w:sz w:val="22"/>
          <w:szCs w:val="22"/>
        </w:rPr>
        <w:t>Badia</w:t>
      </w:r>
      <w:proofErr w:type="spellEnd"/>
      <w:r w:rsidRPr="00C30D18">
        <w:rPr>
          <w:rFonts w:ascii="Arial" w:hAnsi="Arial" w:cs="Arial"/>
          <w:sz w:val="22"/>
          <w:szCs w:val="22"/>
        </w:rPr>
        <w:t xml:space="preserve">-Elder, N.E.  (2003). Neuropeptide Y reduces oral ethanol intake in alcohol-preferring (P) rats following a period of imposed ethanol abstinence.  </w:t>
      </w:r>
      <w:r w:rsidRPr="00C30D18">
        <w:rPr>
          <w:rFonts w:ascii="Arial" w:hAnsi="Arial" w:cs="Arial"/>
          <w:i/>
          <w:iCs/>
          <w:sz w:val="22"/>
          <w:szCs w:val="22"/>
        </w:rPr>
        <w:t xml:space="preserve">Alcoholism:  Clinical and Experimental Research </w:t>
      </w:r>
      <w:r w:rsidRPr="00C30D18">
        <w:rPr>
          <w:rFonts w:ascii="Arial" w:hAnsi="Arial" w:cs="Arial"/>
          <w:iCs/>
          <w:sz w:val="22"/>
          <w:szCs w:val="22"/>
        </w:rPr>
        <w:t>27:</w:t>
      </w:r>
      <w:r w:rsidRPr="00C30D18">
        <w:rPr>
          <w:rFonts w:ascii="Arial" w:hAnsi="Arial" w:cs="Arial"/>
          <w:sz w:val="22"/>
          <w:szCs w:val="22"/>
        </w:rPr>
        <w:t>787-94.</w:t>
      </w:r>
    </w:p>
    <w:p w14:paraId="27F1EB95" w14:textId="77777777" w:rsidR="00C30D18" w:rsidRPr="00C30D18" w:rsidRDefault="00C30D18" w:rsidP="00AC0D12">
      <w:pPr>
        <w:widowControl w:val="0"/>
        <w:numPr>
          <w:ilvl w:val="0"/>
          <w:numId w:val="1"/>
        </w:numPr>
        <w:tabs>
          <w:tab w:val="clear" w:pos="720"/>
          <w:tab w:val="left" w:pos="360"/>
        </w:tabs>
        <w:autoSpaceDE w:val="0"/>
        <w:autoSpaceDN w:val="0"/>
        <w:adjustRightInd w:val="0"/>
        <w:ind w:left="270" w:hanging="270"/>
        <w:jc w:val="both"/>
        <w:rPr>
          <w:rFonts w:ascii="Arial" w:hAnsi="Arial" w:cs="Arial"/>
          <w:color w:val="000000"/>
          <w:sz w:val="22"/>
          <w:szCs w:val="22"/>
        </w:rPr>
      </w:pPr>
      <w:r w:rsidRPr="00C30D18">
        <w:rPr>
          <w:rFonts w:ascii="Arial" w:hAnsi="Arial" w:cs="Arial"/>
          <w:b/>
          <w:bCs/>
          <w:sz w:val="22"/>
          <w:szCs w:val="22"/>
        </w:rPr>
        <w:t>Gilpin, N.W.</w:t>
      </w:r>
      <w:r w:rsidRPr="00C30D18">
        <w:rPr>
          <w:rFonts w:ascii="Arial" w:hAnsi="Arial" w:cs="Arial"/>
          <w:bCs/>
          <w:sz w:val="22"/>
          <w:szCs w:val="22"/>
        </w:rPr>
        <w:t xml:space="preserve">, Stewart, R.B., Murphy, J.M., Li, T.-K., </w:t>
      </w:r>
      <w:proofErr w:type="spellStart"/>
      <w:r w:rsidRPr="00C30D18">
        <w:rPr>
          <w:rFonts w:ascii="Arial" w:hAnsi="Arial" w:cs="Arial"/>
          <w:bCs/>
          <w:sz w:val="22"/>
          <w:szCs w:val="22"/>
        </w:rPr>
        <w:t>Badia</w:t>
      </w:r>
      <w:proofErr w:type="spellEnd"/>
      <w:r w:rsidRPr="00C30D18">
        <w:rPr>
          <w:rFonts w:ascii="Arial" w:hAnsi="Arial" w:cs="Arial"/>
          <w:bCs/>
          <w:sz w:val="22"/>
          <w:szCs w:val="22"/>
        </w:rPr>
        <w:t xml:space="preserve">-Elder, N.E. (2004). Neuropeptide Y in the paraventricular nucleus of the hypothalamus increases ethanol intake in high- and low-alcohol-drinking rats.  </w:t>
      </w:r>
      <w:r w:rsidRPr="00C30D18">
        <w:rPr>
          <w:rFonts w:ascii="Arial" w:hAnsi="Arial" w:cs="Arial"/>
          <w:i/>
          <w:iCs/>
          <w:sz w:val="22"/>
          <w:szCs w:val="22"/>
        </w:rPr>
        <w:t xml:space="preserve">Alcoholism:  Clinical and Experimental Research </w:t>
      </w:r>
      <w:r w:rsidRPr="00C30D18">
        <w:rPr>
          <w:rFonts w:ascii="Arial" w:hAnsi="Arial" w:cs="Arial"/>
          <w:iCs/>
          <w:sz w:val="22"/>
          <w:szCs w:val="22"/>
        </w:rPr>
        <w:t>28:</w:t>
      </w:r>
      <w:r w:rsidRPr="00C30D18">
        <w:rPr>
          <w:rFonts w:ascii="Arial" w:hAnsi="Arial" w:cs="Arial"/>
          <w:sz w:val="22"/>
          <w:szCs w:val="22"/>
        </w:rPr>
        <w:t>1492-8.</w:t>
      </w:r>
    </w:p>
    <w:p w14:paraId="06E768B5" w14:textId="77777777" w:rsidR="00C30D18" w:rsidRPr="00C30D18" w:rsidRDefault="00C30D18" w:rsidP="00AC0D12">
      <w:pPr>
        <w:widowControl w:val="0"/>
        <w:numPr>
          <w:ilvl w:val="0"/>
          <w:numId w:val="1"/>
        </w:numPr>
        <w:tabs>
          <w:tab w:val="clear" w:pos="720"/>
          <w:tab w:val="left" w:pos="360"/>
        </w:tabs>
        <w:autoSpaceDE w:val="0"/>
        <w:autoSpaceDN w:val="0"/>
        <w:adjustRightInd w:val="0"/>
        <w:ind w:left="270" w:hanging="270"/>
        <w:jc w:val="both"/>
        <w:rPr>
          <w:rFonts w:ascii="Arial" w:hAnsi="Arial" w:cs="Arial"/>
          <w:color w:val="000000"/>
          <w:sz w:val="22"/>
          <w:szCs w:val="22"/>
        </w:rPr>
      </w:pPr>
      <w:r w:rsidRPr="00C30D18">
        <w:rPr>
          <w:rFonts w:ascii="Arial" w:hAnsi="Arial" w:cs="Arial"/>
          <w:b/>
          <w:sz w:val="22"/>
          <w:szCs w:val="22"/>
        </w:rPr>
        <w:t>Gilpin, N.W.</w:t>
      </w:r>
      <w:r w:rsidRPr="00C30D18">
        <w:rPr>
          <w:rFonts w:ascii="Arial" w:hAnsi="Arial" w:cs="Arial"/>
          <w:sz w:val="22"/>
          <w:szCs w:val="22"/>
        </w:rPr>
        <w:t xml:space="preserve">, Stewart, R.B., Elder, R.L., Kho, Y., Murphy, J.M., Li, T.-K., </w:t>
      </w:r>
      <w:proofErr w:type="spellStart"/>
      <w:r w:rsidRPr="00C30D18">
        <w:rPr>
          <w:rFonts w:ascii="Arial" w:hAnsi="Arial" w:cs="Arial"/>
          <w:sz w:val="22"/>
          <w:szCs w:val="22"/>
        </w:rPr>
        <w:t>Badia</w:t>
      </w:r>
      <w:proofErr w:type="spellEnd"/>
      <w:r w:rsidRPr="00C30D18">
        <w:rPr>
          <w:rFonts w:ascii="Arial" w:hAnsi="Arial" w:cs="Arial"/>
          <w:sz w:val="22"/>
          <w:szCs w:val="22"/>
        </w:rPr>
        <w:t xml:space="preserve">-Elder, N.E. (2004). Sedative and motor-impairing effects of neuropeptide Y and ethanol in </w:t>
      </w:r>
      <w:proofErr w:type="gramStart"/>
      <w:r w:rsidRPr="00C30D18">
        <w:rPr>
          <w:rFonts w:ascii="Arial" w:hAnsi="Arial" w:cs="Arial"/>
          <w:sz w:val="22"/>
          <w:szCs w:val="22"/>
        </w:rPr>
        <w:t>selectively-bred</w:t>
      </w:r>
      <w:proofErr w:type="gramEnd"/>
      <w:r w:rsidRPr="00C30D18">
        <w:rPr>
          <w:rFonts w:ascii="Arial" w:hAnsi="Arial" w:cs="Arial"/>
          <w:sz w:val="22"/>
          <w:szCs w:val="22"/>
        </w:rPr>
        <w:t xml:space="preserve"> P and NP rats.  </w:t>
      </w:r>
      <w:r w:rsidRPr="00C30D18">
        <w:rPr>
          <w:rFonts w:ascii="Arial" w:hAnsi="Arial" w:cs="Arial"/>
          <w:i/>
          <w:iCs/>
          <w:sz w:val="22"/>
          <w:szCs w:val="22"/>
        </w:rPr>
        <w:t xml:space="preserve">Pharmacology, Biochemistry &amp; Behavior </w:t>
      </w:r>
      <w:r w:rsidRPr="00C30D18">
        <w:rPr>
          <w:rFonts w:ascii="Arial" w:hAnsi="Arial" w:cs="Arial"/>
          <w:iCs/>
          <w:sz w:val="22"/>
          <w:szCs w:val="22"/>
        </w:rPr>
        <w:t>78:65-73.</w:t>
      </w:r>
    </w:p>
    <w:p w14:paraId="22BF81C6" w14:textId="77777777" w:rsidR="00C30D18" w:rsidRPr="00C30D18" w:rsidRDefault="00C30D18" w:rsidP="00AC0D12">
      <w:pPr>
        <w:widowControl w:val="0"/>
        <w:numPr>
          <w:ilvl w:val="0"/>
          <w:numId w:val="1"/>
        </w:numPr>
        <w:tabs>
          <w:tab w:val="clear" w:pos="720"/>
          <w:tab w:val="left" w:pos="360"/>
        </w:tabs>
        <w:autoSpaceDE w:val="0"/>
        <w:autoSpaceDN w:val="0"/>
        <w:adjustRightInd w:val="0"/>
        <w:ind w:left="270" w:hanging="270"/>
        <w:jc w:val="both"/>
        <w:rPr>
          <w:rFonts w:ascii="Arial" w:hAnsi="Arial" w:cs="Arial"/>
          <w:color w:val="000000"/>
          <w:sz w:val="22"/>
          <w:szCs w:val="22"/>
        </w:rPr>
      </w:pPr>
      <w:r w:rsidRPr="00C30D18">
        <w:rPr>
          <w:rFonts w:ascii="Arial" w:hAnsi="Arial" w:cs="Arial"/>
          <w:b/>
          <w:color w:val="000000"/>
          <w:sz w:val="22"/>
          <w:szCs w:val="22"/>
        </w:rPr>
        <w:t>Gilpin, N.W.</w:t>
      </w:r>
      <w:r w:rsidRPr="00C30D18">
        <w:rPr>
          <w:rFonts w:ascii="Arial" w:hAnsi="Arial" w:cs="Arial"/>
          <w:color w:val="000000"/>
          <w:sz w:val="22"/>
          <w:szCs w:val="22"/>
        </w:rPr>
        <w:t xml:space="preserve">, Stewart, R.B., Murphy, J.M., </w:t>
      </w:r>
      <w:proofErr w:type="spellStart"/>
      <w:r w:rsidRPr="00C30D18">
        <w:rPr>
          <w:rFonts w:ascii="Arial" w:hAnsi="Arial" w:cs="Arial"/>
          <w:color w:val="000000"/>
          <w:sz w:val="22"/>
          <w:szCs w:val="22"/>
        </w:rPr>
        <w:t>Badia</w:t>
      </w:r>
      <w:proofErr w:type="spellEnd"/>
      <w:r w:rsidRPr="00C30D18">
        <w:rPr>
          <w:rFonts w:ascii="Arial" w:hAnsi="Arial" w:cs="Arial"/>
          <w:color w:val="000000"/>
          <w:sz w:val="22"/>
          <w:szCs w:val="22"/>
        </w:rPr>
        <w:t xml:space="preserve">-Elder, N.E. (2005). Sensitized effects of neuropeptide Y on multiple </w:t>
      </w:r>
      <w:proofErr w:type="spellStart"/>
      <w:r w:rsidRPr="00C30D18">
        <w:rPr>
          <w:rFonts w:ascii="Arial" w:hAnsi="Arial" w:cs="Arial"/>
          <w:color w:val="000000"/>
          <w:sz w:val="22"/>
          <w:szCs w:val="22"/>
        </w:rPr>
        <w:t>ingestive</w:t>
      </w:r>
      <w:proofErr w:type="spellEnd"/>
      <w:r w:rsidRPr="00C30D18">
        <w:rPr>
          <w:rFonts w:ascii="Arial" w:hAnsi="Arial" w:cs="Arial"/>
          <w:color w:val="000000"/>
          <w:sz w:val="22"/>
          <w:szCs w:val="22"/>
        </w:rPr>
        <w:t xml:space="preserve"> behaviors in P rats following ethanol abstinence.  </w:t>
      </w:r>
      <w:r w:rsidRPr="00C30D18">
        <w:rPr>
          <w:rFonts w:ascii="Arial" w:hAnsi="Arial" w:cs="Arial"/>
          <w:i/>
          <w:iCs/>
          <w:sz w:val="22"/>
          <w:szCs w:val="22"/>
        </w:rPr>
        <w:t xml:space="preserve">Pharmacology, Biochemistry &amp; Behavior, </w:t>
      </w:r>
      <w:r w:rsidRPr="00C30D18">
        <w:rPr>
          <w:rFonts w:ascii="Arial" w:hAnsi="Arial" w:cs="Arial"/>
          <w:iCs/>
          <w:sz w:val="22"/>
          <w:szCs w:val="22"/>
        </w:rPr>
        <w:t>81:740-9.</w:t>
      </w:r>
    </w:p>
    <w:p w14:paraId="48378C82" w14:textId="77777777" w:rsidR="00C30D18" w:rsidRPr="00C30D18" w:rsidRDefault="00C30D18" w:rsidP="00AC0D12">
      <w:pPr>
        <w:widowControl w:val="0"/>
        <w:numPr>
          <w:ilvl w:val="0"/>
          <w:numId w:val="1"/>
        </w:numPr>
        <w:tabs>
          <w:tab w:val="clear" w:pos="720"/>
          <w:tab w:val="left" w:pos="360"/>
        </w:tabs>
        <w:autoSpaceDE w:val="0"/>
        <w:autoSpaceDN w:val="0"/>
        <w:adjustRightInd w:val="0"/>
        <w:ind w:left="270" w:hanging="270"/>
        <w:jc w:val="both"/>
        <w:rPr>
          <w:rFonts w:ascii="Arial" w:hAnsi="Arial" w:cs="Arial"/>
          <w:bCs/>
          <w:color w:val="000000"/>
          <w:sz w:val="22"/>
          <w:szCs w:val="22"/>
        </w:rPr>
      </w:pPr>
      <w:r w:rsidRPr="00C30D18">
        <w:rPr>
          <w:rFonts w:ascii="Arial" w:hAnsi="Arial" w:cs="Arial"/>
          <w:b/>
          <w:bCs/>
          <w:color w:val="000000"/>
          <w:sz w:val="22"/>
          <w:szCs w:val="22"/>
        </w:rPr>
        <w:t>Gilpin, N.W.</w:t>
      </w:r>
      <w:r w:rsidRPr="00C30D18">
        <w:rPr>
          <w:rFonts w:ascii="Arial" w:hAnsi="Arial" w:cs="Arial"/>
          <w:bCs/>
          <w:color w:val="000000"/>
          <w:sz w:val="22"/>
          <w:szCs w:val="22"/>
        </w:rPr>
        <w:t xml:space="preserve">, Stewart, R.B., </w:t>
      </w:r>
      <w:proofErr w:type="spellStart"/>
      <w:r w:rsidRPr="00C30D18">
        <w:rPr>
          <w:rFonts w:ascii="Arial" w:hAnsi="Arial" w:cs="Arial"/>
          <w:bCs/>
          <w:color w:val="000000"/>
          <w:sz w:val="22"/>
          <w:szCs w:val="22"/>
        </w:rPr>
        <w:t>Badia</w:t>
      </w:r>
      <w:proofErr w:type="spellEnd"/>
      <w:r w:rsidRPr="00C30D18">
        <w:rPr>
          <w:rFonts w:ascii="Arial" w:hAnsi="Arial" w:cs="Arial"/>
          <w:bCs/>
          <w:color w:val="000000"/>
          <w:sz w:val="22"/>
          <w:szCs w:val="22"/>
        </w:rPr>
        <w:t xml:space="preserve">-Elder, N.E. (2008). </w:t>
      </w:r>
      <w:r w:rsidRPr="00C30D18">
        <w:rPr>
          <w:rFonts w:ascii="Arial" w:hAnsi="Arial" w:cs="Arial"/>
          <w:sz w:val="22"/>
          <w:szCs w:val="22"/>
        </w:rPr>
        <w:t>Neuropeptide Y (NPY) suppresses ethanol responding in ethanol-abstinent, but not non-ethanol-abstinent, Wistar rats.</w:t>
      </w:r>
      <w:r w:rsidRPr="00C30D18">
        <w:rPr>
          <w:rFonts w:ascii="Arial" w:hAnsi="Arial" w:cs="Arial"/>
          <w:bCs/>
          <w:color w:val="000000"/>
          <w:sz w:val="22"/>
          <w:szCs w:val="22"/>
        </w:rPr>
        <w:t xml:space="preserve">  </w:t>
      </w:r>
      <w:r w:rsidRPr="00C30D18">
        <w:rPr>
          <w:rFonts w:ascii="Arial" w:hAnsi="Arial" w:cs="Arial"/>
          <w:bCs/>
          <w:i/>
          <w:color w:val="000000"/>
          <w:sz w:val="22"/>
          <w:szCs w:val="22"/>
        </w:rPr>
        <w:t xml:space="preserve">Alcohol </w:t>
      </w:r>
      <w:r w:rsidRPr="00C30D18">
        <w:rPr>
          <w:rFonts w:ascii="Arial" w:hAnsi="Arial" w:cs="Arial"/>
          <w:bCs/>
          <w:color w:val="000000"/>
          <w:sz w:val="22"/>
          <w:szCs w:val="22"/>
        </w:rPr>
        <w:t>42:541-51.</w:t>
      </w:r>
    </w:p>
    <w:p w14:paraId="16163C88" w14:textId="77777777" w:rsidR="00C30D18" w:rsidRPr="00C30D18" w:rsidRDefault="00C30D18" w:rsidP="00AC0D12">
      <w:pPr>
        <w:widowControl w:val="0"/>
        <w:numPr>
          <w:ilvl w:val="0"/>
          <w:numId w:val="1"/>
        </w:numPr>
        <w:tabs>
          <w:tab w:val="clear" w:pos="720"/>
          <w:tab w:val="left" w:pos="360"/>
        </w:tabs>
        <w:autoSpaceDE w:val="0"/>
        <w:autoSpaceDN w:val="0"/>
        <w:adjustRightInd w:val="0"/>
        <w:ind w:left="270" w:hanging="270"/>
        <w:jc w:val="both"/>
        <w:rPr>
          <w:rFonts w:ascii="Arial" w:hAnsi="Arial" w:cs="Arial"/>
          <w:bCs/>
          <w:color w:val="000000"/>
          <w:sz w:val="22"/>
          <w:szCs w:val="22"/>
        </w:rPr>
      </w:pPr>
      <w:r w:rsidRPr="00C30D18">
        <w:rPr>
          <w:rFonts w:ascii="Arial" w:hAnsi="Arial" w:cs="Arial"/>
          <w:b/>
          <w:bCs/>
          <w:color w:val="000000"/>
          <w:sz w:val="22"/>
          <w:szCs w:val="22"/>
        </w:rPr>
        <w:t>Gilpin, N.W.</w:t>
      </w:r>
      <w:r w:rsidRPr="00C30D18">
        <w:rPr>
          <w:rFonts w:ascii="Arial" w:hAnsi="Arial" w:cs="Arial"/>
          <w:bCs/>
          <w:color w:val="000000"/>
          <w:sz w:val="22"/>
          <w:szCs w:val="22"/>
        </w:rPr>
        <w:t xml:space="preserve">, </w:t>
      </w:r>
      <w:proofErr w:type="spellStart"/>
      <w:r w:rsidRPr="00C30D18">
        <w:rPr>
          <w:rFonts w:ascii="Arial" w:hAnsi="Arial" w:cs="Arial"/>
          <w:bCs/>
          <w:color w:val="000000"/>
          <w:sz w:val="22"/>
          <w:szCs w:val="22"/>
        </w:rPr>
        <w:t>Badia</w:t>
      </w:r>
      <w:proofErr w:type="spellEnd"/>
      <w:r w:rsidRPr="00C30D18">
        <w:rPr>
          <w:rFonts w:ascii="Arial" w:hAnsi="Arial" w:cs="Arial"/>
          <w:bCs/>
          <w:color w:val="000000"/>
          <w:sz w:val="22"/>
          <w:szCs w:val="22"/>
        </w:rPr>
        <w:t xml:space="preserve">-Elder, N.E., Elder, R.L., Stewart, R.B. (2008). Schedule-induced polydipsia in lines of rats selectively bred for high and low ethanol preference.  </w:t>
      </w:r>
      <w:r w:rsidRPr="00C30D18">
        <w:rPr>
          <w:rFonts w:ascii="Arial" w:hAnsi="Arial" w:cs="Arial"/>
          <w:bCs/>
          <w:i/>
          <w:color w:val="000000"/>
          <w:sz w:val="22"/>
          <w:szCs w:val="22"/>
        </w:rPr>
        <w:t xml:space="preserve">Behavior Genetics </w:t>
      </w:r>
      <w:r w:rsidRPr="00C30D18">
        <w:rPr>
          <w:rFonts w:ascii="Arial" w:hAnsi="Arial" w:cs="Arial"/>
          <w:bCs/>
          <w:color w:val="000000"/>
          <w:sz w:val="22"/>
          <w:szCs w:val="22"/>
        </w:rPr>
        <w:t>38:515-24</w:t>
      </w:r>
      <w:r w:rsidRPr="00C30D18">
        <w:rPr>
          <w:rFonts w:ascii="Arial" w:hAnsi="Arial" w:cs="Arial"/>
          <w:bCs/>
          <w:i/>
          <w:color w:val="000000"/>
          <w:sz w:val="22"/>
          <w:szCs w:val="22"/>
        </w:rPr>
        <w:t>.</w:t>
      </w:r>
    </w:p>
    <w:p w14:paraId="6E1CF70F" w14:textId="77777777" w:rsidR="00C30D18" w:rsidRPr="00C30D18" w:rsidRDefault="00C30D18" w:rsidP="00AC0D12">
      <w:pPr>
        <w:widowControl w:val="0"/>
        <w:numPr>
          <w:ilvl w:val="0"/>
          <w:numId w:val="1"/>
        </w:numPr>
        <w:tabs>
          <w:tab w:val="clear" w:pos="720"/>
          <w:tab w:val="left" w:pos="360"/>
        </w:tabs>
        <w:autoSpaceDE w:val="0"/>
        <w:autoSpaceDN w:val="0"/>
        <w:adjustRightInd w:val="0"/>
        <w:ind w:left="270" w:hanging="270"/>
        <w:jc w:val="both"/>
        <w:rPr>
          <w:rFonts w:ascii="Arial" w:hAnsi="Arial" w:cs="Arial"/>
          <w:bCs/>
          <w:color w:val="000000"/>
          <w:sz w:val="22"/>
          <w:szCs w:val="22"/>
        </w:rPr>
      </w:pPr>
      <w:r w:rsidRPr="00C30D18">
        <w:rPr>
          <w:rFonts w:ascii="Arial" w:hAnsi="Arial" w:cs="Arial"/>
          <w:b/>
          <w:bCs/>
          <w:color w:val="000000"/>
          <w:sz w:val="22"/>
          <w:szCs w:val="22"/>
        </w:rPr>
        <w:t>Gilpin, N.W</w:t>
      </w:r>
      <w:r w:rsidRPr="00C30D18">
        <w:rPr>
          <w:rFonts w:ascii="Arial" w:hAnsi="Arial" w:cs="Arial"/>
          <w:bCs/>
          <w:color w:val="000000"/>
          <w:sz w:val="22"/>
          <w:szCs w:val="22"/>
        </w:rPr>
        <w:t xml:space="preserve">., Richardson, H.N., </w:t>
      </w:r>
      <w:proofErr w:type="spellStart"/>
      <w:r w:rsidRPr="00C30D18">
        <w:rPr>
          <w:rFonts w:ascii="Arial" w:hAnsi="Arial" w:cs="Arial"/>
          <w:bCs/>
          <w:color w:val="000000"/>
          <w:sz w:val="22"/>
          <w:szCs w:val="22"/>
        </w:rPr>
        <w:t>Koob</w:t>
      </w:r>
      <w:proofErr w:type="spellEnd"/>
      <w:r w:rsidRPr="00C30D18">
        <w:rPr>
          <w:rFonts w:ascii="Arial" w:hAnsi="Arial" w:cs="Arial"/>
          <w:bCs/>
          <w:color w:val="000000"/>
          <w:sz w:val="22"/>
          <w:szCs w:val="22"/>
        </w:rPr>
        <w:t xml:space="preserve">, G.F. (2008). Effects of CRF1-receptor and opioid-receptor antagonists on dependence-induced increases in alcohol drinking by alcohol-preferring (P) rats.  </w:t>
      </w:r>
      <w:r w:rsidRPr="00C30D18">
        <w:rPr>
          <w:rFonts w:ascii="Arial" w:hAnsi="Arial" w:cs="Arial"/>
          <w:i/>
          <w:iCs/>
          <w:sz w:val="22"/>
          <w:szCs w:val="22"/>
        </w:rPr>
        <w:t xml:space="preserve">Alcoholism: Clinical and Experimental Research </w:t>
      </w:r>
      <w:r w:rsidRPr="00C30D18">
        <w:rPr>
          <w:rFonts w:ascii="Arial" w:hAnsi="Arial" w:cs="Arial"/>
          <w:iCs/>
          <w:sz w:val="22"/>
          <w:szCs w:val="22"/>
        </w:rPr>
        <w:t>32:1535-42.</w:t>
      </w:r>
    </w:p>
    <w:p w14:paraId="683EE97E" w14:textId="77777777" w:rsidR="00C30D18" w:rsidRPr="00C30D18" w:rsidRDefault="00C30D18" w:rsidP="00AC0D12">
      <w:pPr>
        <w:widowControl w:val="0"/>
        <w:numPr>
          <w:ilvl w:val="0"/>
          <w:numId w:val="1"/>
        </w:numPr>
        <w:tabs>
          <w:tab w:val="clear" w:pos="720"/>
          <w:tab w:val="left" w:pos="360"/>
        </w:tabs>
        <w:autoSpaceDE w:val="0"/>
        <w:autoSpaceDN w:val="0"/>
        <w:adjustRightInd w:val="0"/>
        <w:ind w:left="270" w:hanging="270"/>
        <w:jc w:val="both"/>
        <w:rPr>
          <w:rFonts w:ascii="Arial" w:hAnsi="Arial" w:cs="Arial"/>
          <w:bCs/>
          <w:color w:val="000000"/>
          <w:sz w:val="22"/>
          <w:szCs w:val="22"/>
        </w:rPr>
      </w:pPr>
      <w:r w:rsidRPr="00C30D18">
        <w:rPr>
          <w:rFonts w:ascii="Arial" w:hAnsi="Arial" w:cs="Arial"/>
          <w:b/>
          <w:bCs/>
          <w:color w:val="000000"/>
          <w:sz w:val="22"/>
          <w:szCs w:val="22"/>
        </w:rPr>
        <w:t>Gilpin, N.W.</w:t>
      </w:r>
      <w:r w:rsidRPr="00C30D18">
        <w:rPr>
          <w:rFonts w:ascii="Arial" w:hAnsi="Arial" w:cs="Arial"/>
          <w:bCs/>
          <w:color w:val="000000"/>
          <w:sz w:val="22"/>
          <w:szCs w:val="22"/>
        </w:rPr>
        <w:t xml:space="preserve">, Richardson, H.N., </w:t>
      </w:r>
      <w:proofErr w:type="spellStart"/>
      <w:r w:rsidRPr="00C30D18">
        <w:rPr>
          <w:rFonts w:ascii="Arial" w:hAnsi="Arial" w:cs="Arial"/>
          <w:bCs/>
          <w:color w:val="000000"/>
          <w:sz w:val="22"/>
          <w:szCs w:val="22"/>
        </w:rPr>
        <w:t>Lumeng</w:t>
      </w:r>
      <w:proofErr w:type="spellEnd"/>
      <w:r w:rsidRPr="00C30D18">
        <w:rPr>
          <w:rFonts w:ascii="Arial" w:hAnsi="Arial" w:cs="Arial"/>
          <w:bCs/>
          <w:color w:val="000000"/>
          <w:sz w:val="22"/>
          <w:szCs w:val="22"/>
        </w:rPr>
        <w:t xml:space="preserve">, L., </w:t>
      </w:r>
      <w:proofErr w:type="spellStart"/>
      <w:r w:rsidRPr="00C30D18">
        <w:rPr>
          <w:rFonts w:ascii="Arial" w:hAnsi="Arial" w:cs="Arial"/>
          <w:bCs/>
          <w:color w:val="000000"/>
          <w:sz w:val="22"/>
          <w:szCs w:val="22"/>
        </w:rPr>
        <w:t>Koob</w:t>
      </w:r>
      <w:proofErr w:type="spellEnd"/>
      <w:r w:rsidRPr="00C30D18">
        <w:rPr>
          <w:rFonts w:ascii="Arial" w:hAnsi="Arial" w:cs="Arial"/>
          <w:bCs/>
          <w:color w:val="000000"/>
          <w:sz w:val="22"/>
          <w:szCs w:val="22"/>
        </w:rPr>
        <w:t xml:space="preserve">, G.F. (2008). Dependence-induced alcohol drinking by alcohol-preferring (P) rats and outbred Wistar rats.  </w:t>
      </w:r>
      <w:r w:rsidRPr="00C30D18">
        <w:rPr>
          <w:rFonts w:ascii="Arial" w:hAnsi="Arial" w:cs="Arial"/>
          <w:i/>
          <w:iCs/>
          <w:sz w:val="22"/>
          <w:szCs w:val="22"/>
        </w:rPr>
        <w:t xml:space="preserve">Alcoholism:  Clinical and Experimental Research </w:t>
      </w:r>
      <w:r w:rsidRPr="00C30D18">
        <w:rPr>
          <w:rFonts w:ascii="Arial" w:hAnsi="Arial" w:cs="Arial"/>
          <w:iCs/>
          <w:sz w:val="22"/>
          <w:szCs w:val="22"/>
        </w:rPr>
        <w:t>32:1688-96.</w:t>
      </w:r>
    </w:p>
    <w:p w14:paraId="5090681B" w14:textId="77777777" w:rsidR="00C30D18" w:rsidRPr="00C30D18" w:rsidRDefault="00C30D18" w:rsidP="00AC0D12">
      <w:pPr>
        <w:widowControl w:val="0"/>
        <w:numPr>
          <w:ilvl w:val="0"/>
          <w:numId w:val="1"/>
        </w:numPr>
        <w:tabs>
          <w:tab w:val="clear" w:pos="720"/>
          <w:tab w:val="left" w:pos="360"/>
        </w:tabs>
        <w:autoSpaceDE w:val="0"/>
        <w:autoSpaceDN w:val="0"/>
        <w:adjustRightInd w:val="0"/>
        <w:ind w:left="270" w:hanging="270"/>
        <w:jc w:val="both"/>
        <w:rPr>
          <w:rFonts w:ascii="Arial" w:hAnsi="Arial" w:cs="Arial"/>
          <w:bCs/>
          <w:color w:val="000000"/>
          <w:sz w:val="22"/>
          <w:szCs w:val="22"/>
        </w:rPr>
      </w:pPr>
      <w:r w:rsidRPr="00C30D18">
        <w:rPr>
          <w:rFonts w:ascii="Arial" w:hAnsi="Arial" w:cs="Arial"/>
          <w:bCs/>
          <w:color w:val="000000"/>
          <w:sz w:val="22"/>
          <w:szCs w:val="22"/>
        </w:rPr>
        <w:t xml:space="preserve">Roberto, M., </w:t>
      </w:r>
      <w:r w:rsidRPr="00C30D18">
        <w:rPr>
          <w:rFonts w:ascii="Arial" w:hAnsi="Arial" w:cs="Arial"/>
          <w:b/>
          <w:bCs/>
          <w:color w:val="000000"/>
          <w:sz w:val="22"/>
          <w:szCs w:val="22"/>
        </w:rPr>
        <w:t>Gilpin, N.W.</w:t>
      </w:r>
      <w:r w:rsidRPr="00C30D18">
        <w:rPr>
          <w:rFonts w:ascii="Arial" w:hAnsi="Arial" w:cs="Arial"/>
          <w:bCs/>
          <w:color w:val="000000"/>
          <w:sz w:val="22"/>
          <w:szCs w:val="22"/>
        </w:rPr>
        <w:t xml:space="preserve">, O’Dell, L.E., Morse, A.C., Siggins, G.R., </w:t>
      </w:r>
      <w:proofErr w:type="spellStart"/>
      <w:r w:rsidRPr="00C30D18">
        <w:rPr>
          <w:rFonts w:ascii="Arial" w:hAnsi="Arial" w:cs="Arial"/>
          <w:bCs/>
          <w:color w:val="000000"/>
          <w:sz w:val="22"/>
          <w:szCs w:val="22"/>
        </w:rPr>
        <w:t>Koob</w:t>
      </w:r>
      <w:proofErr w:type="spellEnd"/>
      <w:r w:rsidRPr="00C30D18">
        <w:rPr>
          <w:rFonts w:ascii="Arial" w:hAnsi="Arial" w:cs="Arial"/>
          <w:bCs/>
          <w:color w:val="000000"/>
          <w:sz w:val="22"/>
          <w:szCs w:val="22"/>
        </w:rPr>
        <w:t xml:space="preserve">, G.F. (2008). Cellular and behavioral rationale for gabapentin treatment of alcohol dependence.  </w:t>
      </w:r>
      <w:r w:rsidRPr="00C30D18">
        <w:rPr>
          <w:rFonts w:ascii="Arial" w:hAnsi="Arial" w:cs="Arial"/>
          <w:bCs/>
          <w:i/>
          <w:color w:val="000000"/>
          <w:sz w:val="22"/>
          <w:szCs w:val="22"/>
        </w:rPr>
        <w:t xml:space="preserve">Journal of Neuroscience </w:t>
      </w:r>
      <w:r w:rsidRPr="00C30D18">
        <w:rPr>
          <w:rFonts w:ascii="Arial" w:hAnsi="Arial" w:cs="Arial"/>
          <w:bCs/>
          <w:color w:val="000000"/>
          <w:sz w:val="22"/>
          <w:szCs w:val="22"/>
        </w:rPr>
        <w:t>28:5762-71.</w:t>
      </w:r>
    </w:p>
    <w:p w14:paraId="4EF6ABC6" w14:textId="49CDECD7" w:rsidR="00C30D18" w:rsidRPr="00E266EA" w:rsidRDefault="00C30D18" w:rsidP="00E266EA">
      <w:pPr>
        <w:widowControl w:val="0"/>
        <w:numPr>
          <w:ilvl w:val="2"/>
          <w:numId w:val="1"/>
        </w:numPr>
        <w:tabs>
          <w:tab w:val="left" w:pos="360"/>
        </w:tabs>
        <w:autoSpaceDE w:val="0"/>
        <w:autoSpaceDN w:val="0"/>
        <w:adjustRightInd w:val="0"/>
        <w:ind w:left="540" w:hanging="270"/>
        <w:rPr>
          <w:rFonts w:ascii="Arial" w:hAnsi="Arial" w:cs="Arial"/>
          <w:bCs/>
          <w:color w:val="000000"/>
          <w:sz w:val="22"/>
          <w:szCs w:val="22"/>
        </w:rPr>
      </w:pPr>
      <w:r w:rsidRPr="00E266EA">
        <w:rPr>
          <w:rFonts w:ascii="Arial" w:hAnsi="Arial" w:cs="Arial"/>
          <w:bCs/>
          <w:color w:val="000000"/>
          <w:sz w:val="22"/>
          <w:szCs w:val="22"/>
        </w:rPr>
        <w:t xml:space="preserve">Press release by </w:t>
      </w:r>
      <w:r w:rsidRPr="00E266EA">
        <w:rPr>
          <w:rFonts w:ascii="Arial" w:hAnsi="Arial" w:cs="Arial"/>
          <w:bCs/>
          <w:i/>
          <w:color w:val="000000"/>
          <w:sz w:val="22"/>
          <w:szCs w:val="22"/>
        </w:rPr>
        <w:t>Journal of Neuroscience</w:t>
      </w:r>
      <w:r w:rsidRPr="00E266EA">
        <w:rPr>
          <w:rFonts w:ascii="Arial" w:hAnsi="Arial" w:cs="Arial"/>
          <w:bCs/>
          <w:color w:val="000000"/>
          <w:sz w:val="22"/>
          <w:szCs w:val="22"/>
        </w:rPr>
        <w:t xml:space="preserve"> published in:</w:t>
      </w:r>
    </w:p>
    <w:p w14:paraId="6828AE35" w14:textId="714F7E66" w:rsidR="00C30D18" w:rsidRPr="00D5226A" w:rsidRDefault="00C30D18" w:rsidP="00D5226A">
      <w:pPr>
        <w:widowControl w:val="0"/>
        <w:numPr>
          <w:ilvl w:val="3"/>
          <w:numId w:val="1"/>
        </w:numPr>
        <w:tabs>
          <w:tab w:val="left" w:pos="360"/>
          <w:tab w:val="num" w:pos="1800"/>
        </w:tabs>
        <w:autoSpaceDE w:val="0"/>
        <w:autoSpaceDN w:val="0"/>
        <w:adjustRightInd w:val="0"/>
        <w:ind w:left="810" w:hanging="270"/>
        <w:rPr>
          <w:rFonts w:ascii="Arial" w:hAnsi="Arial" w:cs="Arial"/>
          <w:bCs/>
          <w:color w:val="000000"/>
          <w:sz w:val="22"/>
          <w:szCs w:val="22"/>
        </w:rPr>
      </w:pPr>
      <w:r w:rsidRPr="00D5226A">
        <w:rPr>
          <w:rFonts w:ascii="Arial" w:hAnsi="Arial" w:cs="Arial"/>
          <w:bCs/>
          <w:i/>
          <w:color w:val="000000"/>
          <w:sz w:val="22"/>
          <w:szCs w:val="22"/>
        </w:rPr>
        <w:t>Nature News</w:t>
      </w:r>
      <w:r w:rsidRPr="00D5226A">
        <w:rPr>
          <w:rFonts w:ascii="Arial" w:hAnsi="Arial" w:cs="Arial"/>
          <w:bCs/>
          <w:color w:val="000000"/>
          <w:sz w:val="22"/>
          <w:szCs w:val="22"/>
        </w:rPr>
        <w:t>: online 28 May 2008; doi:10.1038/news.2008.859</w:t>
      </w:r>
    </w:p>
    <w:p w14:paraId="7BB01AF1" w14:textId="4CC6FCB8" w:rsidR="00C30D18" w:rsidRPr="00D5226A" w:rsidRDefault="00C30D18" w:rsidP="00D5226A">
      <w:pPr>
        <w:widowControl w:val="0"/>
        <w:numPr>
          <w:ilvl w:val="3"/>
          <w:numId w:val="1"/>
        </w:numPr>
        <w:tabs>
          <w:tab w:val="left" w:pos="360"/>
          <w:tab w:val="left" w:pos="810"/>
          <w:tab w:val="num" w:pos="1800"/>
        </w:tabs>
        <w:autoSpaceDE w:val="0"/>
        <w:autoSpaceDN w:val="0"/>
        <w:adjustRightInd w:val="0"/>
        <w:ind w:left="810" w:hanging="270"/>
        <w:rPr>
          <w:rFonts w:ascii="Arial" w:hAnsi="Arial" w:cs="Arial"/>
          <w:bCs/>
          <w:color w:val="000000"/>
          <w:sz w:val="22"/>
          <w:szCs w:val="22"/>
        </w:rPr>
      </w:pPr>
      <w:r w:rsidRPr="00D5226A">
        <w:rPr>
          <w:rFonts w:ascii="Arial" w:hAnsi="Arial" w:cs="Arial"/>
          <w:bCs/>
          <w:i/>
          <w:color w:val="000000"/>
          <w:sz w:val="22"/>
          <w:szCs w:val="22"/>
        </w:rPr>
        <w:t>Science Daily</w:t>
      </w:r>
      <w:r w:rsidRPr="00D5226A">
        <w:rPr>
          <w:rFonts w:ascii="Arial" w:hAnsi="Arial" w:cs="Arial"/>
          <w:bCs/>
          <w:color w:val="000000"/>
          <w:sz w:val="22"/>
          <w:szCs w:val="22"/>
        </w:rPr>
        <w:t>: online May 28, 2008; retrieved from</w:t>
      </w:r>
    </w:p>
    <w:p w14:paraId="2E067AC6" w14:textId="3AD15CD0" w:rsidR="00C30D18" w:rsidRPr="00C30D18" w:rsidRDefault="0037131D" w:rsidP="009F6EF4">
      <w:pPr>
        <w:widowControl w:val="0"/>
        <w:tabs>
          <w:tab w:val="num" w:pos="0"/>
          <w:tab w:val="left" w:pos="360"/>
        </w:tabs>
        <w:autoSpaceDE w:val="0"/>
        <w:autoSpaceDN w:val="0"/>
        <w:adjustRightInd w:val="0"/>
        <w:ind w:left="810"/>
        <w:rPr>
          <w:rFonts w:ascii="Arial" w:hAnsi="Arial" w:cs="Arial"/>
          <w:bCs/>
          <w:color w:val="000000"/>
          <w:sz w:val="22"/>
          <w:szCs w:val="22"/>
        </w:rPr>
      </w:pPr>
      <w:hyperlink r:id="rId9" w:history="1">
        <w:r w:rsidR="00C30D18" w:rsidRPr="00C30D18">
          <w:rPr>
            <w:rFonts w:ascii="Arial" w:hAnsi="Arial" w:cs="Arial"/>
            <w:bCs/>
            <w:color w:val="0000FF"/>
            <w:sz w:val="22"/>
            <w:szCs w:val="22"/>
            <w:u w:val="single"/>
          </w:rPr>
          <w:t>http://www.sciencedaily.com­/releases/2008/05/080528121256.htm</w:t>
        </w:r>
      </w:hyperlink>
    </w:p>
    <w:p w14:paraId="49A0D512" w14:textId="06D7DFFF" w:rsidR="00C30D18" w:rsidRPr="00E266EA" w:rsidRDefault="00C30D18" w:rsidP="00E266EA">
      <w:pPr>
        <w:widowControl w:val="0"/>
        <w:numPr>
          <w:ilvl w:val="2"/>
          <w:numId w:val="1"/>
        </w:numPr>
        <w:tabs>
          <w:tab w:val="left" w:pos="360"/>
          <w:tab w:val="left" w:pos="540"/>
        </w:tabs>
        <w:autoSpaceDE w:val="0"/>
        <w:autoSpaceDN w:val="0"/>
        <w:adjustRightInd w:val="0"/>
        <w:ind w:left="270" w:firstLine="0"/>
        <w:rPr>
          <w:rFonts w:ascii="Arial" w:hAnsi="Arial" w:cs="Arial"/>
          <w:bCs/>
          <w:color w:val="000000"/>
          <w:sz w:val="22"/>
          <w:szCs w:val="22"/>
        </w:rPr>
      </w:pPr>
      <w:r w:rsidRPr="00E266EA">
        <w:rPr>
          <w:rFonts w:ascii="Arial" w:hAnsi="Arial" w:cs="Arial"/>
          <w:bCs/>
          <w:color w:val="000000"/>
          <w:sz w:val="22"/>
          <w:szCs w:val="22"/>
        </w:rPr>
        <w:t xml:space="preserve">Gilpin, N.W., </w:t>
      </w:r>
      <w:proofErr w:type="spellStart"/>
      <w:r w:rsidRPr="00E266EA">
        <w:rPr>
          <w:rFonts w:ascii="Arial" w:hAnsi="Arial" w:cs="Arial"/>
          <w:bCs/>
          <w:color w:val="000000"/>
          <w:sz w:val="22"/>
          <w:szCs w:val="22"/>
        </w:rPr>
        <w:t>Koob</w:t>
      </w:r>
      <w:proofErr w:type="spellEnd"/>
      <w:r w:rsidRPr="00E266EA">
        <w:rPr>
          <w:rFonts w:ascii="Arial" w:hAnsi="Arial" w:cs="Arial"/>
          <w:bCs/>
          <w:color w:val="000000"/>
          <w:sz w:val="22"/>
          <w:szCs w:val="22"/>
        </w:rPr>
        <w:t>, G.F., Roberto, M. (2008) Response to “Anxious to drink:</w:t>
      </w:r>
    </w:p>
    <w:p w14:paraId="377E837D" w14:textId="297639D7" w:rsidR="00C30D18" w:rsidRPr="00C30D18" w:rsidRDefault="00C30D18" w:rsidP="00E266EA">
      <w:pPr>
        <w:widowControl w:val="0"/>
        <w:tabs>
          <w:tab w:val="left" w:pos="540"/>
          <w:tab w:val="num" w:pos="1260"/>
        </w:tabs>
        <w:autoSpaceDE w:val="0"/>
        <w:autoSpaceDN w:val="0"/>
        <w:adjustRightInd w:val="0"/>
        <w:ind w:left="540"/>
        <w:rPr>
          <w:rFonts w:ascii="Arial" w:hAnsi="Arial" w:cs="Arial"/>
          <w:bCs/>
          <w:color w:val="000000"/>
          <w:sz w:val="22"/>
          <w:szCs w:val="22"/>
        </w:rPr>
      </w:pPr>
      <w:r w:rsidRPr="00C30D18">
        <w:rPr>
          <w:rFonts w:ascii="Arial" w:hAnsi="Arial" w:cs="Arial"/>
          <w:bCs/>
          <w:color w:val="000000"/>
          <w:sz w:val="22"/>
          <w:szCs w:val="22"/>
        </w:rPr>
        <w:t>gabapentin normalizes GABAergic transmission in the central amygdala and</w:t>
      </w:r>
      <w:r w:rsidR="00E266EA">
        <w:rPr>
          <w:rFonts w:ascii="Arial" w:hAnsi="Arial" w:cs="Arial"/>
          <w:bCs/>
          <w:color w:val="000000"/>
          <w:sz w:val="22"/>
          <w:szCs w:val="22"/>
        </w:rPr>
        <w:t xml:space="preserve"> </w:t>
      </w:r>
      <w:r w:rsidRPr="00C30D18">
        <w:rPr>
          <w:rFonts w:ascii="Arial" w:hAnsi="Arial" w:cs="Arial"/>
          <w:bCs/>
          <w:color w:val="000000"/>
          <w:sz w:val="22"/>
          <w:szCs w:val="22"/>
        </w:rPr>
        <w:lastRenderedPageBreak/>
        <w:t xml:space="preserve">reduces symptoms of ethanol dependence.”  </w:t>
      </w:r>
      <w:r w:rsidRPr="00C30D18">
        <w:rPr>
          <w:rFonts w:ascii="Arial" w:hAnsi="Arial" w:cs="Arial"/>
          <w:bCs/>
          <w:i/>
          <w:color w:val="000000"/>
          <w:sz w:val="22"/>
          <w:szCs w:val="22"/>
        </w:rPr>
        <w:t>Journal of Neuroscience</w:t>
      </w:r>
      <w:r w:rsidRPr="00C30D18">
        <w:rPr>
          <w:rFonts w:ascii="Arial" w:hAnsi="Arial" w:cs="Arial"/>
          <w:bCs/>
          <w:color w:val="000000"/>
          <w:sz w:val="22"/>
          <w:szCs w:val="22"/>
        </w:rPr>
        <w:t>.</w:t>
      </w:r>
    </w:p>
    <w:p w14:paraId="0B871327" w14:textId="77777777" w:rsidR="00C30D18" w:rsidRPr="00C30D18" w:rsidRDefault="00C30D18" w:rsidP="00AC0D12">
      <w:pPr>
        <w:widowControl w:val="0"/>
        <w:numPr>
          <w:ilvl w:val="0"/>
          <w:numId w:val="1"/>
        </w:numPr>
        <w:tabs>
          <w:tab w:val="clear" w:pos="720"/>
          <w:tab w:val="left" w:pos="360"/>
        </w:tabs>
        <w:autoSpaceDE w:val="0"/>
        <w:autoSpaceDN w:val="0"/>
        <w:adjustRightInd w:val="0"/>
        <w:ind w:left="270" w:hanging="270"/>
        <w:jc w:val="both"/>
        <w:rPr>
          <w:rFonts w:ascii="Arial" w:hAnsi="Arial" w:cs="Arial"/>
          <w:bCs/>
          <w:color w:val="000000"/>
          <w:sz w:val="22"/>
          <w:szCs w:val="22"/>
        </w:rPr>
      </w:pPr>
      <w:r w:rsidRPr="00C30D18">
        <w:rPr>
          <w:rFonts w:ascii="Arial" w:hAnsi="Arial" w:cs="Arial"/>
          <w:b/>
          <w:bCs/>
          <w:color w:val="000000"/>
          <w:sz w:val="22"/>
          <w:szCs w:val="22"/>
        </w:rPr>
        <w:t>Gilpin, N.W.</w:t>
      </w:r>
      <w:r w:rsidRPr="00C30D18">
        <w:rPr>
          <w:rFonts w:ascii="Arial" w:hAnsi="Arial" w:cs="Arial"/>
          <w:bCs/>
          <w:color w:val="000000"/>
          <w:sz w:val="22"/>
          <w:szCs w:val="22"/>
        </w:rPr>
        <w:t xml:space="preserve">, Stewart, R.B., </w:t>
      </w:r>
      <w:proofErr w:type="spellStart"/>
      <w:r w:rsidRPr="00C30D18">
        <w:rPr>
          <w:rFonts w:ascii="Arial" w:hAnsi="Arial" w:cs="Arial"/>
          <w:bCs/>
          <w:color w:val="000000"/>
          <w:sz w:val="22"/>
          <w:szCs w:val="22"/>
        </w:rPr>
        <w:t>Badia</w:t>
      </w:r>
      <w:proofErr w:type="spellEnd"/>
      <w:r w:rsidRPr="00C30D18">
        <w:rPr>
          <w:rFonts w:ascii="Arial" w:hAnsi="Arial" w:cs="Arial"/>
          <w:bCs/>
          <w:color w:val="000000"/>
          <w:sz w:val="22"/>
          <w:szCs w:val="22"/>
        </w:rPr>
        <w:t xml:space="preserve">-Elder, N.E. (2008). Neuropeptide Y administration into the amygdala suppresses ethanol drinking in alcohol-preferring (P) rats following multiple deprivations.  </w:t>
      </w:r>
      <w:r w:rsidRPr="00C30D18">
        <w:rPr>
          <w:rFonts w:ascii="Arial" w:hAnsi="Arial" w:cs="Arial"/>
          <w:bCs/>
          <w:i/>
          <w:color w:val="000000"/>
          <w:sz w:val="22"/>
          <w:szCs w:val="22"/>
        </w:rPr>
        <w:t xml:space="preserve">Pharmacology, Biochemistry &amp; Behavior </w:t>
      </w:r>
      <w:r w:rsidRPr="00C30D18">
        <w:rPr>
          <w:rFonts w:ascii="Arial" w:hAnsi="Arial" w:cs="Arial"/>
          <w:bCs/>
          <w:color w:val="000000"/>
          <w:sz w:val="22"/>
          <w:szCs w:val="22"/>
        </w:rPr>
        <w:t>90:470-4.</w:t>
      </w:r>
    </w:p>
    <w:p w14:paraId="57F6703F" w14:textId="77777777" w:rsidR="00C30D18" w:rsidRPr="00C30D18" w:rsidRDefault="00C30D18" w:rsidP="00AC0D12">
      <w:pPr>
        <w:widowControl w:val="0"/>
        <w:numPr>
          <w:ilvl w:val="0"/>
          <w:numId w:val="1"/>
        </w:numPr>
        <w:tabs>
          <w:tab w:val="clear" w:pos="720"/>
          <w:tab w:val="left" w:pos="360"/>
        </w:tabs>
        <w:autoSpaceDE w:val="0"/>
        <w:autoSpaceDN w:val="0"/>
        <w:adjustRightInd w:val="0"/>
        <w:ind w:left="270" w:hanging="270"/>
        <w:jc w:val="both"/>
        <w:rPr>
          <w:rFonts w:ascii="Arial" w:hAnsi="Arial" w:cs="Arial"/>
          <w:bCs/>
          <w:color w:val="000000"/>
          <w:sz w:val="22"/>
          <w:szCs w:val="22"/>
        </w:rPr>
      </w:pPr>
      <w:r w:rsidRPr="00C30D18">
        <w:rPr>
          <w:rFonts w:ascii="Arial" w:hAnsi="Arial" w:cs="Arial"/>
          <w:b/>
          <w:bCs/>
          <w:color w:val="000000"/>
          <w:sz w:val="22"/>
          <w:szCs w:val="22"/>
        </w:rPr>
        <w:t>Gilpin, N.W.</w:t>
      </w:r>
      <w:r w:rsidRPr="00C30D18">
        <w:rPr>
          <w:rFonts w:ascii="Arial" w:hAnsi="Arial" w:cs="Arial"/>
          <w:bCs/>
          <w:color w:val="000000"/>
          <w:sz w:val="22"/>
          <w:szCs w:val="22"/>
        </w:rPr>
        <w:t xml:space="preserve">, </w:t>
      </w:r>
      <w:proofErr w:type="spellStart"/>
      <w:r w:rsidRPr="00C30D18">
        <w:rPr>
          <w:rFonts w:ascii="Arial" w:hAnsi="Arial" w:cs="Arial"/>
          <w:bCs/>
          <w:color w:val="000000"/>
          <w:sz w:val="22"/>
          <w:szCs w:val="22"/>
        </w:rPr>
        <w:t>Misra</w:t>
      </w:r>
      <w:proofErr w:type="spellEnd"/>
      <w:r w:rsidRPr="00C30D18">
        <w:rPr>
          <w:rFonts w:ascii="Arial" w:hAnsi="Arial" w:cs="Arial"/>
          <w:bCs/>
          <w:color w:val="000000"/>
          <w:sz w:val="22"/>
          <w:szCs w:val="22"/>
        </w:rPr>
        <w:t xml:space="preserve"> K., </w:t>
      </w:r>
      <w:proofErr w:type="spellStart"/>
      <w:r w:rsidRPr="00C30D18">
        <w:rPr>
          <w:rFonts w:ascii="Arial" w:hAnsi="Arial" w:cs="Arial"/>
          <w:bCs/>
          <w:color w:val="000000"/>
          <w:sz w:val="22"/>
          <w:szCs w:val="22"/>
        </w:rPr>
        <w:t>Koob</w:t>
      </w:r>
      <w:proofErr w:type="spellEnd"/>
      <w:r w:rsidRPr="00C30D18">
        <w:rPr>
          <w:rFonts w:ascii="Arial" w:hAnsi="Arial" w:cs="Arial"/>
          <w:bCs/>
          <w:color w:val="000000"/>
          <w:sz w:val="22"/>
          <w:szCs w:val="22"/>
        </w:rPr>
        <w:t xml:space="preserve"> G.F. (2008). Neuropeptide Y in the central nucleus of the amygdala suppresses dependence-induced increases in alcohol drinking.  </w:t>
      </w:r>
      <w:r w:rsidRPr="00C30D18">
        <w:rPr>
          <w:rFonts w:ascii="Arial" w:hAnsi="Arial" w:cs="Arial"/>
          <w:bCs/>
          <w:i/>
          <w:color w:val="000000"/>
          <w:sz w:val="22"/>
          <w:szCs w:val="22"/>
        </w:rPr>
        <w:t xml:space="preserve">Pharmacology, Biochemistry &amp; Behavior </w:t>
      </w:r>
      <w:r w:rsidRPr="00C30D18">
        <w:rPr>
          <w:rFonts w:ascii="Arial" w:hAnsi="Arial" w:cs="Arial"/>
          <w:bCs/>
          <w:color w:val="000000"/>
          <w:sz w:val="22"/>
          <w:szCs w:val="22"/>
        </w:rPr>
        <w:t>90:475-80.</w:t>
      </w:r>
    </w:p>
    <w:p w14:paraId="243CF9C1" w14:textId="77777777" w:rsidR="00C30D18" w:rsidRPr="00C30D18" w:rsidRDefault="00C30D18" w:rsidP="00D5226A">
      <w:pPr>
        <w:widowControl w:val="0"/>
        <w:numPr>
          <w:ilvl w:val="0"/>
          <w:numId w:val="1"/>
        </w:numPr>
        <w:tabs>
          <w:tab w:val="clear" w:pos="720"/>
          <w:tab w:val="left" w:pos="360"/>
        </w:tabs>
        <w:autoSpaceDE w:val="0"/>
        <w:autoSpaceDN w:val="0"/>
        <w:adjustRightInd w:val="0"/>
        <w:ind w:left="270" w:hanging="270"/>
        <w:jc w:val="both"/>
        <w:rPr>
          <w:rFonts w:ascii="Arial" w:hAnsi="Arial" w:cs="Arial"/>
          <w:bCs/>
          <w:color w:val="000000"/>
          <w:sz w:val="22"/>
          <w:szCs w:val="22"/>
        </w:rPr>
      </w:pPr>
      <w:r w:rsidRPr="00C30D18">
        <w:rPr>
          <w:rFonts w:ascii="Arial" w:hAnsi="Arial" w:cs="Arial"/>
          <w:bCs/>
          <w:color w:val="000000"/>
          <w:sz w:val="22"/>
          <w:szCs w:val="22"/>
        </w:rPr>
        <w:t xml:space="preserve">Ji, D.*, </w:t>
      </w:r>
      <w:r w:rsidRPr="00C30D18">
        <w:rPr>
          <w:rFonts w:ascii="Arial" w:hAnsi="Arial" w:cs="Arial"/>
          <w:b/>
          <w:bCs/>
          <w:color w:val="000000"/>
          <w:sz w:val="22"/>
          <w:szCs w:val="22"/>
        </w:rPr>
        <w:t>Gilpin, N.W.</w:t>
      </w:r>
      <w:r w:rsidRPr="00C30D18">
        <w:rPr>
          <w:rFonts w:ascii="Arial" w:hAnsi="Arial" w:cs="Arial"/>
          <w:bCs/>
          <w:color w:val="000000"/>
          <w:sz w:val="22"/>
          <w:szCs w:val="22"/>
        </w:rPr>
        <w:t xml:space="preserve">*, Richardson, H.N., </w:t>
      </w:r>
      <w:proofErr w:type="spellStart"/>
      <w:r w:rsidRPr="00C30D18">
        <w:rPr>
          <w:rFonts w:ascii="Arial" w:hAnsi="Arial" w:cs="Arial"/>
          <w:bCs/>
          <w:color w:val="000000"/>
          <w:sz w:val="22"/>
          <w:szCs w:val="22"/>
        </w:rPr>
        <w:t>Rivier</w:t>
      </w:r>
      <w:proofErr w:type="spellEnd"/>
      <w:r w:rsidRPr="00C30D18">
        <w:rPr>
          <w:rFonts w:ascii="Arial" w:hAnsi="Arial" w:cs="Arial"/>
          <w:bCs/>
          <w:color w:val="000000"/>
          <w:sz w:val="22"/>
          <w:szCs w:val="22"/>
        </w:rPr>
        <w:t xml:space="preserve">, C.L., </w:t>
      </w:r>
      <w:proofErr w:type="spellStart"/>
      <w:r w:rsidRPr="00C30D18">
        <w:rPr>
          <w:rFonts w:ascii="Arial" w:hAnsi="Arial" w:cs="Arial"/>
          <w:bCs/>
          <w:color w:val="000000"/>
          <w:sz w:val="22"/>
          <w:szCs w:val="22"/>
        </w:rPr>
        <w:t>Koob</w:t>
      </w:r>
      <w:proofErr w:type="spellEnd"/>
      <w:r w:rsidRPr="00C30D18">
        <w:rPr>
          <w:rFonts w:ascii="Arial" w:hAnsi="Arial" w:cs="Arial"/>
          <w:bCs/>
          <w:color w:val="000000"/>
          <w:sz w:val="22"/>
          <w:szCs w:val="22"/>
        </w:rPr>
        <w:t>, G.F. (2008). Effects of naltrexone, duloxetine, and a CRF</w:t>
      </w:r>
      <w:r w:rsidRPr="00C30D18">
        <w:rPr>
          <w:rFonts w:ascii="Arial" w:hAnsi="Arial" w:cs="Arial"/>
          <w:bCs/>
          <w:color w:val="000000"/>
          <w:sz w:val="22"/>
          <w:szCs w:val="22"/>
        </w:rPr>
        <w:softHyphen/>
      </w:r>
      <w:r w:rsidRPr="00C30D18">
        <w:rPr>
          <w:rFonts w:ascii="Arial" w:hAnsi="Arial" w:cs="Arial"/>
          <w:bCs/>
          <w:color w:val="000000"/>
          <w:sz w:val="22"/>
          <w:szCs w:val="22"/>
          <w:vertAlign w:val="subscript"/>
        </w:rPr>
        <w:t>1</w:t>
      </w:r>
      <w:r w:rsidRPr="00C30D18">
        <w:rPr>
          <w:rFonts w:ascii="Arial" w:hAnsi="Arial" w:cs="Arial"/>
          <w:bCs/>
          <w:color w:val="000000"/>
          <w:sz w:val="22"/>
          <w:szCs w:val="22"/>
        </w:rPr>
        <w:t xml:space="preserve"> receptor antagonist on binge-like alcohol drinking in rats.  </w:t>
      </w:r>
      <w:r w:rsidRPr="00C30D18">
        <w:rPr>
          <w:rFonts w:ascii="Arial" w:hAnsi="Arial" w:cs="Arial"/>
          <w:i/>
          <w:iCs/>
          <w:sz w:val="22"/>
          <w:szCs w:val="22"/>
        </w:rPr>
        <w:t xml:space="preserve">Behavioral Pharmacology </w:t>
      </w:r>
      <w:r w:rsidRPr="00C30D18">
        <w:rPr>
          <w:rFonts w:ascii="Arial" w:hAnsi="Arial" w:cs="Arial"/>
          <w:iCs/>
          <w:sz w:val="22"/>
          <w:szCs w:val="22"/>
        </w:rPr>
        <w:t>19:1-12.</w:t>
      </w:r>
    </w:p>
    <w:p w14:paraId="68035A55" w14:textId="77777777" w:rsidR="00C30D18" w:rsidRPr="00C30D18" w:rsidRDefault="00C30D18" w:rsidP="00AC0D12">
      <w:pPr>
        <w:widowControl w:val="0"/>
        <w:numPr>
          <w:ilvl w:val="0"/>
          <w:numId w:val="1"/>
        </w:numPr>
        <w:tabs>
          <w:tab w:val="clear" w:pos="720"/>
          <w:tab w:val="left" w:pos="360"/>
        </w:tabs>
        <w:autoSpaceDE w:val="0"/>
        <w:autoSpaceDN w:val="0"/>
        <w:adjustRightInd w:val="0"/>
        <w:ind w:left="270" w:hanging="270"/>
        <w:jc w:val="both"/>
        <w:rPr>
          <w:rFonts w:ascii="Arial" w:hAnsi="Arial" w:cs="Arial"/>
          <w:bCs/>
          <w:color w:val="000000"/>
          <w:sz w:val="22"/>
          <w:szCs w:val="22"/>
        </w:rPr>
      </w:pPr>
      <w:r w:rsidRPr="00C30D18">
        <w:rPr>
          <w:rFonts w:ascii="Arial" w:hAnsi="Arial" w:cs="Arial"/>
          <w:b/>
          <w:bCs/>
          <w:color w:val="000000"/>
          <w:sz w:val="22"/>
          <w:szCs w:val="22"/>
        </w:rPr>
        <w:t>Gilpin, N.W.</w:t>
      </w:r>
      <w:r w:rsidRPr="00C30D18">
        <w:rPr>
          <w:rFonts w:ascii="Arial" w:hAnsi="Arial" w:cs="Arial"/>
          <w:bCs/>
          <w:color w:val="000000"/>
          <w:sz w:val="22"/>
          <w:szCs w:val="22"/>
        </w:rPr>
        <w:t xml:space="preserve">, Smith, A., Cole, M., Weiss, F., </w:t>
      </w:r>
      <w:proofErr w:type="spellStart"/>
      <w:r w:rsidRPr="00C30D18">
        <w:rPr>
          <w:rFonts w:ascii="Arial" w:hAnsi="Arial" w:cs="Arial"/>
          <w:bCs/>
          <w:color w:val="000000"/>
          <w:sz w:val="22"/>
          <w:szCs w:val="22"/>
        </w:rPr>
        <w:t>Koob</w:t>
      </w:r>
      <w:proofErr w:type="spellEnd"/>
      <w:r w:rsidRPr="00C30D18">
        <w:rPr>
          <w:rFonts w:ascii="Arial" w:hAnsi="Arial" w:cs="Arial"/>
          <w:bCs/>
          <w:color w:val="000000"/>
          <w:sz w:val="22"/>
          <w:szCs w:val="22"/>
        </w:rPr>
        <w:t xml:space="preserve">, G.F., Richardson, H.N. (2009) Operant behavior and alcohol levels in blood and brain of alcohol-dependent rats. </w:t>
      </w:r>
      <w:r w:rsidRPr="00C30D18">
        <w:rPr>
          <w:rFonts w:ascii="Arial" w:hAnsi="Arial" w:cs="Arial"/>
          <w:bCs/>
          <w:i/>
          <w:color w:val="000000"/>
          <w:sz w:val="22"/>
          <w:szCs w:val="22"/>
        </w:rPr>
        <w:t xml:space="preserve">Alcoholism: Clinical and Experimental Research </w:t>
      </w:r>
      <w:r w:rsidRPr="00C30D18">
        <w:rPr>
          <w:rFonts w:ascii="Arial" w:hAnsi="Arial" w:cs="Arial"/>
          <w:bCs/>
          <w:color w:val="000000"/>
          <w:sz w:val="22"/>
          <w:szCs w:val="22"/>
        </w:rPr>
        <w:t>33:2113-23.</w:t>
      </w:r>
    </w:p>
    <w:p w14:paraId="1EE1975B" w14:textId="77777777" w:rsidR="00AC0D12" w:rsidRPr="00C30D18" w:rsidRDefault="00AC0D12" w:rsidP="00AC0D12">
      <w:pPr>
        <w:widowControl w:val="0"/>
        <w:numPr>
          <w:ilvl w:val="0"/>
          <w:numId w:val="1"/>
        </w:numPr>
        <w:tabs>
          <w:tab w:val="clear" w:pos="720"/>
          <w:tab w:val="left" w:pos="360"/>
        </w:tabs>
        <w:autoSpaceDE w:val="0"/>
        <w:autoSpaceDN w:val="0"/>
        <w:adjustRightInd w:val="0"/>
        <w:ind w:left="270" w:hanging="270"/>
        <w:jc w:val="both"/>
        <w:rPr>
          <w:rFonts w:ascii="Arial" w:hAnsi="Arial" w:cs="Arial"/>
          <w:bCs/>
          <w:color w:val="000000"/>
          <w:sz w:val="22"/>
          <w:szCs w:val="22"/>
        </w:rPr>
      </w:pPr>
      <w:r w:rsidRPr="00C30D18">
        <w:rPr>
          <w:rFonts w:ascii="Arial" w:hAnsi="Arial" w:cs="Arial"/>
          <w:b/>
          <w:bCs/>
          <w:color w:val="000000"/>
          <w:sz w:val="22"/>
          <w:szCs w:val="22"/>
        </w:rPr>
        <w:t>Gilpin, N.W.</w:t>
      </w:r>
      <w:r w:rsidRPr="00C30D18">
        <w:rPr>
          <w:rFonts w:ascii="Arial" w:hAnsi="Arial" w:cs="Arial"/>
          <w:bCs/>
          <w:color w:val="000000"/>
          <w:sz w:val="22"/>
          <w:szCs w:val="22"/>
        </w:rPr>
        <w:t xml:space="preserve">, </w:t>
      </w:r>
      <w:proofErr w:type="spellStart"/>
      <w:r w:rsidRPr="00C30D18">
        <w:rPr>
          <w:rFonts w:ascii="Arial" w:hAnsi="Arial" w:cs="Arial"/>
          <w:bCs/>
          <w:color w:val="000000"/>
          <w:sz w:val="22"/>
          <w:szCs w:val="22"/>
        </w:rPr>
        <w:t>Koob</w:t>
      </w:r>
      <w:proofErr w:type="spellEnd"/>
      <w:r w:rsidRPr="00C30D18">
        <w:rPr>
          <w:rFonts w:ascii="Arial" w:hAnsi="Arial" w:cs="Arial"/>
          <w:bCs/>
          <w:color w:val="000000"/>
          <w:sz w:val="22"/>
          <w:szCs w:val="22"/>
        </w:rPr>
        <w:t xml:space="preserve">, G.F. (2010) Effects of β-adrenoceptor antagonists on alcohol drinking by alcohol-dependent rats. </w:t>
      </w:r>
      <w:r w:rsidRPr="00C30D18">
        <w:rPr>
          <w:rFonts w:ascii="Arial" w:hAnsi="Arial" w:cs="Arial"/>
          <w:bCs/>
          <w:i/>
          <w:color w:val="000000"/>
          <w:sz w:val="22"/>
          <w:szCs w:val="22"/>
        </w:rPr>
        <w:t xml:space="preserve">Psychopharmacology </w:t>
      </w:r>
      <w:r w:rsidRPr="00C30D18">
        <w:rPr>
          <w:rFonts w:ascii="Arial" w:hAnsi="Arial" w:cs="Arial"/>
          <w:bCs/>
          <w:color w:val="000000"/>
          <w:sz w:val="22"/>
          <w:szCs w:val="22"/>
        </w:rPr>
        <w:t>212:431-9.</w:t>
      </w:r>
    </w:p>
    <w:p w14:paraId="4F7838A7" w14:textId="77777777" w:rsidR="00AC0D12" w:rsidRPr="00C30D18" w:rsidRDefault="00AC0D12" w:rsidP="00AC0D12">
      <w:pPr>
        <w:widowControl w:val="0"/>
        <w:numPr>
          <w:ilvl w:val="0"/>
          <w:numId w:val="1"/>
        </w:numPr>
        <w:tabs>
          <w:tab w:val="clear" w:pos="720"/>
          <w:tab w:val="left" w:pos="360"/>
        </w:tabs>
        <w:autoSpaceDE w:val="0"/>
        <w:autoSpaceDN w:val="0"/>
        <w:adjustRightInd w:val="0"/>
        <w:ind w:left="270" w:hanging="270"/>
        <w:jc w:val="both"/>
        <w:rPr>
          <w:rFonts w:ascii="Arial" w:hAnsi="Arial" w:cs="Arial"/>
          <w:bCs/>
          <w:color w:val="000000"/>
          <w:sz w:val="22"/>
          <w:szCs w:val="22"/>
        </w:rPr>
      </w:pPr>
      <w:r w:rsidRPr="00C30D18">
        <w:rPr>
          <w:rFonts w:ascii="Arial" w:hAnsi="Arial" w:cs="Arial"/>
          <w:bCs/>
          <w:color w:val="000000"/>
          <w:sz w:val="22"/>
          <w:szCs w:val="22"/>
        </w:rPr>
        <w:t xml:space="preserve">Roberto M., Cruz M.T., </w:t>
      </w:r>
      <w:r w:rsidRPr="00C30D18">
        <w:rPr>
          <w:rFonts w:ascii="Arial" w:hAnsi="Arial" w:cs="Arial"/>
          <w:b/>
          <w:bCs/>
          <w:color w:val="000000"/>
          <w:sz w:val="22"/>
          <w:szCs w:val="22"/>
        </w:rPr>
        <w:t>Gilpin N.W.</w:t>
      </w:r>
      <w:r w:rsidRPr="00C30D18">
        <w:rPr>
          <w:rFonts w:ascii="Arial" w:hAnsi="Arial" w:cs="Arial"/>
          <w:bCs/>
          <w:color w:val="000000"/>
          <w:sz w:val="22"/>
          <w:szCs w:val="22"/>
        </w:rPr>
        <w:t xml:space="preserve">, Sabino V., Schweitzer P., </w:t>
      </w:r>
      <w:proofErr w:type="spellStart"/>
      <w:r w:rsidRPr="00C30D18">
        <w:rPr>
          <w:rFonts w:ascii="Arial" w:hAnsi="Arial" w:cs="Arial"/>
          <w:bCs/>
          <w:color w:val="000000"/>
          <w:sz w:val="22"/>
          <w:szCs w:val="22"/>
        </w:rPr>
        <w:t>Cottone</w:t>
      </w:r>
      <w:proofErr w:type="spellEnd"/>
      <w:r w:rsidRPr="00C30D18">
        <w:rPr>
          <w:rFonts w:ascii="Arial" w:hAnsi="Arial" w:cs="Arial"/>
          <w:bCs/>
          <w:color w:val="000000"/>
          <w:sz w:val="22"/>
          <w:szCs w:val="22"/>
        </w:rPr>
        <w:t xml:space="preserve"> P., </w:t>
      </w:r>
      <w:proofErr w:type="spellStart"/>
      <w:r w:rsidRPr="00C30D18">
        <w:rPr>
          <w:rFonts w:ascii="Arial" w:hAnsi="Arial" w:cs="Arial"/>
          <w:bCs/>
          <w:color w:val="000000"/>
          <w:sz w:val="22"/>
          <w:szCs w:val="22"/>
        </w:rPr>
        <w:t>Madamba</w:t>
      </w:r>
      <w:proofErr w:type="spellEnd"/>
      <w:r w:rsidRPr="00C30D18">
        <w:rPr>
          <w:rFonts w:ascii="Arial" w:hAnsi="Arial" w:cs="Arial"/>
          <w:bCs/>
          <w:color w:val="000000"/>
          <w:sz w:val="22"/>
          <w:szCs w:val="22"/>
        </w:rPr>
        <w:t xml:space="preserve"> S.M., Stouffer D., </w:t>
      </w:r>
      <w:proofErr w:type="spellStart"/>
      <w:r w:rsidRPr="00C30D18">
        <w:rPr>
          <w:rFonts w:ascii="Arial" w:hAnsi="Arial" w:cs="Arial"/>
          <w:bCs/>
          <w:color w:val="000000"/>
          <w:sz w:val="22"/>
          <w:szCs w:val="22"/>
        </w:rPr>
        <w:t>Zorrilla</w:t>
      </w:r>
      <w:proofErr w:type="spellEnd"/>
      <w:r w:rsidRPr="00C30D18">
        <w:rPr>
          <w:rFonts w:ascii="Arial" w:hAnsi="Arial" w:cs="Arial"/>
          <w:bCs/>
          <w:color w:val="000000"/>
          <w:sz w:val="22"/>
          <w:szCs w:val="22"/>
        </w:rPr>
        <w:t xml:space="preserve"> E.P., </w:t>
      </w:r>
      <w:proofErr w:type="spellStart"/>
      <w:r w:rsidRPr="00C30D18">
        <w:rPr>
          <w:rFonts w:ascii="Arial" w:hAnsi="Arial" w:cs="Arial"/>
          <w:bCs/>
          <w:color w:val="000000"/>
          <w:sz w:val="22"/>
          <w:szCs w:val="22"/>
        </w:rPr>
        <w:t>Koob</w:t>
      </w:r>
      <w:proofErr w:type="spellEnd"/>
      <w:r w:rsidRPr="00C30D18">
        <w:rPr>
          <w:rFonts w:ascii="Arial" w:hAnsi="Arial" w:cs="Arial"/>
          <w:bCs/>
          <w:color w:val="000000"/>
          <w:sz w:val="22"/>
          <w:szCs w:val="22"/>
        </w:rPr>
        <w:t xml:space="preserve"> G.F., Siggins G.R., Parsons L.H. (2010) Corticotropin Releasing Factor–Induced Amygdala Gamma-Aminobutyric Acid Release Plays a Key Role in Alcohol Dependence. </w:t>
      </w:r>
      <w:r w:rsidRPr="00C30D18">
        <w:rPr>
          <w:rFonts w:ascii="Arial" w:hAnsi="Arial" w:cs="Arial"/>
          <w:bCs/>
          <w:i/>
          <w:color w:val="000000"/>
          <w:sz w:val="22"/>
          <w:szCs w:val="22"/>
        </w:rPr>
        <w:t xml:space="preserve">Biological Psychiatry </w:t>
      </w:r>
      <w:r w:rsidRPr="00C30D18">
        <w:rPr>
          <w:rFonts w:ascii="Arial" w:hAnsi="Arial" w:cs="Arial"/>
          <w:bCs/>
          <w:color w:val="000000"/>
          <w:sz w:val="22"/>
          <w:szCs w:val="22"/>
        </w:rPr>
        <w:t>67:831-9.</w:t>
      </w:r>
    </w:p>
    <w:p w14:paraId="52223A28" w14:textId="77777777" w:rsidR="00AC0D12" w:rsidRPr="00C30D18" w:rsidRDefault="00AC0D12" w:rsidP="00D5226A">
      <w:pPr>
        <w:widowControl w:val="0"/>
        <w:numPr>
          <w:ilvl w:val="2"/>
          <w:numId w:val="1"/>
        </w:numPr>
        <w:tabs>
          <w:tab w:val="left" w:pos="360"/>
        </w:tabs>
        <w:autoSpaceDE w:val="0"/>
        <w:autoSpaceDN w:val="0"/>
        <w:adjustRightInd w:val="0"/>
        <w:ind w:left="540" w:hanging="270"/>
        <w:rPr>
          <w:rFonts w:ascii="Arial" w:hAnsi="Arial" w:cs="Arial"/>
          <w:bCs/>
          <w:color w:val="000000"/>
          <w:sz w:val="22"/>
          <w:szCs w:val="22"/>
        </w:rPr>
      </w:pPr>
      <w:r w:rsidRPr="00C30D18">
        <w:rPr>
          <w:rFonts w:ascii="Arial" w:hAnsi="Arial" w:cs="Arial"/>
          <w:bCs/>
          <w:color w:val="000000"/>
          <w:sz w:val="22"/>
          <w:szCs w:val="22"/>
        </w:rPr>
        <w:t>Press release by The Scripps Research Institute published in:</w:t>
      </w:r>
    </w:p>
    <w:p w14:paraId="061DE20F" w14:textId="77777777" w:rsidR="00AC0D12" w:rsidRPr="00C30D18" w:rsidRDefault="00AC0D12" w:rsidP="00D5226A">
      <w:pPr>
        <w:widowControl w:val="0"/>
        <w:numPr>
          <w:ilvl w:val="3"/>
          <w:numId w:val="1"/>
        </w:numPr>
        <w:tabs>
          <w:tab w:val="left" w:pos="360"/>
          <w:tab w:val="num" w:pos="1800"/>
        </w:tabs>
        <w:autoSpaceDE w:val="0"/>
        <w:autoSpaceDN w:val="0"/>
        <w:adjustRightInd w:val="0"/>
        <w:ind w:left="810" w:hanging="270"/>
        <w:rPr>
          <w:rFonts w:ascii="Arial" w:hAnsi="Arial" w:cs="Arial"/>
          <w:bCs/>
          <w:color w:val="000000"/>
          <w:sz w:val="22"/>
          <w:szCs w:val="22"/>
        </w:rPr>
      </w:pPr>
      <w:r w:rsidRPr="00C30D18">
        <w:rPr>
          <w:rFonts w:ascii="Arial" w:hAnsi="Arial" w:cs="Arial"/>
          <w:bCs/>
          <w:i/>
          <w:color w:val="000000"/>
          <w:sz w:val="22"/>
          <w:szCs w:val="22"/>
        </w:rPr>
        <w:t>USA Today</w:t>
      </w:r>
      <w:r w:rsidRPr="00C30D18">
        <w:rPr>
          <w:rFonts w:ascii="Arial" w:hAnsi="Arial" w:cs="Arial"/>
          <w:bCs/>
          <w:color w:val="000000"/>
          <w:sz w:val="22"/>
          <w:szCs w:val="22"/>
        </w:rPr>
        <w:t xml:space="preserve">: online January 29, 2010; retrieved from </w:t>
      </w:r>
      <w:hyperlink r:id="rId10" w:history="1">
        <w:r w:rsidRPr="00C30D18">
          <w:rPr>
            <w:rFonts w:ascii="Arial" w:hAnsi="Arial" w:cs="Arial"/>
            <w:bCs/>
            <w:color w:val="0000FF"/>
            <w:sz w:val="22"/>
            <w:szCs w:val="22"/>
            <w:u w:val="single"/>
          </w:rPr>
          <w:t>http://www.usatoday.com/news/health/2010-01-29-stress-alcoholism_N.htm?csp=usat.me</w:t>
        </w:r>
      </w:hyperlink>
    </w:p>
    <w:p w14:paraId="4375FE8A" w14:textId="77777777" w:rsidR="00AC0D12" w:rsidRPr="00C30D18" w:rsidRDefault="00AC0D12" w:rsidP="00D5226A">
      <w:pPr>
        <w:widowControl w:val="0"/>
        <w:numPr>
          <w:ilvl w:val="3"/>
          <w:numId w:val="1"/>
        </w:numPr>
        <w:tabs>
          <w:tab w:val="left" w:pos="360"/>
          <w:tab w:val="left" w:pos="810"/>
          <w:tab w:val="num" w:pos="1800"/>
        </w:tabs>
        <w:autoSpaceDE w:val="0"/>
        <w:autoSpaceDN w:val="0"/>
        <w:adjustRightInd w:val="0"/>
        <w:ind w:left="810" w:hanging="270"/>
        <w:rPr>
          <w:rFonts w:ascii="Arial" w:hAnsi="Arial" w:cs="Arial"/>
          <w:bCs/>
          <w:color w:val="000000"/>
          <w:sz w:val="22"/>
          <w:szCs w:val="22"/>
        </w:rPr>
      </w:pPr>
      <w:r w:rsidRPr="00C30D18">
        <w:rPr>
          <w:rFonts w:ascii="Arial" w:hAnsi="Arial" w:cs="Arial"/>
          <w:bCs/>
          <w:i/>
          <w:color w:val="000000"/>
          <w:sz w:val="22"/>
          <w:szCs w:val="22"/>
        </w:rPr>
        <w:t>Science Daily</w:t>
      </w:r>
      <w:r w:rsidRPr="00C30D18">
        <w:rPr>
          <w:rFonts w:ascii="Arial" w:hAnsi="Arial" w:cs="Arial"/>
          <w:bCs/>
          <w:color w:val="000000"/>
          <w:sz w:val="22"/>
          <w:szCs w:val="22"/>
        </w:rPr>
        <w:t>: online January 26, 2010; retrieved from</w:t>
      </w:r>
    </w:p>
    <w:p w14:paraId="20B2CA9A" w14:textId="38B5926F" w:rsidR="00AC0D12" w:rsidRPr="00C30D18" w:rsidRDefault="00D5226A" w:rsidP="00D5226A">
      <w:pPr>
        <w:widowControl w:val="0"/>
        <w:tabs>
          <w:tab w:val="left" w:pos="360"/>
          <w:tab w:val="num" w:pos="1800"/>
        </w:tabs>
        <w:autoSpaceDE w:val="0"/>
        <w:autoSpaceDN w:val="0"/>
        <w:adjustRightInd w:val="0"/>
        <w:ind w:left="810" w:hanging="270"/>
        <w:rPr>
          <w:rFonts w:ascii="Arial" w:hAnsi="Arial" w:cs="Arial"/>
          <w:bCs/>
          <w:color w:val="000000"/>
          <w:sz w:val="22"/>
          <w:szCs w:val="22"/>
        </w:rPr>
      </w:pPr>
      <w:r>
        <w:rPr>
          <w:rFonts w:ascii="Arial" w:hAnsi="Arial" w:cs="Arial"/>
          <w:bCs/>
          <w:color w:val="000000"/>
          <w:sz w:val="22"/>
          <w:szCs w:val="22"/>
        </w:rPr>
        <w:tab/>
      </w:r>
      <w:hyperlink r:id="rId11" w:history="1">
        <w:r w:rsidR="00AC0D12" w:rsidRPr="00C30D18">
          <w:rPr>
            <w:rFonts w:ascii="Arial" w:hAnsi="Arial" w:cs="Arial"/>
            <w:bCs/>
            <w:color w:val="0000FF"/>
            <w:sz w:val="22"/>
            <w:szCs w:val="22"/>
            <w:u w:val="single"/>
          </w:rPr>
          <w:t>http://www.sciencedaily.com/releases/2010/01/100125173452.htm</w:t>
        </w:r>
      </w:hyperlink>
    </w:p>
    <w:p w14:paraId="5494E594" w14:textId="77777777" w:rsidR="00AC0D12" w:rsidRPr="00C30D18" w:rsidRDefault="00AC0D12" w:rsidP="00AC0D12">
      <w:pPr>
        <w:widowControl w:val="0"/>
        <w:numPr>
          <w:ilvl w:val="0"/>
          <w:numId w:val="1"/>
        </w:numPr>
        <w:tabs>
          <w:tab w:val="clear" w:pos="720"/>
          <w:tab w:val="num" w:pos="0"/>
          <w:tab w:val="left" w:pos="360"/>
        </w:tabs>
        <w:autoSpaceDE w:val="0"/>
        <w:autoSpaceDN w:val="0"/>
        <w:adjustRightInd w:val="0"/>
        <w:ind w:left="270" w:hanging="270"/>
        <w:jc w:val="both"/>
        <w:rPr>
          <w:rFonts w:ascii="Arial" w:hAnsi="Arial" w:cs="Arial"/>
          <w:bCs/>
          <w:color w:val="000000"/>
          <w:sz w:val="22"/>
          <w:szCs w:val="22"/>
        </w:rPr>
      </w:pPr>
      <w:r w:rsidRPr="00C30D18">
        <w:rPr>
          <w:rFonts w:ascii="Arial" w:hAnsi="Arial" w:cs="Arial"/>
          <w:b/>
          <w:bCs/>
          <w:color w:val="000000"/>
          <w:sz w:val="22"/>
          <w:szCs w:val="22"/>
        </w:rPr>
        <w:t>Gilpin, N.W.</w:t>
      </w:r>
      <w:r w:rsidRPr="00C30D18">
        <w:rPr>
          <w:rFonts w:ascii="Arial" w:hAnsi="Arial" w:cs="Arial"/>
          <w:bCs/>
          <w:color w:val="000000"/>
          <w:sz w:val="22"/>
          <w:szCs w:val="22"/>
        </w:rPr>
        <w:t xml:space="preserve">, Wright, Jr., M.J., Dickinson, G., </w:t>
      </w:r>
      <w:proofErr w:type="spellStart"/>
      <w:r w:rsidRPr="00C30D18">
        <w:rPr>
          <w:rFonts w:ascii="Arial" w:hAnsi="Arial" w:cs="Arial"/>
          <w:bCs/>
          <w:color w:val="000000"/>
          <w:sz w:val="22"/>
          <w:szCs w:val="22"/>
        </w:rPr>
        <w:t>Vandewater</w:t>
      </w:r>
      <w:proofErr w:type="spellEnd"/>
      <w:r w:rsidRPr="00C30D18">
        <w:rPr>
          <w:rFonts w:ascii="Arial" w:hAnsi="Arial" w:cs="Arial"/>
          <w:bCs/>
          <w:color w:val="000000"/>
          <w:sz w:val="22"/>
          <w:szCs w:val="22"/>
        </w:rPr>
        <w:t xml:space="preserve">, S.A., Price, J.U., </w:t>
      </w:r>
      <w:proofErr w:type="spellStart"/>
      <w:r w:rsidRPr="00C30D18">
        <w:rPr>
          <w:rFonts w:ascii="Arial" w:hAnsi="Arial" w:cs="Arial"/>
          <w:bCs/>
          <w:color w:val="000000"/>
          <w:sz w:val="22"/>
          <w:szCs w:val="22"/>
        </w:rPr>
        <w:t>Taffe</w:t>
      </w:r>
      <w:proofErr w:type="spellEnd"/>
      <w:r w:rsidRPr="00C30D18">
        <w:rPr>
          <w:rFonts w:ascii="Arial" w:hAnsi="Arial" w:cs="Arial"/>
          <w:bCs/>
          <w:color w:val="000000"/>
          <w:sz w:val="22"/>
          <w:szCs w:val="22"/>
        </w:rPr>
        <w:t xml:space="preserve">, M.A. (2011) Influences of activity wheel access on the body temperature response to MDMA and methamphetamine. </w:t>
      </w:r>
      <w:r w:rsidRPr="00C30D18">
        <w:rPr>
          <w:rFonts w:ascii="Arial" w:hAnsi="Arial" w:cs="Arial"/>
          <w:bCs/>
          <w:i/>
          <w:color w:val="000000"/>
          <w:sz w:val="22"/>
          <w:szCs w:val="22"/>
        </w:rPr>
        <w:t xml:space="preserve">Pharmacology, Biochemistry &amp; Behavior </w:t>
      </w:r>
      <w:r w:rsidRPr="00C30D18">
        <w:rPr>
          <w:rFonts w:ascii="Arial" w:hAnsi="Arial" w:cs="Arial"/>
          <w:bCs/>
          <w:color w:val="000000"/>
          <w:sz w:val="22"/>
          <w:szCs w:val="22"/>
        </w:rPr>
        <w:t>99:295-300.</w:t>
      </w:r>
    </w:p>
    <w:p w14:paraId="6F384843" w14:textId="77777777" w:rsidR="00AC0D12" w:rsidRPr="00C30D18" w:rsidRDefault="00AC0D12" w:rsidP="00AC0D12">
      <w:pPr>
        <w:widowControl w:val="0"/>
        <w:numPr>
          <w:ilvl w:val="0"/>
          <w:numId w:val="1"/>
        </w:numPr>
        <w:tabs>
          <w:tab w:val="clear" w:pos="720"/>
          <w:tab w:val="left" w:pos="360"/>
        </w:tabs>
        <w:autoSpaceDE w:val="0"/>
        <w:autoSpaceDN w:val="0"/>
        <w:adjustRightInd w:val="0"/>
        <w:ind w:left="270" w:hanging="270"/>
        <w:jc w:val="both"/>
        <w:rPr>
          <w:rFonts w:ascii="Arial" w:hAnsi="Arial" w:cs="Arial"/>
          <w:bCs/>
          <w:color w:val="000000"/>
          <w:sz w:val="22"/>
          <w:szCs w:val="22"/>
        </w:rPr>
      </w:pPr>
      <w:r w:rsidRPr="00C30D18">
        <w:rPr>
          <w:rFonts w:ascii="Arial" w:hAnsi="Arial" w:cs="Arial"/>
          <w:b/>
          <w:bCs/>
          <w:color w:val="000000"/>
          <w:sz w:val="22"/>
          <w:szCs w:val="22"/>
        </w:rPr>
        <w:t>Gilpin, N.W.</w:t>
      </w:r>
      <w:r w:rsidRPr="00C30D18">
        <w:rPr>
          <w:rFonts w:ascii="Arial" w:hAnsi="Arial" w:cs="Arial"/>
          <w:bCs/>
          <w:color w:val="000000"/>
          <w:sz w:val="22"/>
          <w:szCs w:val="22"/>
        </w:rPr>
        <w:t xml:space="preserve">, </w:t>
      </w:r>
      <w:proofErr w:type="spellStart"/>
      <w:r w:rsidRPr="00C30D18">
        <w:rPr>
          <w:rFonts w:ascii="Arial" w:hAnsi="Arial" w:cs="Arial"/>
          <w:bCs/>
          <w:color w:val="000000"/>
          <w:sz w:val="22"/>
          <w:szCs w:val="22"/>
        </w:rPr>
        <w:t>Misra</w:t>
      </w:r>
      <w:proofErr w:type="spellEnd"/>
      <w:r w:rsidRPr="00C30D18">
        <w:rPr>
          <w:rFonts w:ascii="Arial" w:hAnsi="Arial" w:cs="Arial"/>
          <w:bCs/>
          <w:color w:val="000000"/>
          <w:sz w:val="22"/>
          <w:szCs w:val="22"/>
        </w:rPr>
        <w:t xml:space="preserve">, K., Herman, M.A., Cruz, M.T., </w:t>
      </w:r>
      <w:proofErr w:type="spellStart"/>
      <w:r w:rsidRPr="00C30D18">
        <w:rPr>
          <w:rFonts w:ascii="Arial" w:hAnsi="Arial" w:cs="Arial"/>
          <w:bCs/>
          <w:color w:val="000000"/>
          <w:sz w:val="22"/>
          <w:szCs w:val="22"/>
        </w:rPr>
        <w:t>Koob</w:t>
      </w:r>
      <w:proofErr w:type="spellEnd"/>
      <w:r w:rsidRPr="00C30D18">
        <w:rPr>
          <w:rFonts w:ascii="Arial" w:hAnsi="Arial" w:cs="Arial"/>
          <w:bCs/>
          <w:color w:val="000000"/>
          <w:sz w:val="22"/>
          <w:szCs w:val="22"/>
        </w:rPr>
        <w:t xml:space="preserve">, G.F., Roberto, M. (2011) Neuropeptide Y opposes alcohol effects on GABA release in amygdala and blocks the transition to alcohol dependence. </w:t>
      </w:r>
      <w:r w:rsidRPr="00C30D18">
        <w:rPr>
          <w:rFonts w:ascii="Arial" w:hAnsi="Arial" w:cs="Arial"/>
          <w:bCs/>
          <w:i/>
          <w:color w:val="000000"/>
          <w:sz w:val="22"/>
          <w:szCs w:val="22"/>
        </w:rPr>
        <w:t xml:space="preserve">Biological Psychiatry </w:t>
      </w:r>
      <w:r w:rsidRPr="00C30D18">
        <w:rPr>
          <w:rFonts w:ascii="Arial" w:hAnsi="Arial" w:cs="Arial"/>
          <w:bCs/>
          <w:color w:val="000000"/>
          <w:sz w:val="22"/>
          <w:szCs w:val="22"/>
        </w:rPr>
        <w:t>69:1091-9.</w:t>
      </w:r>
    </w:p>
    <w:p w14:paraId="5D3928F3" w14:textId="77777777" w:rsidR="00AC0D12" w:rsidRPr="00C30D18" w:rsidRDefault="00AC0D12" w:rsidP="00D5226A">
      <w:pPr>
        <w:widowControl w:val="0"/>
        <w:numPr>
          <w:ilvl w:val="2"/>
          <w:numId w:val="1"/>
        </w:numPr>
        <w:tabs>
          <w:tab w:val="left" w:pos="360"/>
          <w:tab w:val="left" w:pos="540"/>
        </w:tabs>
        <w:autoSpaceDE w:val="0"/>
        <w:autoSpaceDN w:val="0"/>
        <w:adjustRightInd w:val="0"/>
        <w:ind w:left="270" w:firstLine="0"/>
        <w:rPr>
          <w:rFonts w:ascii="Arial" w:hAnsi="Arial" w:cs="Arial"/>
          <w:bCs/>
          <w:color w:val="000000"/>
          <w:sz w:val="22"/>
          <w:szCs w:val="22"/>
        </w:rPr>
      </w:pPr>
      <w:r w:rsidRPr="00C30D18">
        <w:rPr>
          <w:rFonts w:ascii="Arial" w:hAnsi="Arial" w:cs="Arial"/>
          <w:bCs/>
          <w:color w:val="000000"/>
          <w:sz w:val="22"/>
          <w:szCs w:val="22"/>
        </w:rPr>
        <w:t>Finalist for Ziskind-</w:t>
      </w:r>
      <w:proofErr w:type="spellStart"/>
      <w:r w:rsidRPr="00C30D18">
        <w:rPr>
          <w:rFonts w:ascii="Arial" w:hAnsi="Arial" w:cs="Arial"/>
          <w:bCs/>
          <w:color w:val="000000"/>
          <w:sz w:val="22"/>
          <w:szCs w:val="22"/>
        </w:rPr>
        <w:t>Somerfeld</w:t>
      </w:r>
      <w:proofErr w:type="spellEnd"/>
      <w:r w:rsidRPr="00C30D18">
        <w:rPr>
          <w:rFonts w:ascii="Arial" w:hAnsi="Arial" w:cs="Arial"/>
          <w:bCs/>
          <w:color w:val="000000"/>
          <w:sz w:val="22"/>
          <w:szCs w:val="22"/>
        </w:rPr>
        <w:t xml:space="preserve"> Award from the Society of Biological Psychiatry</w:t>
      </w:r>
    </w:p>
    <w:p w14:paraId="74E4E0CB" w14:textId="77777777" w:rsidR="00AC0D12" w:rsidRPr="00C30D18" w:rsidRDefault="00AC0D12" w:rsidP="00D5226A">
      <w:pPr>
        <w:widowControl w:val="0"/>
        <w:numPr>
          <w:ilvl w:val="2"/>
          <w:numId w:val="1"/>
        </w:numPr>
        <w:tabs>
          <w:tab w:val="left" w:pos="360"/>
          <w:tab w:val="left" w:pos="540"/>
        </w:tabs>
        <w:autoSpaceDE w:val="0"/>
        <w:autoSpaceDN w:val="0"/>
        <w:adjustRightInd w:val="0"/>
        <w:ind w:left="270" w:firstLine="0"/>
        <w:rPr>
          <w:rFonts w:ascii="Arial" w:hAnsi="Arial" w:cs="Arial"/>
          <w:bCs/>
          <w:color w:val="000000"/>
          <w:sz w:val="22"/>
          <w:szCs w:val="22"/>
        </w:rPr>
      </w:pPr>
      <w:r w:rsidRPr="00C30D18">
        <w:rPr>
          <w:rFonts w:ascii="Arial" w:hAnsi="Arial" w:cs="Arial"/>
          <w:bCs/>
          <w:color w:val="000000"/>
          <w:sz w:val="22"/>
          <w:szCs w:val="22"/>
        </w:rPr>
        <w:t>Press release by The Scripps Research Institute published in:</w:t>
      </w:r>
    </w:p>
    <w:p w14:paraId="0B90C8E1" w14:textId="77777777" w:rsidR="00AC0D12" w:rsidRPr="00C30D18" w:rsidRDefault="00AC0D12" w:rsidP="00D5226A">
      <w:pPr>
        <w:widowControl w:val="0"/>
        <w:numPr>
          <w:ilvl w:val="3"/>
          <w:numId w:val="1"/>
        </w:numPr>
        <w:tabs>
          <w:tab w:val="left" w:pos="360"/>
          <w:tab w:val="num" w:pos="1800"/>
        </w:tabs>
        <w:autoSpaceDE w:val="0"/>
        <w:autoSpaceDN w:val="0"/>
        <w:adjustRightInd w:val="0"/>
        <w:ind w:left="810" w:hanging="270"/>
        <w:rPr>
          <w:rFonts w:ascii="Arial" w:hAnsi="Arial" w:cs="Arial"/>
          <w:bCs/>
          <w:color w:val="000000"/>
          <w:sz w:val="22"/>
          <w:szCs w:val="22"/>
        </w:rPr>
      </w:pPr>
      <w:r w:rsidRPr="00C30D18">
        <w:rPr>
          <w:rFonts w:ascii="Arial" w:hAnsi="Arial" w:cs="Arial"/>
          <w:bCs/>
          <w:i/>
          <w:color w:val="000000"/>
          <w:sz w:val="22"/>
          <w:szCs w:val="22"/>
        </w:rPr>
        <w:t>Science Daily</w:t>
      </w:r>
      <w:r w:rsidRPr="00C30D18">
        <w:rPr>
          <w:rFonts w:ascii="Arial" w:hAnsi="Arial" w:cs="Arial"/>
          <w:bCs/>
          <w:color w:val="000000"/>
          <w:sz w:val="22"/>
          <w:szCs w:val="22"/>
        </w:rPr>
        <w:t>: online May 31, 2011; retrieved from</w:t>
      </w:r>
    </w:p>
    <w:p w14:paraId="4C772067" w14:textId="77777777" w:rsidR="00AC0D12" w:rsidRPr="00C30D18" w:rsidRDefault="00AC0D12" w:rsidP="00AC0D12">
      <w:pPr>
        <w:widowControl w:val="0"/>
        <w:tabs>
          <w:tab w:val="num" w:pos="0"/>
          <w:tab w:val="left" w:pos="360"/>
        </w:tabs>
        <w:autoSpaceDE w:val="0"/>
        <w:autoSpaceDN w:val="0"/>
        <w:adjustRightInd w:val="0"/>
        <w:ind w:left="270" w:hanging="270"/>
        <w:rPr>
          <w:rFonts w:ascii="Arial" w:hAnsi="Arial" w:cs="Arial"/>
          <w:bCs/>
          <w:color w:val="000000"/>
          <w:sz w:val="22"/>
          <w:szCs w:val="22"/>
        </w:rPr>
      </w:pPr>
      <w:r w:rsidRPr="00C30D18">
        <w:rPr>
          <w:rFonts w:ascii="Arial" w:hAnsi="Arial" w:cs="Arial"/>
          <w:bCs/>
          <w:color w:val="000000"/>
          <w:sz w:val="22"/>
          <w:szCs w:val="22"/>
        </w:rPr>
        <w:tab/>
      </w:r>
      <w:r w:rsidRPr="00C30D18">
        <w:rPr>
          <w:rFonts w:ascii="Arial" w:hAnsi="Arial" w:cs="Arial"/>
          <w:bCs/>
          <w:color w:val="000000"/>
          <w:sz w:val="22"/>
          <w:szCs w:val="22"/>
        </w:rPr>
        <w:tab/>
      </w:r>
      <w:r w:rsidRPr="00C30D18">
        <w:rPr>
          <w:rFonts w:ascii="Arial" w:hAnsi="Arial" w:cs="Arial"/>
          <w:bCs/>
          <w:color w:val="000000"/>
          <w:sz w:val="22"/>
          <w:szCs w:val="22"/>
        </w:rPr>
        <w:tab/>
      </w:r>
      <w:hyperlink r:id="rId12" w:history="1">
        <w:r w:rsidRPr="00C30D18">
          <w:rPr>
            <w:rFonts w:ascii="Arial" w:hAnsi="Arial" w:cs="Arial"/>
            <w:bCs/>
            <w:color w:val="0000FF"/>
            <w:sz w:val="22"/>
            <w:szCs w:val="22"/>
            <w:u w:val="single"/>
          </w:rPr>
          <w:t>http://www.sciencedaily.com/releases/2011/05/110531135703.htm</w:t>
        </w:r>
      </w:hyperlink>
    </w:p>
    <w:p w14:paraId="1122DFE5" w14:textId="77777777" w:rsidR="00AC0D12" w:rsidRPr="00C30D18" w:rsidRDefault="00AC0D12" w:rsidP="00D5226A">
      <w:pPr>
        <w:widowControl w:val="0"/>
        <w:numPr>
          <w:ilvl w:val="3"/>
          <w:numId w:val="1"/>
        </w:numPr>
        <w:tabs>
          <w:tab w:val="left" w:pos="360"/>
          <w:tab w:val="num" w:pos="1800"/>
        </w:tabs>
        <w:autoSpaceDE w:val="0"/>
        <w:autoSpaceDN w:val="0"/>
        <w:adjustRightInd w:val="0"/>
        <w:ind w:left="810" w:hanging="270"/>
        <w:rPr>
          <w:rFonts w:ascii="Arial" w:hAnsi="Arial" w:cs="Arial"/>
          <w:bCs/>
          <w:i/>
          <w:color w:val="000000"/>
          <w:sz w:val="22"/>
          <w:szCs w:val="22"/>
        </w:rPr>
      </w:pPr>
      <w:r w:rsidRPr="00C30D18">
        <w:rPr>
          <w:rFonts w:ascii="Arial" w:hAnsi="Arial" w:cs="Arial"/>
          <w:bCs/>
          <w:i/>
          <w:color w:val="000000"/>
          <w:sz w:val="22"/>
          <w:szCs w:val="22"/>
        </w:rPr>
        <w:t>Drug Discovery News</w:t>
      </w:r>
      <w:r w:rsidRPr="00C30D18">
        <w:rPr>
          <w:rFonts w:ascii="Arial" w:hAnsi="Arial" w:cs="Arial"/>
          <w:bCs/>
          <w:color w:val="000000"/>
          <w:sz w:val="22"/>
          <w:szCs w:val="22"/>
        </w:rPr>
        <w:t>: online June 7, 2011; retrieved from</w:t>
      </w:r>
    </w:p>
    <w:p w14:paraId="01F40AD1" w14:textId="126E6BD6" w:rsidR="00AC0D12" w:rsidRPr="00C30D18" w:rsidRDefault="00AC0D12" w:rsidP="00AC0D12">
      <w:pPr>
        <w:widowControl w:val="0"/>
        <w:tabs>
          <w:tab w:val="num" w:pos="0"/>
          <w:tab w:val="left" w:pos="360"/>
        </w:tabs>
        <w:autoSpaceDE w:val="0"/>
        <w:autoSpaceDN w:val="0"/>
        <w:adjustRightInd w:val="0"/>
        <w:ind w:left="270" w:hanging="270"/>
        <w:rPr>
          <w:rFonts w:ascii="Arial" w:hAnsi="Arial" w:cs="Arial"/>
          <w:bCs/>
          <w:color w:val="000000"/>
          <w:sz w:val="22"/>
          <w:szCs w:val="22"/>
        </w:rPr>
      </w:pPr>
      <w:r w:rsidRPr="00C30D18">
        <w:rPr>
          <w:rFonts w:ascii="Arial" w:hAnsi="Arial" w:cs="Arial"/>
          <w:bCs/>
          <w:color w:val="000000"/>
          <w:sz w:val="22"/>
          <w:szCs w:val="22"/>
        </w:rPr>
        <w:tab/>
      </w:r>
      <w:r w:rsidRPr="00C30D18">
        <w:rPr>
          <w:rFonts w:ascii="Arial" w:hAnsi="Arial" w:cs="Arial"/>
          <w:bCs/>
          <w:color w:val="000000"/>
          <w:sz w:val="22"/>
          <w:szCs w:val="22"/>
        </w:rPr>
        <w:tab/>
      </w:r>
      <w:r w:rsidRPr="00C30D18">
        <w:rPr>
          <w:rFonts w:ascii="Arial" w:hAnsi="Arial" w:cs="Arial"/>
          <w:bCs/>
          <w:color w:val="000000"/>
          <w:sz w:val="22"/>
          <w:szCs w:val="22"/>
        </w:rPr>
        <w:tab/>
      </w:r>
      <w:hyperlink r:id="rId13" w:history="1">
        <w:r w:rsidRPr="00C30D18">
          <w:rPr>
            <w:rFonts w:ascii="Arial" w:hAnsi="Arial" w:cs="Arial"/>
            <w:bCs/>
            <w:color w:val="0000FF"/>
            <w:sz w:val="22"/>
            <w:szCs w:val="22"/>
            <w:u w:val="single"/>
          </w:rPr>
          <w:t>http://www.drugdiscoverynews.com/index.php?newsarticle=5056</w:t>
        </w:r>
      </w:hyperlink>
    </w:p>
    <w:p w14:paraId="0A4FB75D" w14:textId="77777777" w:rsidR="00AC0D12" w:rsidRPr="00C30D18" w:rsidRDefault="00AC0D12" w:rsidP="00AC0D12">
      <w:pPr>
        <w:widowControl w:val="0"/>
        <w:numPr>
          <w:ilvl w:val="0"/>
          <w:numId w:val="1"/>
        </w:numPr>
        <w:tabs>
          <w:tab w:val="clear" w:pos="720"/>
          <w:tab w:val="left" w:pos="360"/>
        </w:tabs>
        <w:autoSpaceDE w:val="0"/>
        <w:autoSpaceDN w:val="0"/>
        <w:adjustRightInd w:val="0"/>
        <w:ind w:left="270" w:hanging="270"/>
        <w:jc w:val="both"/>
        <w:rPr>
          <w:rFonts w:ascii="Arial" w:hAnsi="Arial" w:cs="Arial"/>
          <w:bCs/>
          <w:color w:val="000000"/>
          <w:sz w:val="22"/>
          <w:szCs w:val="22"/>
        </w:rPr>
      </w:pPr>
      <w:r w:rsidRPr="00C30D18">
        <w:rPr>
          <w:rFonts w:ascii="Arial" w:hAnsi="Arial" w:cs="Arial"/>
          <w:b/>
          <w:bCs/>
          <w:color w:val="000000"/>
          <w:sz w:val="22"/>
          <w:szCs w:val="22"/>
        </w:rPr>
        <w:t>Gilpin, N.W.</w:t>
      </w:r>
      <w:r w:rsidRPr="00C30D18">
        <w:rPr>
          <w:rFonts w:ascii="Arial" w:hAnsi="Arial" w:cs="Arial"/>
          <w:bCs/>
          <w:color w:val="000000"/>
          <w:sz w:val="22"/>
          <w:szCs w:val="22"/>
        </w:rPr>
        <w:t xml:space="preserve">, Stewart, R.B., </w:t>
      </w:r>
      <w:proofErr w:type="spellStart"/>
      <w:r w:rsidRPr="00C30D18">
        <w:rPr>
          <w:rFonts w:ascii="Arial" w:hAnsi="Arial" w:cs="Arial"/>
          <w:bCs/>
          <w:color w:val="000000"/>
          <w:sz w:val="22"/>
          <w:szCs w:val="22"/>
        </w:rPr>
        <w:t>Badia</w:t>
      </w:r>
      <w:proofErr w:type="spellEnd"/>
      <w:r w:rsidRPr="00C30D18">
        <w:rPr>
          <w:rFonts w:ascii="Arial" w:hAnsi="Arial" w:cs="Arial"/>
          <w:bCs/>
          <w:color w:val="000000"/>
          <w:sz w:val="22"/>
          <w:szCs w:val="22"/>
        </w:rPr>
        <w:t xml:space="preserve">-Elder, N.E. (2011) Effects of neuropeptide Y (NPY) and ethanol on arousal and anxiety-like behavior in alcohol-preferring (P) rats. </w:t>
      </w:r>
      <w:r w:rsidRPr="00C30D18">
        <w:rPr>
          <w:rFonts w:ascii="Arial" w:hAnsi="Arial" w:cs="Arial"/>
          <w:bCs/>
          <w:i/>
          <w:color w:val="000000"/>
          <w:sz w:val="22"/>
          <w:szCs w:val="22"/>
        </w:rPr>
        <w:t xml:space="preserve">Alcohol </w:t>
      </w:r>
      <w:r w:rsidRPr="00C30D18">
        <w:rPr>
          <w:rFonts w:ascii="Arial" w:hAnsi="Arial" w:cs="Arial"/>
          <w:bCs/>
          <w:color w:val="000000"/>
          <w:sz w:val="22"/>
          <w:szCs w:val="22"/>
        </w:rPr>
        <w:t>45:137-45.</w:t>
      </w:r>
    </w:p>
    <w:p w14:paraId="73FFDC88" w14:textId="77777777" w:rsidR="00AC0D12" w:rsidRPr="00C30D18" w:rsidRDefault="00AC0D12" w:rsidP="00AC0D12">
      <w:pPr>
        <w:widowControl w:val="0"/>
        <w:numPr>
          <w:ilvl w:val="0"/>
          <w:numId w:val="1"/>
        </w:numPr>
        <w:tabs>
          <w:tab w:val="clear" w:pos="720"/>
          <w:tab w:val="left" w:pos="360"/>
        </w:tabs>
        <w:autoSpaceDE w:val="0"/>
        <w:autoSpaceDN w:val="0"/>
        <w:adjustRightInd w:val="0"/>
        <w:ind w:left="270" w:hanging="270"/>
        <w:jc w:val="both"/>
        <w:rPr>
          <w:rFonts w:ascii="Arial" w:hAnsi="Arial" w:cs="Arial"/>
          <w:bCs/>
          <w:color w:val="000000"/>
          <w:sz w:val="22"/>
          <w:szCs w:val="22"/>
        </w:rPr>
      </w:pPr>
      <w:r w:rsidRPr="00C30D18">
        <w:rPr>
          <w:rFonts w:ascii="Arial" w:hAnsi="Arial" w:cs="Arial"/>
          <w:b/>
          <w:bCs/>
          <w:color w:val="000000"/>
          <w:sz w:val="22"/>
          <w:szCs w:val="22"/>
        </w:rPr>
        <w:t>Gilpin, N.W.</w:t>
      </w:r>
      <w:r w:rsidRPr="00C30D18">
        <w:rPr>
          <w:rFonts w:ascii="Arial" w:hAnsi="Arial" w:cs="Arial"/>
          <w:bCs/>
          <w:color w:val="000000"/>
          <w:sz w:val="22"/>
          <w:szCs w:val="22"/>
        </w:rPr>
        <w:t xml:space="preserve">, </w:t>
      </w:r>
      <w:proofErr w:type="spellStart"/>
      <w:r w:rsidRPr="00C30D18">
        <w:rPr>
          <w:rFonts w:ascii="Arial" w:hAnsi="Arial" w:cs="Arial"/>
          <w:bCs/>
          <w:color w:val="000000"/>
          <w:sz w:val="22"/>
          <w:szCs w:val="22"/>
        </w:rPr>
        <w:t>Karanikas</w:t>
      </w:r>
      <w:proofErr w:type="spellEnd"/>
      <w:r w:rsidRPr="00C30D18">
        <w:rPr>
          <w:rFonts w:ascii="Arial" w:hAnsi="Arial" w:cs="Arial"/>
          <w:bCs/>
          <w:color w:val="000000"/>
          <w:sz w:val="22"/>
          <w:szCs w:val="22"/>
        </w:rPr>
        <w:t xml:space="preserve">, C.A., Richardson, H.N. (2012). Voluntary alcohol binge drinking early in adolescence alters drinking, anxiety, and </w:t>
      </w:r>
      <w:proofErr w:type="spellStart"/>
      <w:r w:rsidRPr="00C30D18">
        <w:rPr>
          <w:rFonts w:ascii="Arial" w:hAnsi="Arial" w:cs="Arial"/>
          <w:bCs/>
          <w:color w:val="000000"/>
          <w:sz w:val="22"/>
          <w:szCs w:val="22"/>
        </w:rPr>
        <w:t>amygdalar</w:t>
      </w:r>
      <w:proofErr w:type="spellEnd"/>
      <w:r w:rsidRPr="00C30D18">
        <w:rPr>
          <w:rFonts w:ascii="Arial" w:hAnsi="Arial" w:cs="Arial"/>
          <w:bCs/>
          <w:color w:val="000000"/>
          <w:sz w:val="22"/>
          <w:szCs w:val="22"/>
        </w:rPr>
        <w:t xml:space="preserve"> corticotropin releasing factor (CRF) cells in adult male rats. </w:t>
      </w:r>
      <w:proofErr w:type="spellStart"/>
      <w:r w:rsidRPr="00C30D18">
        <w:rPr>
          <w:rFonts w:ascii="Arial" w:hAnsi="Arial" w:cs="Arial"/>
          <w:bCs/>
          <w:i/>
          <w:color w:val="000000"/>
          <w:sz w:val="22"/>
          <w:szCs w:val="22"/>
        </w:rPr>
        <w:t>PLoS</w:t>
      </w:r>
      <w:proofErr w:type="spellEnd"/>
      <w:r w:rsidRPr="00C30D18">
        <w:rPr>
          <w:rFonts w:ascii="Arial" w:hAnsi="Arial" w:cs="Arial"/>
          <w:bCs/>
          <w:i/>
          <w:color w:val="000000"/>
          <w:sz w:val="22"/>
          <w:szCs w:val="22"/>
        </w:rPr>
        <w:t xml:space="preserve"> One 7</w:t>
      </w:r>
      <w:r w:rsidRPr="00C30D18">
        <w:rPr>
          <w:rFonts w:ascii="Arial" w:hAnsi="Arial" w:cs="Arial"/>
          <w:bCs/>
          <w:color w:val="000000"/>
          <w:sz w:val="22"/>
          <w:szCs w:val="22"/>
        </w:rPr>
        <w:t xml:space="preserve">: e31466. </w:t>
      </w:r>
      <w:proofErr w:type="gramStart"/>
      <w:r w:rsidRPr="00C30D18">
        <w:rPr>
          <w:rFonts w:ascii="Arial" w:hAnsi="Arial" w:cs="Arial"/>
          <w:bCs/>
          <w:color w:val="000000"/>
          <w:sz w:val="22"/>
          <w:szCs w:val="22"/>
        </w:rPr>
        <w:t>doi:10.1371/journal.pone</w:t>
      </w:r>
      <w:proofErr w:type="gramEnd"/>
      <w:r w:rsidRPr="00C30D18">
        <w:rPr>
          <w:rFonts w:ascii="Arial" w:hAnsi="Arial" w:cs="Arial"/>
          <w:bCs/>
          <w:color w:val="000000"/>
          <w:sz w:val="22"/>
          <w:szCs w:val="22"/>
        </w:rPr>
        <w:t>.0031466.</w:t>
      </w:r>
    </w:p>
    <w:p w14:paraId="39BC496A" w14:textId="77777777" w:rsidR="00AC0D12" w:rsidRPr="00C30D18" w:rsidRDefault="00AC0D12" w:rsidP="00AC0D12">
      <w:pPr>
        <w:widowControl w:val="0"/>
        <w:numPr>
          <w:ilvl w:val="0"/>
          <w:numId w:val="1"/>
        </w:numPr>
        <w:tabs>
          <w:tab w:val="clear" w:pos="720"/>
          <w:tab w:val="left" w:pos="360"/>
        </w:tabs>
        <w:autoSpaceDE w:val="0"/>
        <w:autoSpaceDN w:val="0"/>
        <w:adjustRightInd w:val="0"/>
        <w:ind w:left="270" w:hanging="270"/>
        <w:jc w:val="both"/>
        <w:rPr>
          <w:rFonts w:ascii="Arial" w:hAnsi="Arial" w:cs="Arial"/>
          <w:bCs/>
          <w:color w:val="000000"/>
          <w:sz w:val="22"/>
          <w:szCs w:val="22"/>
        </w:rPr>
      </w:pPr>
      <w:proofErr w:type="spellStart"/>
      <w:r w:rsidRPr="00C30D18">
        <w:rPr>
          <w:rFonts w:ascii="Arial" w:hAnsi="Arial" w:cs="Arial"/>
          <w:bCs/>
          <w:color w:val="000000"/>
          <w:sz w:val="22"/>
          <w:szCs w:val="22"/>
        </w:rPr>
        <w:t>Kallupi</w:t>
      </w:r>
      <w:proofErr w:type="spellEnd"/>
      <w:r w:rsidRPr="00C30D18">
        <w:rPr>
          <w:rFonts w:ascii="Arial" w:hAnsi="Arial" w:cs="Arial"/>
          <w:bCs/>
          <w:color w:val="000000"/>
          <w:sz w:val="22"/>
          <w:szCs w:val="22"/>
        </w:rPr>
        <w:t xml:space="preserve">, M., </w:t>
      </w:r>
      <w:proofErr w:type="spellStart"/>
      <w:r w:rsidRPr="00C30D18">
        <w:rPr>
          <w:rFonts w:ascii="Arial" w:hAnsi="Arial" w:cs="Arial"/>
          <w:bCs/>
          <w:color w:val="000000"/>
          <w:sz w:val="22"/>
          <w:szCs w:val="22"/>
        </w:rPr>
        <w:t>Vendruscolo</w:t>
      </w:r>
      <w:proofErr w:type="spellEnd"/>
      <w:r w:rsidRPr="00C30D18">
        <w:rPr>
          <w:rFonts w:ascii="Arial" w:hAnsi="Arial" w:cs="Arial"/>
          <w:bCs/>
          <w:color w:val="000000"/>
          <w:sz w:val="22"/>
          <w:szCs w:val="22"/>
        </w:rPr>
        <w:t xml:space="preserve">, L.V., Carmichael, C.Y., George, O., </w:t>
      </w:r>
      <w:proofErr w:type="spellStart"/>
      <w:r w:rsidRPr="00C30D18">
        <w:rPr>
          <w:rFonts w:ascii="Arial" w:hAnsi="Arial" w:cs="Arial"/>
          <w:bCs/>
          <w:color w:val="000000"/>
          <w:sz w:val="22"/>
          <w:szCs w:val="22"/>
        </w:rPr>
        <w:t>Koob</w:t>
      </w:r>
      <w:proofErr w:type="spellEnd"/>
      <w:r w:rsidRPr="00C30D18">
        <w:rPr>
          <w:rFonts w:ascii="Arial" w:hAnsi="Arial" w:cs="Arial"/>
          <w:bCs/>
          <w:color w:val="000000"/>
          <w:sz w:val="22"/>
          <w:szCs w:val="22"/>
        </w:rPr>
        <w:t xml:space="preserve">, G.F., </w:t>
      </w:r>
      <w:r w:rsidRPr="00C30D18">
        <w:rPr>
          <w:rFonts w:ascii="Arial" w:hAnsi="Arial" w:cs="Arial"/>
          <w:b/>
          <w:bCs/>
          <w:color w:val="000000"/>
          <w:sz w:val="22"/>
          <w:szCs w:val="22"/>
        </w:rPr>
        <w:t>Gilpin, N.W.</w:t>
      </w:r>
      <w:r w:rsidRPr="00C30D18">
        <w:rPr>
          <w:rFonts w:ascii="Arial" w:hAnsi="Arial" w:cs="Arial"/>
          <w:bCs/>
          <w:color w:val="000000"/>
          <w:sz w:val="22"/>
          <w:szCs w:val="22"/>
        </w:rPr>
        <w:t xml:space="preserve"> (2013) Neuropeptide Y Y2R Blockade in the Central Amygdala Reduces Anxiety-Like Behavior but not Alcohol Drinking in Alcohol-Dependent Rats. </w:t>
      </w:r>
      <w:r w:rsidRPr="00C30D18">
        <w:rPr>
          <w:rFonts w:ascii="Arial" w:hAnsi="Arial" w:cs="Arial"/>
          <w:bCs/>
          <w:i/>
          <w:color w:val="000000"/>
          <w:sz w:val="22"/>
          <w:szCs w:val="22"/>
        </w:rPr>
        <w:t xml:space="preserve">Addiction Biology </w:t>
      </w:r>
      <w:r w:rsidRPr="00C30D18">
        <w:rPr>
          <w:rFonts w:ascii="Arial" w:hAnsi="Arial" w:cs="Arial"/>
          <w:bCs/>
          <w:color w:val="000000"/>
          <w:sz w:val="22"/>
          <w:szCs w:val="22"/>
        </w:rPr>
        <w:t>19:755-7.</w:t>
      </w:r>
    </w:p>
    <w:p w14:paraId="075932AA" w14:textId="77777777" w:rsidR="00AC0D12" w:rsidRPr="00C30D18" w:rsidRDefault="00AC0D12" w:rsidP="00AC0D12">
      <w:pPr>
        <w:widowControl w:val="0"/>
        <w:numPr>
          <w:ilvl w:val="0"/>
          <w:numId w:val="1"/>
        </w:numPr>
        <w:tabs>
          <w:tab w:val="clear" w:pos="720"/>
          <w:tab w:val="left" w:pos="360"/>
        </w:tabs>
        <w:autoSpaceDE w:val="0"/>
        <w:autoSpaceDN w:val="0"/>
        <w:adjustRightInd w:val="0"/>
        <w:ind w:left="270" w:hanging="270"/>
        <w:jc w:val="both"/>
        <w:rPr>
          <w:rFonts w:ascii="Arial" w:hAnsi="Arial" w:cs="Arial"/>
          <w:bCs/>
          <w:color w:val="000000"/>
          <w:sz w:val="22"/>
          <w:szCs w:val="22"/>
        </w:rPr>
      </w:pPr>
      <w:r w:rsidRPr="00C30D18">
        <w:rPr>
          <w:rFonts w:ascii="Arial" w:hAnsi="Arial" w:cs="Arial"/>
          <w:bCs/>
          <w:color w:val="000000"/>
          <w:sz w:val="22"/>
          <w:szCs w:val="22"/>
        </w:rPr>
        <w:t xml:space="preserve">Edwards, S., Baynes, B., Carmichael, C.Y., Zamora-Martinez, E.R., </w:t>
      </w:r>
      <w:proofErr w:type="spellStart"/>
      <w:r w:rsidRPr="00C30D18">
        <w:rPr>
          <w:rFonts w:ascii="Arial" w:hAnsi="Arial" w:cs="Arial"/>
          <w:bCs/>
          <w:color w:val="000000"/>
          <w:sz w:val="22"/>
          <w:szCs w:val="22"/>
        </w:rPr>
        <w:t>Barrus</w:t>
      </w:r>
      <w:proofErr w:type="spellEnd"/>
      <w:r w:rsidRPr="00C30D18">
        <w:rPr>
          <w:rFonts w:ascii="Arial" w:hAnsi="Arial" w:cs="Arial"/>
          <w:bCs/>
          <w:color w:val="000000"/>
          <w:sz w:val="22"/>
          <w:szCs w:val="22"/>
        </w:rPr>
        <w:t xml:space="preserve">, M., </w:t>
      </w:r>
      <w:proofErr w:type="spellStart"/>
      <w:r w:rsidRPr="00C30D18">
        <w:rPr>
          <w:rFonts w:ascii="Arial" w:hAnsi="Arial" w:cs="Arial"/>
          <w:bCs/>
          <w:color w:val="000000"/>
          <w:sz w:val="22"/>
          <w:szCs w:val="22"/>
        </w:rPr>
        <w:t>Koob</w:t>
      </w:r>
      <w:proofErr w:type="spellEnd"/>
      <w:r w:rsidRPr="00C30D18">
        <w:rPr>
          <w:rFonts w:ascii="Arial" w:hAnsi="Arial" w:cs="Arial"/>
          <w:bCs/>
          <w:color w:val="000000"/>
          <w:sz w:val="22"/>
          <w:szCs w:val="22"/>
        </w:rPr>
        <w:t xml:space="preserve">, G.F., </w:t>
      </w:r>
      <w:r w:rsidRPr="00C30D18">
        <w:rPr>
          <w:rFonts w:ascii="Arial" w:hAnsi="Arial" w:cs="Arial"/>
          <w:b/>
          <w:bCs/>
          <w:color w:val="000000"/>
          <w:sz w:val="22"/>
          <w:szCs w:val="22"/>
        </w:rPr>
        <w:t>Gilpin, N.W.</w:t>
      </w:r>
      <w:r w:rsidRPr="00C30D18">
        <w:rPr>
          <w:rFonts w:ascii="Arial" w:hAnsi="Arial" w:cs="Arial"/>
          <w:bCs/>
          <w:color w:val="000000"/>
          <w:sz w:val="22"/>
          <w:szCs w:val="22"/>
        </w:rPr>
        <w:t xml:space="preserve"> (2013) Traumatic Stress Reactivity Promotes Excessive Alcohol Drinking and Alters the Balance of Prefrontal Cortex-Amygdala Activity. </w:t>
      </w:r>
      <w:r w:rsidRPr="00C30D18">
        <w:rPr>
          <w:rFonts w:ascii="Arial" w:hAnsi="Arial" w:cs="Arial"/>
          <w:bCs/>
          <w:i/>
          <w:color w:val="000000"/>
          <w:sz w:val="22"/>
          <w:szCs w:val="22"/>
        </w:rPr>
        <w:t xml:space="preserve">Translational </w:t>
      </w:r>
      <w:r w:rsidRPr="00C30D18">
        <w:rPr>
          <w:rFonts w:ascii="Arial" w:hAnsi="Arial" w:cs="Arial"/>
          <w:bCs/>
          <w:i/>
          <w:color w:val="000000"/>
          <w:sz w:val="22"/>
          <w:szCs w:val="22"/>
        </w:rPr>
        <w:lastRenderedPageBreak/>
        <w:t xml:space="preserve">Psychiatry </w:t>
      </w:r>
      <w:proofErr w:type="gramStart"/>
      <w:r w:rsidRPr="00C30D18">
        <w:rPr>
          <w:rFonts w:ascii="Arial" w:hAnsi="Arial" w:cs="Arial"/>
          <w:bCs/>
          <w:color w:val="000000"/>
          <w:sz w:val="22"/>
          <w:szCs w:val="22"/>
        </w:rPr>
        <w:t>3:e</w:t>
      </w:r>
      <w:proofErr w:type="gramEnd"/>
      <w:r w:rsidRPr="00C30D18">
        <w:rPr>
          <w:rFonts w:ascii="Arial" w:hAnsi="Arial" w:cs="Arial"/>
          <w:bCs/>
          <w:color w:val="000000"/>
          <w:sz w:val="22"/>
          <w:szCs w:val="22"/>
        </w:rPr>
        <w:t>296; doi:10.1038/tp.2013.70.</w:t>
      </w:r>
    </w:p>
    <w:p w14:paraId="03832D87" w14:textId="77777777" w:rsidR="00C30D18" w:rsidRPr="00C30D18" w:rsidRDefault="00C30D18" w:rsidP="00AC0D12">
      <w:pPr>
        <w:widowControl w:val="0"/>
        <w:numPr>
          <w:ilvl w:val="0"/>
          <w:numId w:val="1"/>
        </w:numPr>
        <w:tabs>
          <w:tab w:val="clear" w:pos="720"/>
          <w:tab w:val="left" w:pos="360"/>
        </w:tabs>
        <w:autoSpaceDE w:val="0"/>
        <w:autoSpaceDN w:val="0"/>
        <w:adjustRightInd w:val="0"/>
        <w:ind w:left="270" w:hanging="270"/>
        <w:jc w:val="both"/>
        <w:rPr>
          <w:rFonts w:ascii="Arial" w:hAnsi="Arial" w:cs="Arial"/>
          <w:bCs/>
          <w:color w:val="000000"/>
          <w:sz w:val="22"/>
          <w:szCs w:val="22"/>
        </w:rPr>
      </w:pPr>
      <w:proofErr w:type="spellStart"/>
      <w:r w:rsidRPr="00C30D18">
        <w:rPr>
          <w:rFonts w:ascii="Arial" w:hAnsi="Arial" w:cs="Arial"/>
          <w:bCs/>
          <w:color w:val="000000"/>
          <w:sz w:val="22"/>
          <w:szCs w:val="22"/>
        </w:rPr>
        <w:t>Roltsch</w:t>
      </w:r>
      <w:proofErr w:type="spellEnd"/>
      <w:r w:rsidRPr="00C30D18">
        <w:rPr>
          <w:rFonts w:ascii="Arial" w:hAnsi="Arial" w:cs="Arial"/>
          <w:bCs/>
          <w:color w:val="000000"/>
          <w:sz w:val="22"/>
          <w:szCs w:val="22"/>
        </w:rPr>
        <w:t xml:space="preserve">, E.A., Baynes, B.B., Mayeux, J.P., Whitaker, A.M., </w:t>
      </w:r>
      <w:proofErr w:type="spellStart"/>
      <w:r w:rsidRPr="00C30D18">
        <w:rPr>
          <w:rFonts w:ascii="Arial" w:hAnsi="Arial" w:cs="Arial"/>
          <w:bCs/>
          <w:color w:val="000000"/>
          <w:sz w:val="22"/>
          <w:szCs w:val="22"/>
        </w:rPr>
        <w:t>Baiamonte</w:t>
      </w:r>
      <w:proofErr w:type="spellEnd"/>
      <w:r w:rsidRPr="00C30D18">
        <w:rPr>
          <w:rFonts w:ascii="Arial" w:hAnsi="Arial" w:cs="Arial"/>
          <w:bCs/>
          <w:color w:val="000000"/>
          <w:sz w:val="22"/>
          <w:szCs w:val="22"/>
        </w:rPr>
        <w:t xml:space="preserve">, B.A., </w:t>
      </w:r>
      <w:r w:rsidRPr="00C30D18">
        <w:rPr>
          <w:rFonts w:ascii="Arial" w:hAnsi="Arial" w:cs="Arial"/>
          <w:b/>
          <w:bCs/>
          <w:color w:val="000000"/>
          <w:sz w:val="22"/>
          <w:szCs w:val="22"/>
        </w:rPr>
        <w:t>Gilpin, N.W.</w:t>
      </w:r>
      <w:r w:rsidRPr="00C30D18">
        <w:rPr>
          <w:rFonts w:ascii="Arial" w:hAnsi="Arial" w:cs="Arial"/>
          <w:bCs/>
          <w:color w:val="000000"/>
          <w:sz w:val="22"/>
          <w:szCs w:val="22"/>
        </w:rPr>
        <w:t xml:space="preserve"> (2014) Predator Odor Stress Alters Corticotropin-Releasing Factor-1 Receptor (CRF1R)-Dependent Behaviors in Rats. </w:t>
      </w:r>
      <w:r w:rsidRPr="00C30D18">
        <w:rPr>
          <w:rFonts w:ascii="Arial" w:hAnsi="Arial" w:cs="Arial"/>
          <w:bCs/>
          <w:i/>
          <w:color w:val="000000"/>
          <w:sz w:val="22"/>
          <w:szCs w:val="22"/>
        </w:rPr>
        <w:t>Neuropharmacology</w:t>
      </w:r>
      <w:r w:rsidRPr="00C30D18">
        <w:rPr>
          <w:rFonts w:ascii="Arial" w:hAnsi="Arial" w:cs="Arial"/>
          <w:bCs/>
          <w:color w:val="000000"/>
          <w:sz w:val="22"/>
          <w:szCs w:val="22"/>
        </w:rPr>
        <w:t xml:space="preserve"> 79:83-89.</w:t>
      </w:r>
    </w:p>
    <w:p w14:paraId="5A764E43" w14:textId="1AF943F6" w:rsidR="00C30D18" w:rsidRPr="00C30D18" w:rsidRDefault="00C30D18" w:rsidP="00AC0D12">
      <w:pPr>
        <w:widowControl w:val="0"/>
        <w:numPr>
          <w:ilvl w:val="0"/>
          <w:numId w:val="1"/>
        </w:numPr>
        <w:tabs>
          <w:tab w:val="clear" w:pos="720"/>
          <w:tab w:val="left" w:pos="360"/>
        </w:tabs>
        <w:autoSpaceDE w:val="0"/>
        <w:autoSpaceDN w:val="0"/>
        <w:adjustRightInd w:val="0"/>
        <w:ind w:left="270" w:hanging="270"/>
        <w:jc w:val="both"/>
        <w:rPr>
          <w:rFonts w:ascii="Arial" w:hAnsi="Arial" w:cs="Arial"/>
          <w:bCs/>
          <w:color w:val="000000"/>
          <w:sz w:val="22"/>
          <w:szCs w:val="22"/>
        </w:rPr>
      </w:pPr>
      <w:proofErr w:type="spellStart"/>
      <w:r w:rsidRPr="00C30D18">
        <w:rPr>
          <w:rFonts w:ascii="Arial" w:hAnsi="Arial" w:cs="Arial"/>
          <w:bCs/>
          <w:color w:val="000000"/>
          <w:sz w:val="22"/>
          <w:szCs w:val="22"/>
        </w:rPr>
        <w:t>Baiamonte</w:t>
      </w:r>
      <w:proofErr w:type="spellEnd"/>
      <w:r w:rsidRPr="00C30D18">
        <w:rPr>
          <w:rFonts w:ascii="Arial" w:hAnsi="Arial" w:cs="Arial"/>
          <w:bCs/>
          <w:color w:val="000000"/>
          <w:sz w:val="22"/>
          <w:szCs w:val="22"/>
        </w:rPr>
        <w:t xml:space="preserve">, B.A., </w:t>
      </w:r>
      <w:proofErr w:type="spellStart"/>
      <w:r w:rsidRPr="00C30D18">
        <w:rPr>
          <w:rFonts w:ascii="Arial" w:hAnsi="Arial" w:cs="Arial"/>
          <w:bCs/>
          <w:color w:val="000000"/>
          <w:sz w:val="22"/>
          <w:szCs w:val="22"/>
        </w:rPr>
        <w:t>Valenza</w:t>
      </w:r>
      <w:proofErr w:type="spellEnd"/>
      <w:r w:rsidRPr="00C30D18">
        <w:rPr>
          <w:rFonts w:ascii="Arial" w:hAnsi="Arial" w:cs="Arial"/>
          <w:bCs/>
          <w:color w:val="000000"/>
          <w:sz w:val="22"/>
          <w:szCs w:val="22"/>
        </w:rPr>
        <w:t xml:space="preserve">, M., </w:t>
      </w:r>
      <w:proofErr w:type="spellStart"/>
      <w:r w:rsidRPr="00C30D18">
        <w:rPr>
          <w:rFonts w:ascii="Arial" w:hAnsi="Arial" w:cs="Arial"/>
          <w:bCs/>
          <w:color w:val="000000"/>
          <w:sz w:val="22"/>
          <w:szCs w:val="22"/>
        </w:rPr>
        <w:t>Roltsch</w:t>
      </w:r>
      <w:proofErr w:type="spellEnd"/>
      <w:r w:rsidRPr="00C30D18">
        <w:rPr>
          <w:rFonts w:ascii="Arial" w:hAnsi="Arial" w:cs="Arial"/>
          <w:bCs/>
          <w:color w:val="000000"/>
          <w:sz w:val="22"/>
          <w:szCs w:val="22"/>
        </w:rPr>
        <w:t xml:space="preserve">, E.A., Whitaker, A.M., Baynes, B.B., Sabino, V., </w:t>
      </w:r>
      <w:r w:rsidRPr="00C30D18">
        <w:rPr>
          <w:rFonts w:ascii="Arial" w:hAnsi="Arial" w:cs="Arial"/>
          <w:b/>
          <w:bCs/>
          <w:color w:val="000000"/>
          <w:sz w:val="22"/>
          <w:szCs w:val="22"/>
        </w:rPr>
        <w:t>Gilpin, N.W.</w:t>
      </w:r>
      <w:r w:rsidRPr="00C30D18">
        <w:rPr>
          <w:rFonts w:ascii="Arial" w:hAnsi="Arial" w:cs="Arial"/>
          <w:bCs/>
          <w:color w:val="000000"/>
          <w:sz w:val="22"/>
          <w:szCs w:val="22"/>
        </w:rPr>
        <w:t xml:space="preserve"> (2014)</w:t>
      </w:r>
      <w:r w:rsidRPr="00C30D18">
        <w:rPr>
          <w:rFonts w:ascii="Courier New" w:hAnsi="Courier New"/>
          <w:sz w:val="22"/>
          <w:szCs w:val="22"/>
        </w:rPr>
        <w:t xml:space="preserve"> </w:t>
      </w:r>
      <w:r w:rsidR="00476E77" w:rsidRPr="00476E77">
        <w:rPr>
          <w:rFonts w:ascii="Arial" w:hAnsi="Arial" w:cs="Arial"/>
          <w:bCs/>
          <w:color w:val="000000"/>
          <w:sz w:val="22"/>
          <w:szCs w:val="22"/>
        </w:rPr>
        <w:t>Nicotine dependence produces hyperalgesia: role of corticotropin-releasing factor-1 receptors (CRF1Rs) in the central amygdala (</w:t>
      </w:r>
      <w:proofErr w:type="spellStart"/>
      <w:r w:rsidR="00476E77" w:rsidRPr="00476E77">
        <w:rPr>
          <w:rFonts w:ascii="Arial" w:hAnsi="Arial" w:cs="Arial"/>
          <w:bCs/>
          <w:color w:val="000000"/>
          <w:sz w:val="22"/>
          <w:szCs w:val="22"/>
        </w:rPr>
        <w:t>CeA</w:t>
      </w:r>
      <w:proofErr w:type="spellEnd"/>
      <w:r w:rsidR="00476E77" w:rsidRPr="00476E77">
        <w:rPr>
          <w:rFonts w:ascii="Arial" w:hAnsi="Arial" w:cs="Arial"/>
          <w:bCs/>
          <w:color w:val="000000"/>
          <w:sz w:val="22"/>
          <w:szCs w:val="22"/>
        </w:rPr>
        <w:t>)</w:t>
      </w:r>
      <w:r w:rsidRPr="00C30D18">
        <w:rPr>
          <w:rFonts w:ascii="Arial" w:hAnsi="Arial" w:cs="Arial"/>
          <w:bCs/>
          <w:color w:val="000000"/>
          <w:sz w:val="22"/>
          <w:szCs w:val="22"/>
        </w:rPr>
        <w:t xml:space="preserve">. </w:t>
      </w:r>
      <w:r w:rsidRPr="00C30D18">
        <w:rPr>
          <w:rFonts w:ascii="Arial" w:hAnsi="Arial" w:cs="Arial"/>
          <w:bCs/>
          <w:i/>
          <w:color w:val="000000"/>
          <w:sz w:val="22"/>
          <w:szCs w:val="22"/>
        </w:rPr>
        <w:t xml:space="preserve">Neuropharmacology </w:t>
      </w:r>
      <w:r w:rsidRPr="00C30D18">
        <w:rPr>
          <w:rFonts w:ascii="Arial" w:hAnsi="Arial" w:cs="Arial"/>
          <w:bCs/>
          <w:color w:val="000000"/>
          <w:sz w:val="22"/>
          <w:szCs w:val="22"/>
        </w:rPr>
        <w:t>77:217-223.</w:t>
      </w:r>
    </w:p>
    <w:p w14:paraId="07A53F5A" w14:textId="77777777" w:rsidR="00C30D18" w:rsidRPr="00C30D18" w:rsidRDefault="00C30D18" w:rsidP="00AC0D12">
      <w:pPr>
        <w:widowControl w:val="0"/>
        <w:numPr>
          <w:ilvl w:val="0"/>
          <w:numId w:val="1"/>
        </w:numPr>
        <w:tabs>
          <w:tab w:val="clear" w:pos="720"/>
          <w:tab w:val="left" w:pos="360"/>
        </w:tabs>
        <w:autoSpaceDE w:val="0"/>
        <w:autoSpaceDN w:val="0"/>
        <w:adjustRightInd w:val="0"/>
        <w:ind w:left="270" w:hanging="270"/>
        <w:jc w:val="both"/>
        <w:rPr>
          <w:rFonts w:ascii="Arial" w:hAnsi="Arial" w:cs="Arial"/>
          <w:bCs/>
          <w:color w:val="000000"/>
          <w:sz w:val="22"/>
          <w:szCs w:val="22"/>
        </w:rPr>
      </w:pPr>
      <w:r w:rsidRPr="00C30D18">
        <w:rPr>
          <w:rFonts w:ascii="Arial" w:hAnsi="Arial" w:cs="Arial"/>
          <w:b/>
          <w:bCs/>
          <w:color w:val="000000"/>
          <w:sz w:val="22"/>
          <w:szCs w:val="22"/>
        </w:rPr>
        <w:t>Gilpin, N.W.</w:t>
      </w:r>
      <w:r w:rsidRPr="00C30D18">
        <w:rPr>
          <w:rFonts w:ascii="Arial" w:hAnsi="Arial" w:cs="Arial"/>
          <w:bCs/>
          <w:color w:val="000000"/>
          <w:sz w:val="22"/>
          <w:szCs w:val="22"/>
        </w:rPr>
        <w:t xml:space="preserve">, Roberto, M., </w:t>
      </w:r>
      <w:proofErr w:type="spellStart"/>
      <w:r w:rsidRPr="00C30D18">
        <w:rPr>
          <w:rFonts w:ascii="Arial" w:hAnsi="Arial" w:cs="Arial"/>
          <w:bCs/>
          <w:color w:val="000000"/>
          <w:sz w:val="22"/>
          <w:szCs w:val="22"/>
        </w:rPr>
        <w:t>Koob</w:t>
      </w:r>
      <w:proofErr w:type="spellEnd"/>
      <w:r w:rsidRPr="00C30D18">
        <w:rPr>
          <w:rFonts w:ascii="Arial" w:hAnsi="Arial" w:cs="Arial"/>
          <w:bCs/>
          <w:color w:val="000000"/>
          <w:sz w:val="22"/>
          <w:szCs w:val="22"/>
        </w:rPr>
        <w:t xml:space="preserve">, G.F., Schweitzer, P. (2014) Kappa opioid receptor activation decreases inhibitory transmission and antagonizes alcohol effects in rat central amygdala. </w:t>
      </w:r>
      <w:r w:rsidRPr="00C30D18">
        <w:rPr>
          <w:rFonts w:ascii="Arial" w:hAnsi="Arial" w:cs="Arial"/>
          <w:bCs/>
          <w:i/>
          <w:color w:val="000000"/>
          <w:sz w:val="22"/>
          <w:szCs w:val="22"/>
        </w:rPr>
        <w:t>Neuropharmacology</w:t>
      </w:r>
      <w:r w:rsidRPr="00C30D18">
        <w:rPr>
          <w:rFonts w:ascii="Arial" w:hAnsi="Arial" w:cs="Arial"/>
          <w:bCs/>
          <w:color w:val="000000"/>
          <w:sz w:val="22"/>
          <w:szCs w:val="22"/>
        </w:rPr>
        <w:t xml:space="preserve"> 77:294-302.</w:t>
      </w:r>
    </w:p>
    <w:p w14:paraId="697C1F75" w14:textId="77777777" w:rsidR="00C30D18" w:rsidRPr="00C30D18" w:rsidRDefault="00C30D18" w:rsidP="00AC0D12">
      <w:pPr>
        <w:widowControl w:val="0"/>
        <w:numPr>
          <w:ilvl w:val="0"/>
          <w:numId w:val="1"/>
        </w:numPr>
        <w:tabs>
          <w:tab w:val="clear" w:pos="720"/>
          <w:tab w:val="left" w:pos="360"/>
        </w:tabs>
        <w:autoSpaceDE w:val="0"/>
        <w:autoSpaceDN w:val="0"/>
        <w:adjustRightInd w:val="0"/>
        <w:ind w:left="270" w:hanging="270"/>
        <w:jc w:val="both"/>
        <w:rPr>
          <w:rFonts w:ascii="Arial" w:hAnsi="Arial" w:cs="Arial"/>
          <w:bCs/>
          <w:color w:val="000000"/>
          <w:sz w:val="22"/>
          <w:szCs w:val="22"/>
        </w:rPr>
      </w:pPr>
      <w:r w:rsidRPr="00C30D18">
        <w:rPr>
          <w:rFonts w:ascii="Arial" w:hAnsi="Arial" w:cs="Arial"/>
          <w:b/>
          <w:bCs/>
          <w:color w:val="000000"/>
          <w:sz w:val="22"/>
          <w:szCs w:val="22"/>
        </w:rPr>
        <w:t>Gilpin, N.W.</w:t>
      </w:r>
      <w:r w:rsidRPr="00C30D18">
        <w:rPr>
          <w:rFonts w:ascii="Arial" w:hAnsi="Arial" w:cs="Arial"/>
          <w:bCs/>
          <w:color w:val="000000"/>
          <w:sz w:val="22"/>
          <w:szCs w:val="22"/>
        </w:rPr>
        <w:t xml:space="preserve">, Whitaker, A.M., Baynes, B., Abdel, A.Y., Weil, M.T., George O. (2014) Nicotine vapor inhalation escalates nicotine self-administration. </w:t>
      </w:r>
      <w:r w:rsidRPr="00C30D18">
        <w:rPr>
          <w:rFonts w:ascii="Arial" w:hAnsi="Arial" w:cs="Arial"/>
          <w:bCs/>
          <w:i/>
          <w:color w:val="000000"/>
          <w:sz w:val="22"/>
          <w:szCs w:val="22"/>
        </w:rPr>
        <w:t>Addiction Biology</w:t>
      </w:r>
      <w:r w:rsidRPr="00C30D18">
        <w:rPr>
          <w:rFonts w:ascii="Arial" w:hAnsi="Arial" w:cs="Arial"/>
          <w:bCs/>
          <w:color w:val="000000"/>
          <w:sz w:val="22"/>
          <w:szCs w:val="22"/>
        </w:rPr>
        <w:t xml:space="preserve"> 19:587-92.</w:t>
      </w:r>
    </w:p>
    <w:p w14:paraId="59CFBB72" w14:textId="77777777" w:rsidR="00C30D18" w:rsidRPr="00C30D18" w:rsidRDefault="00C30D18" w:rsidP="00AC0D12">
      <w:pPr>
        <w:widowControl w:val="0"/>
        <w:numPr>
          <w:ilvl w:val="0"/>
          <w:numId w:val="1"/>
        </w:numPr>
        <w:tabs>
          <w:tab w:val="clear" w:pos="720"/>
          <w:tab w:val="left" w:pos="360"/>
        </w:tabs>
        <w:autoSpaceDE w:val="0"/>
        <w:autoSpaceDN w:val="0"/>
        <w:adjustRightInd w:val="0"/>
        <w:ind w:left="270" w:hanging="270"/>
        <w:jc w:val="both"/>
        <w:rPr>
          <w:rFonts w:ascii="Arial" w:hAnsi="Arial" w:cs="Arial"/>
          <w:bCs/>
          <w:color w:val="000000"/>
          <w:sz w:val="22"/>
          <w:szCs w:val="22"/>
        </w:rPr>
      </w:pPr>
      <w:r w:rsidRPr="00C30D18">
        <w:rPr>
          <w:rFonts w:ascii="Arial" w:hAnsi="Arial" w:cs="Arial"/>
          <w:bCs/>
          <w:color w:val="000000"/>
          <w:sz w:val="22"/>
          <w:szCs w:val="22"/>
        </w:rPr>
        <w:t xml:space="preserve">El Hajj, E.C., </w:t>
      </w:r>
      <w:proofErr w:type="spellStart"/>
      <w:r w:rsidRPr="00C30D18">
        <w:rPr>
          <w:rFonts w:ascii="Arial" w:hAnsi="Arial" w:cs="Arial"/>
          <w:bCs/>
          <w:color w:val="000000"/>
          <w:sz w:val="22"/>
          <w:szCs w:val="22"/>
        </w:rPr>
        <w:t>Voloshenyuk</w:t>
      </w:r>
      <w:proofErr w:type="spellEnd"/>
      <w:r w:rsidRPr="00C30D18">
        <w:rPr>
          <w:rFonts w:ascii="Arial" w:hAnsi="Arial" w:cs="Arial"/>
          <w:bCs/>
          <w:color w:val="000000"/>
          <w:sz w:val="22"/>
          <w:szCs w:val="22"/>
        </w:rPr>
        <w:t xml:space="preserve">, T.G., El Hajj, M.C., Mouton, A.J., </w:t>
      </w:r>
      <w:proofErr w:type="spellStart"/>
      <w:r w:rsidRPr="00C30D18">
        <w:rPr>
          <w:rFonts w:ascii="Arial" w:hAnsi="Arial" w:cs="Arial"/>
          <w:bCs/>
          <w:color w:val="000000"/>
          <w:sz w:val="22"/>
          <w:szCs w:val="22"/>
        </w:rPr>
        <w:t>Khoutorova</w:t>
      </w:r>
      <w:proofErr w:type="spellEnd"/>
      <w:r w:rsidRPr="00C30D18">
        <w:rPr>
          <w:rFonts w:ascii="Arial" w:hAnsi="Arial" w:cs="Arial"/>
          <w:bCs/>
          <w:color w:val="000000"/>
          <w:sz w:val="22"/>
          <w:szCs w:val="22"/>
        </w:rPr>
        <w:t xml:space="preserve">, E., Hart, A.D., Baynes, B., Molina, P.E., </w:t>
      </w:r>
      <w:r w:rsidRPr="00C30D18">
        <w:rPr>
          <w:rFonts w:ascii="Arial" w:hAnsi="Arial" w:cs="Arial"/>
          <w:b/>
          <w:bCs/>
          <w:color w:val="000000"/>
          <w:sz w:val="22"/>
          <w:szCs w:val="22"/>
        </w:rPr>
        <w:t>Gilpin, N.W.</w:t>
      </w:r>
      <w:r w:rsidRPr="00C30D18">
        <w:rPr>
          <w:rFonts w:ascii="Arial" w:hAnsi="Arial" w:cs="Arial"/>
          <w:bCs/>
          <w:color w:val="000000"/>
          <w:sz w:val="22"/>
          <w:szCs w:val="22"/>
        </w:rPr>
        <w:t xml:space="preserve">, Gardner, J.D. (2014) Alcohol modulation of MMP and TIMP expression in the heart favors collagen accumulation. </w:t>
      </w:r>
      <w:r w:rsidRPr="00C30D18">
        <w:rPr>
          <w:rFonts w:ascii="Arial" w:hAnsi="Arial" w:cs="Arial"/>
          <w:bCs/>
          <w:i/>
          <w:color w:val="000000"/>
          <w:sz w:val="22"/>
          <w:szCs w:val="22"/>
        </w:rPr>
        <w:t>Alcoholism: Clinical and Experimental Research</w:t>
      </w:r>
      <w:r w:rsidRPr="00C30D18">
        <w:rPr>
          <w:rFonts w:ascii="Courier New" w:hAnsi="Courier New"/>
          <w:sz w:val="22"/>
          <w:szCs w:val="22"/>
        </w:rPr>
        <w:t xml:space="preserve"> </w:t>
      </w:r>
      <w:r w:rsidRPr="00C30D18">
        <w:rPr>
          <w:rFonts w:ascii="Arial" w:hAnsi="Arial" w:cs="Arial"/>
          <w:bCs/>
          <w:color w:val="000000"/>
          <w:sz w:val="22"/>
          <w:szCs w:val="22"/>
        </w:rPr>
        <w:t>38:448-56.</w:t>
      </w:r>
    </w:p>
    <w:p w14:paraId="10A57E30" w14:textId="545F3E39" w:rsidR="00AC0D12" w:rsidRDefault="00AC0D12" w:rsidP="00AC0D12">
      <w:pPr>
        <w:widowControl w:val="0"/>
        <w:numPr>
          <w:ilvl w:val="0"/>
          <w:numId w:val="1"/>
        </w:numPr>
        <w:tabs>
          <w:tab w:val="clear" w:pos="720"/>
          <w:tab w:val="left" w:pos="360"/>
        </w:tabs>
        <w:autoSpaceDE w:val="0"/>
        <w:autoSpaceDN w:val="0"/>
        <w:adjustRightInd w:val="0"/>
        <w:ind w:left="270" w:hanging="270"/>
        <w:jc w:val="both"/>
        <w:rPr>
          <w:rFonts w:ascii="Arial" w:hAnsi="Arial" w:cs="Arial"/>
          <w:bCs/>
          <w:color w:val="000000"/>
          <w:sz w:val="22"/>
          <w:szCs w:val="22"/>
        </w:rPr>
      </w:pPr>
      <w:r w:rsidRPr="00C30D18">
        <w:rPr>
          <w:rFonts w:ascii="Arial" w:hAnsi="Arial" w:cs="Arial"/>
          <w:bCs/>
          <w:color w:val="000000"/>
          <w:sz w:val="22"/>
          <w:szCs w:val="22"/>
        </w:rPr>
        <w:t xml:space="preserve">Vargas, W.M., </w:t>
      </w:r>
      <w:proofErr w:type="spellStart"/>
      <w:r w:rsidRPr="00C30D18">
        <w:rPr>
          <w:rFonts w:ascii="Arial" w:hAnsi="Arial" w:cs="Arial"/>
          <w:bCs/>
          <w:color w:val="000000"/>
          <w:sz w:val="22"/>
          <w:szCs w:val="22"/>
        </w:rPr>
        <w:t>Bengston</w:t>
      </w:r>
      <w:proofErr w:type="spellEnd"/>
      <w:r w:rsidRPr="00C30D18">
        <w:rPr>
          <w:rFonts w:ascii="Arial" w:hAnsi="Arial" w:cs="Arial"/>
          <w:bCs/>
          <w:color w:val="000000"/>
          <w:sz w:val="22"/>
          <w:szCs w:val="22"/>
        </w:rPr>
        <w:t xml:space="preserve">, L., </w:t>
      </w:r>
      <w:r w:rsidRPr="00C30D18">
        <w:rPr>
          <w:rFonts w:ascii="Arial" w:hAnsi="Arial" w:cs="Arial"/>
          <w:b/>
          <w:bCs/>
          <w:color w:val="000000"/>
          <w:sz w:val="22"/>
          <w:szCs w:val="22"/>
        </w:rPr>
        <w:t>Gilpin, N.W.</w:t>
      </w:r>
      <w:r w:rsidRPr="00C30D18">
        <w:rPr>
          <w:rFonts w:ascii="Arial" w:hAnsi="Arial" w:cs="Arial"/>
          <w:bCs/>
          <w:color w:val="000000"/>
          <w:sz w:val="22"/>
          <w:szCs w:val="22"/>
        </w:rPr>
        <w:t>, Whitcomb, B.W., Richardson, H.N. (</w:t>
      </w:r>
      <w:r w:rsidR="00A32AA2">
        <w:rPr>
          <w:rFonts w:ascii="Arial" w:hAnsi="Arial" w:cs="Arial"/>
          <w:bCs/>
          <w:color w:val="000000"/>
          <w:sz w:val="22"/>
          <w:szCs w:val="22"/>
        </w:rPr>
        <w:t>2014</w:t>
      </w:r>
      <w:r w:rsidRPr="00C30D18">
        <w:rPr>
          <w:rFonts w:ascii="Arial" w:hAnsi="Arial" w:cs="Arial"/>
          <w:bCs/>
          <w:color w:val="000000"/>
          <w:sz w:val="22"/>
          <w:szCs w:val="22"/>
        </w:rPr>
        <w:t xml:space="preserve">) Alcohol binge drinking during adolescence or dependence during adulthood reduces prefrontal myelin in male rats. </w:t>
      </w:r>
      <w:r w:rsidRPr="00C30D18">
        <w:rPr>
          <w:rFonts w:ascii="Arial" w:hAnsi="Arial" w:cs="Arial"/>
          <w:bCs/>
          <w:i/>
          <w:color w:val="000000"/>
          <w:sz w:val="22"/>
          <w:szCs w:val="22"/>
        </w:rPr>
        <w:t>Journal of Neuroscience</w:t>
      </w:r>
      <w:r w:rsidR="00A32AA2">
        <w:rPr>
          <w:rFonts w:ascii="Arial" w:hAnsi="Arial" w:cs="Arial"/>
          <w:bCs/>
          <w:color w:val="000000"/>
          <w:sz w:val="22"/>
          <w:szCs w:val="22"/>
        </w:rPr>
        <w:t xml:space="preserve"> 34</w:t>
      </w:r>
      <w:r w:rsidR="00A32AA2" w:rsidRPr="00C30D18">
        <w:rPr>
          <w:rFonts w:ascii="Arial" w:hAnsi="Arial" w:cs="Arial"/>
          <w:bCs/>
          <w:color w:val="000000"/>
          <w:sz w:val="22"/>
          <w:szCs w:val="22"/>
        </w:rPr>
        <w:t>:</w:t>
      </w:r>
      <w:r w:rsidR="00A32AA2">
        <w:rPr>
          <w:rFonts w:ascii="Arial" w:hAnsi="Arial" w:cs="Arial"/>
          <w:bCs/>
          <w:color w:val="000000"/>
          <w:sz w:val="22"/>
          <w:szCs w:val="22"/>
        </w:rPr>
        <w:t>14777-82.</w:t>
      </w:r>
    </w:p>
    <w:p w14:paraId="2C2EE5C0" w14:textId="5452AFBE" w:rsidR="00A32AA2" w:rsidRPr="00C30D18" w:rsidRDefault="00A32AA2" w:rsidP="00A32AA2">
      <w:pPr>
        <w:widowControl w:val="0"/>
        <w:numPr>
          <w:ilvl w:val="2"/>
          <w:numId w:val="1"/>
        </w:numPr>
        <w:tabs>
          <w:tab w:val="left" w:pos="360"/>
          <w:tab w:val="left" w:pos="540"/>
        </w:tabs>
        <w:autoSpaceDE w:val="0"/>
        <w:autoSpaceDN w:val="0"/>
        <w:adjustRightInd w:val="0"/>
        <w:ind w:left="270" w:firstLine="0"/>
        <w:rPr>
          <w:rFonts w:ascii="Arial" w:hAnsi="Arial" w:cs="Arial"/>
          <w:bCs/>
          <w:color w:val="000000"/>
          <w:sz w:val="22"/>
          <w:szCs w:val="22"/>
        </w:rPr>
      </w:pPr>
      <w:r>
        <w:rPr>
          <w:rFonts w:ascii="Arial" w:hAnsi="Arial" w:cs="Arial"/>
          <w:bCs/>
          <w:color w:val="000000"/>
          <w:sz w:val="22"/>
          <w:szCs w:val="22"/>
        </w:rPr>
        <w:t xml:space="preserve">Featured Article in </w:t>
      </w:r>
      <w:r w:rsidRPr="00C30D18">
        <w:rPr>
          <w:rFonts w:ascii="Arial" w:hAnsi="Arial" w:cs="Arial"/>
          <w:bCs/>
          <w:i/>
          <w:color w:val="000000"/>
          <w:sz w:val="22"/>
          <w:szCs w:val="22"/>
        </w:rPr>
        <w:t>Journal of Neuroscience</w:t>
      </w:r>
      <w:r>
        <w:rPr>
          <w:rFonts w:ascii="Arial" w:hAnsi="Arial" w:cs="Arial"/>
          <w:bCs/>
          <w:color w:val="000000"/>
          <w:sz w:val="22"/>
          <w:szCs w:val="22"/>
        </w:rPr>
        <w:t>.</w:t>
      </w:r>
    </w:p>
    <w:p w14:paraId="56403309" w14:textId="6F9A576E" w:rsidR="00A32AA2" w:rsidRPr="00C30D18" w:rsidRDefault="00A32AA2" w:rsidP="00A32AA2">
      <w:pPr>
        <w:widowControl w:val="0"/>
        <w:numPr>
          <w:ilvl w:val="2"/>
          <w:numId w:val="1"/>
        </w:numPr>
        <w:tabs>
          <w:tab w:val="left" w:pos="360"/>
          <w:tab w:val="left" w:pos="540"/>
        </w:tabs>
        <w:autoSpaceDE w:val="0"/>
        <w:autoSpaceDN w:val="0"/>
        <w:adjustRightInd w:val="0"/>
        <w:ind w:left="270" w:firstLine="0"/>
        <w:rPr>
          <w:rFonts w:ascii="Arial" w:hAnsi="Arial" w:cs="Arial"/>
          <w:bCs/>
          <w:color w:val="000000"/>
          <w:sz w:val="22"/>
          <w:szCs w:val="22"/>
        </w:rPr>
      </w:pPr>
      <w:r w:rsidRPr="00C30D18">
        <w:rPr>
          <w:rFonts w:ascii="Arial" w:hAnsi="Arial" w:cs="Arial"/>
          <w:bCs/>
          <w:color w:val="000000"/>
          <w:sz w:val="22"/>
          <w:szCs w:val="22"/>
        </w:rPr>
        <w:t xml:space="preserve">Press release by </w:t>
      </w:r>
      <w:r>
        <w:rPr>
          <w:rFonts w:ascii="Arial" w:hAnsi="Arial" w:cs="Arial"/>
          <w:bCs/>
          <w:color w:val="000000"/>
          <w:sz w:val="22"/>
          <w:szCs w:val="22"/>
        </w:rPr>
        <w:t>UMass-Amherst</w:t>
      </w:r>
      <w:r w:rsidRPr="00C30D18">
        <w:rPr>
          <w:rFonts w:ascii="Arial" w:hAnsi="Arial" w:cs="Arial"/>
          <w:bCs/>
          <w:color w:val="000000"/>
          <w:sz w:val="22"/>
          <w:szCs w:val="22"/>
        </w:rPr>
        <w:t xml:space="preserve"> published in:</w:t>
      </w:r>
    </w:p>
    <w:p w14:paraId="77F2C50C" w14:textId="4F9203E7" w:rsidR="00A32AA2" w:rsidRDefault="00A32AA2" w:rsidP="00A32AA2">
      <w:pPr>
        <w:widowControl w:val="0"/>
        <w:numPr>
          <w:ilvl w:val="3"/>
          <w:numId w:val="1"/>
        </w:numPr>
        <w:tabs>
          <w:tab w:val="left" w:pos="360"/>
          <w:tab w:val="num" w:pos="1800"/>
        </w:tabs>
        <w:autoSpaceDE w:val="0"/>
        <w:autoSpaceDN w:val="0"/>
        <w:adjustRightInd w:val="0"/>
        <w:ind w:left="810" w:hanging="270"/>
        <w:rPr>
          <w:rFonts w:ascii="Arial" w:hAnsi="Arial" w:cs="Arial"/>
          <w:bCs/>
          <w:color w:val="000000"/>
          <w:sz w:val="22"/>
          <w:szCs w:val="22"/>
        </w:rPr>
      </w:pPr>
      <w:r w:rsidRPr="00C30D18">
        <w:rPr>
          <w:rFonts w:ascii="Arial" w:hAnsi="Arial" w:cs="Arial"/>
          <w:bCs/>
          <w:i/>
          <w:color w:val="000000"/>
          <w:sz w:val="22"/>
          <w:szCs w:val="22"/>
        </w:rPr>
        <w:t>Science Daily</w:t>
      </w:r>
      <w:r w:rsidRPr="00C30D18">
        <w:rPr>
          <w:rFonts w:ascii="Arial" w:hAnsi="Arial" w:cs="Arial"/>
          <w:bCs/>
          <w:color w:val="000000"/>
          <w:sz w:val="22"/>
          <w:szCs w:val="22"/>
        </w:rPr>
        <w:t xml:space="preserve">: online </w:t>
      </w:r>
      <w:r>
        <w:rPr>
          <w:rFonts w:ascii="Arial" w:hAnsi="Arial" w:cs="Arial"/>
          <w:bCs/>
          <w:color w:val="000000"/>
          <w:sz w:val="22"/>
          <w:szCs w:val="22"/>
        </w:rPr>
        <w:t>October 28, 2014</w:t>
      </w:r>
      <w:r w:rsidRPr="00C30D18">
        <w:rPr>
          <w:rFonts w:ascii="Arial" w:hAnsi="Arial" w:cs="Arial"/>
          <w:bCs/>
          <w:color w:val="000000"/>
          <w:sz w:val="22"/>
          <w:szCs w:val="22"/>
        </w:rPr>
        <w:t>; retrieved from</w:t>
      </w:r>
    </w:p>
    <w:p w14:paraId="4FBE37F1" w14:textId="4F75032C" w:rsidR="00901EB8" w:rsidRDefault="0037131D" w:rsidP="00901EB8">
      <w:pPr>
        <w:widowControl w:val="0"/>
        <w:tabs>
          <w:tab w:val="left" w:pos="360"/>
          <w:tab w:val="num" w:pos="2880"/>
        </w:tabs>
        <w:autoSpaceDE w:val="0"/>
        <w:autoSpaceDN w:val="0"/>
        <w:adjustRightInd w:val="0"/>
        <w:ind w:left="810"/>
        <w:rPr>
          <w:rFonts w:ascii="Arial" w:hAnsi="Arial" w:cs="Arial"/>
          <w:bCs/>
          <w:color w:val="000000"/>
          <w:sz w:val="22"/>
          <w:szCs w:val="22"/>
        </w:rPr>
      </w:pPr>
      <w:hyperlink r:id="rId14" w:history="1">
        <w:r w:rsidR="00901EB8" w:rsidRPr="00A32AA2">
          <w:rPr>
            <w:rStyle w:val="Hyperlink"/>
            <w:rFonts w:ascii="Arial" w:hAnsi="Arial" w:cs="Arial"/>
            <w:sz w:val="22"/>
            <w:szCs w:val="22"/>
          </w:rPr>
          <w:t>http://www.sciencedaily.com/releases/2014/10/141028214137.htm</w:t>
        </w:r>
      </w:hyperlink>
    </w:p>
    <w:p w14:paraId="691B6939" w14:textId="1C0644FA" w:rsidR="00901EB8" w:rsidRDefault="00901EB8" w:rsidP="00A32AA2">
      <w:pPr>
        <w:widowControl w:val="0"/>
        <w:numPr>
          <w:ilvl w:val="3"/>
          <w:numId w:val="1"/>
        </w:numPr>
        <w:tabs>
          <w:tab w:val="left" w:pos="360"/>
          <w:tab w:val="num" w:pos="1800"/>
        </w:tabs>
        <w:autoSpaceDE w:val="0"/>
        <w:autoSpaceDN w:val="0"/>
        <w:adjustRightInd w:val="0"/>
        <w:ind w:left="810" w:hanging="270"/>
        <w:rPr>
          <w:rFonts w:ascii="Arial" w:hAnsi="Arial" w:cs="Arial"/>
          <w:bCs/>
          <w:color w:val="000000"/>
          <w:sz w:val="22"/>
          <w:szCs w:val="22"/>
        </w:rPr>
      </w:pPr>
      <w:r>
        <w:rPr>
          <w:rFonts w:ascii="Arial" w:hAnsi="Arial" w:cs="Arial"/>
          <w:bCs/>
          <w:i/>
          <w:color w:val="000000"/>
          <w:sz w:val="22"/>
          <w:szCs w:val="22"/>
        </w:rPr>
        <w:t>New England Public Radio</w:t>
      </w:r>
      <w:r>
        <w:rPr>
          <w:rFonts w:ascii="Arial" w:hAnsi="Arial" w:cs="Arial"/>
          <w:bCs/>
          <w:color w:val="000000"/>
          <w:sz w:val="22"/>
          <w:szCs w:val="22"/>
        </w:rPr>
        <w:t>: online October 30, 2014; retrieved from</w:t>
      </w:r>
    </w:p>
    <w:p w14:paraId="59D358E6" w14:textId="484E6503" w:rsidR="00901EB8" w:rsidRDefault="0037131D" w:rsidP="00901EB8">
      <w:pPr>
        <w:widowControl w:val="0"/>
        <w:tabs>
          <w:tab w:val="left" w:pos="360"/>
          <w:tab w:val="num" w:pos="2880"/>
        </w:tabs>
        <w:autoSpaceDE w:val="0"/>
        <w:autoSpaceDN w:val="0"/>
        <w:adjustRightInd w:val="0"/>
        <w:ind w:left="810"/>
        <w:rPr>
          <w:rFonts w:ascii="Arial" w:hAnsi="Arial" w:cs="Arial"/>
          <w:bCs/>
          <w:color w:val="000000"/>
          <w:sz w:val="22"/>
          <w:szCs w:val="22"/>
        </w:rPr>
      </w:pPr>
      <w:hyperlink r:id="rId15" w:history="1">
        <w:r w:rsidR="00901EB8" w:rsidRPr="004A4E18">
          <w:rPr>
            <w:rStyle w:val="Hyperlink"/>
            <w:rFonts w:ascii="Arial" w:hAnsi="Arial" w:cs="Arial"/>
            <w:bCs/>
            <w:sz w:val="22"/>
            <w:szCs w:val="22"/>
          </w:rPr>
          <w:t>http://nepr.net/news/2014/10/30/study-binge-drinking-alters-brain-in-rats/</w:t>
        </w:r>
      </w:hyperlink>
    </w:p>
    <w:p w14:paraId="1B49F867" w14:textId="399FFC18" w:rsidR="00D56771" w:rsidRPr="00D56771" w:rsidRDefault="001D4DFA" w:rsidP="00D56771">
      <w:pPr>
        <w:pStyle w:val="ListParagraph"/>
        <w:widowControl w:val="0"/>
        <w:numPr>
          <w:ilvl w:val="0"/>
          <w:numId w:val="1"/>
        </w:numPr>
        <w:tabs>
          <w:tab w:val="clear" w:pos="720"/>
          <w:tab w:val="num" w:pos="0"/>
          <w:tab w:val="num" w:pos="360"/>
        </w:tabs>
        <w:autoSpaceDE w:val="0"/>
        <w:autoSpaceDN w:val="0"/>
        <w:adjustRightInd w:val="0"/>
        <w:ind w:left="360"/>
        <w:rPr>
          <w:rFonts w:ascii="Arial" w:hAnsi="Arial" w:cs="Arial"/>
          <w:sz w:val="22"/>
          <w:szCs w:val="22"/>
        </w:rPr>
      </w:pPr>
      <w:r w:rsidRPr="001D4DFA">
        <w:rPr>
          <w:rFonts w:ascii="Arial" w:hAnsi="Arial" w:cs="Arial"/>
          <w:color w:val="000000"/>
          <w:sz w:val="22"/>
          <w:szCs w:val="22"/>
        </w:rPr>
        <w:t xml:space="preserve">Mayeux, J.P., Teng, X.T., Katz, P.S., </w:t>
      </w:r>
      <w:r w:rsidRPr="001D4DFA">
        <w:rPr>
          <w:rFonts w:ascii="Arial" w:hAnsi="Arial" w:cs="Arial"/>
          <w:b/>
          <w:color w:val="000000"/>
          <w:sz w:val="22"/>
          <w:szCs w:val="22"/>
        </w:rPr>
        <w:t>Gilpin, N.W.</w:t>
      </w:r>
      <w:r w:rsidRPr="001D4DFA">
        <w:rPr>
          <w:rFonts w:ascii="Arial" w:hAnsi="Arial" w:cs="Arial"/>
          <w:color w:val="000000"/>
          <w:sz w:val="22"/>
          <w:szCs w:val="22"/>
        </w:rPr>
        <w:t>, Molina, P.E.</w:t>
      </w:r>
      <w:r>
        <w:rPr>
          <w:rFonts w:ascii="Arial" w:hAnsi="Arial" w:cs="Arial"/>
          <w:color w:val="000000"/>
          <w:sz w:val="22"/>
          <w:szCs w:val="22"/>
        </w:rPr>
        <w:t xml:space="preserve"> (</w:t>
      </w:r>
      <w:r w:rsidR="00021F1C">
        <w:rPr>
          <w:rFonts w:ascii="Arial" w:hAnsi="Arial" w:cs="Arial"/>
          <w:color w:val="000000"/>
          <w:sz w:val="22"/>
          <w:szCs w:val="22"/>
        </w:rPr>
        <w:t>2015</w:t>
      </w:r>
      <w:r>
        <w:rPr>
          <w:rFonts w:ascii="Arial" w:hAnsi="Arial" w:cs="Arial"/>
          <w:color w:val="000000"/>
          <w:sz w:val="22"/>
          <w:szCs w:val="22"/>
        </w:rPr>
        <w:t>)</w:t>
      </w:r>
      <w:r w:rsidRPr="001D4DFA">
        <w:rPr>
          <w:rFonts w:ascii="Arial" w:hAnsi="Arial" w:cs="Arial"/>
          <w:color w:val="000000"/>
          <w:sz w:val="22"/>
          <w:szCs w:val="22"/>
        </w:rPr>
        <w:t xml:space="preserve"> Traumatic brain injury induces neuroinflammation and neuronal degeneration that is associated with escalated alcohol self-administration in rats. </w:t>
      </w:r>
      <w:proofErr w:type="spellStart"/>
      <w:r w:rsidRPr="001D4DFA">
        <w:rPr>
          <w:rFonts w:ascii="Arial" w:hAnsi="Arial" w:cs="Arial"/>
          <w:i/>
          <w:color w:val="000000"/>
          <w:sz w:val="22"/>
          <w:szCs w:val="22"/>
        </w:rPr>
        <w:t>Behavioural</w:t>
      </w:r>
      <w:proofErr w:type="spellEnd"/>
      <w:r w:rsidRPr="001D4DFA">
        <w:rPr>
          <w:rFonts w:ascii="Arial" w:hAnsi="Arial" w:cs="Arial"/>
          <w:i/>
          <w:color w:val="000000"/>
          <w:sz w:val="22"/>
          <w:szCs w:val="22"/>
        </w:rPr>
        <w:t xml:space="preserve"> Brain Research</w:t>
      </w:r>
      <w:r w:rsidR="00021F1C">
        <w:rPr>
          <w:rFonts w:ascii="Arial" w:hAnsi="Arial" w:cs="Arial"/>
          <w:color w:val="000000"/>
          <w:sz w:val="22"/>
          <w:szCs w:val="22"/>
        </w:rPr>
        <w:t xml:space="preserve"> 279:22-30</w:t>
      </w:r>
      <w:r w:rsidRPr="001D4DFA">
        <w:rPr>
          <w:rFonts w:ascii="Arial" w:hAnsi="Arial" w:cs="Arial"/>
          <w:color w:val="000000"/>
          <w:sz w:val="22"/>
          <w:szCs w:val="22"/>
        </w:rPr>
        <w:t>.</w:t>
      </w:r>
    </w:p>
    <w:p w14:paraId="336C53A1" w14:textId="16657B1D" w:rsidR="00223B6C" w:rsidRPr="00223B6C" w:rsidRDefault="00D56771" w:rsidP="00223B6C">
      <w:pPr>
        <w:pStyle w:val="ListParagraph"/>
        <w:widowControl w:val="0"/>
        <w:numPr>
          <w:ilvl w:val="0"/>
          <w:numId w:val="1"/>
        </w:numPr>
        <w:tabs>
          <w:tab w:val="clear" w:pos="720"/>
          <w:tab w:val="num" w:pos="0"/>
          <w:tab w:val="num" w:pos="360"/>
        </w:tabs>
        <w:autoSpaceDE w:val="0"/>
        <w:autoSpaceDN w:val="0"/>
        <w:adjustRightInd w:val="0"/>
        <w:ind w:left="360"/>
        <w:rPr>
          <w:rFonts w:ascii="Arial" w:hAnsi="Arial" w:cs="Arial"/>
          <w:sz w:val="22"/>
          <w:szCs w:val="22"/>
        </w:rPr>
      </w:pPr>
      <w:r w:rsidRPr="00D56771">
        <w:rPr>
          <w:rFonts w:ascii="Arial" w:hAnsi="Arial" w:cs="Arial"/>
          <w:color w:val="000000"/>
          <w:sz w:val="22"/>
          <w:szCs w:val="22"/>
        </w:rPr>
        <w:t xml:space="preserve">Teng, X.T., Katz, P.S., Maxi, J.M., Mayeux, J.P., </w:t>
      </w:r>
      <w:r w:rsidRPr="00D56771">
        <w:rPr>
          <w:rFonts w:ascii="Arial" w:hAnsi="Arial" w:cs="Arial"/>
          <w:b/>
          <w:color w:val="000000"/>
          <w:sz w:val="22"/>
          <w:szCs w:val="22"/>
        </w:rPr>
        <w:t>Gilpin, N.W.</w:t>
      </w:r>
      <w:r w:rsidRPr="00D56771">
        <w:rPr>
          <w:rFonts w:ascii="Arial" w:hAnsi="Arial" w:cs="Arial"/>
          <w:color w:val="000000"/>
          <w:sz w:val="22"/>
          <w:szCs w:val="22"/>
        </w:rPr>
        <w:t xml:space="preserve">, Molina, P.E. </w:t>
      </w:r>
      <w:r>
        <w:rPr>
          <w:rFonts w:ascii="Arial" w:hAnsi="Arial" w:cs="Arial"/>
          <w:color w:val="000000"/>
          <w:sz w:val="22"/>
          <w:szCs w:val="22"/>
        </w:rPr>
        <w:t>(</w:t>
      </w:r>
      <w:r w:rsidR="00021F1C">
        <w:rPr>
          <w:rFonts w:ascii="Arial" w:hAnsi="Arial" w:cs="Arial"/>
          <w:color w:val="000000"/>
          <w:sz w:val="22"/>
          <w:szCs w:val="22"/>
        </w:rPr>
        <w:t>2015</w:t>
      </w:r>
      <w:r>
        <w:rPr>
          <w:rFonts w:ascii="Arial" w:hAnsi="Arial" w:cs="Arial"/>
          <w:color w:val="000000"/>
          <w:sz w:val="22"/>
          <w:szCs w:val="22"/>
        </w:rPr>
        <w:t>)</w:t>
      </w:r>
      <w:r w:rsidRPr="001D4DFA">
        <w:rPr>
          <w:rFonts w:ascii="Arial" w:hAnsi="Arial" w:cs="Arial"/>
          <w:color w:val="000000"/>
          <w:sz w:val="22"/>
          <w:szCs w:val="22"/>
        </w:rPr>
        <w:t xml:space="preserve"> </w:t>
      </w:r>
      <w:r w:rsidR="00EF36E4" w:rsidRPr="00EF36E4">
        <w:rPr>
          <w:rFonts w:ascii="Arial" w:hAnsi="Arial" w:cs="Arial"/>
          <w:color w:val="000000"/>
          <w:sz w:val="22"/>
          <w:szCs w:val="22"/>
        </w:rPr>
        <w:t>Alcohol exposure after mild focal traumatic brain injury impairs neurological recovery and exacerbates localized neuroinflammation</w:t>
      </w:r>
      <w:r w:rsidRPr="00D56771">
        <w:rPr>
          <w:rFonts w:ascii="Arial" w:hAnsi="Arial" w:cs="Arial"/>
          <w:color w:val="000000"/>
          <w:sz w:val="22"/>
          <w:szCs w:val="22"/>
        </w:rPr>
        <w:t xml:space="preserve">. </w:t>
      </w:r>
      <w:r w:rsidRPr="00D56771">
        <w:rPr>
          <w:rFonts w:ascii="Arial" w:hAnsi="Arial" w:cs="Arial"/>
          <w:i/>
          <w:color w:val="000000"/>
          <w:sz w:val="22"/>
          <w:szCs w:val="22"/>
        </w:rPr>
        <w:t>Brain Behavior &amp; Immunity</w:t>
      </w:r>
      <w:r w:rsidR="00021F1C">
        <w:rPr>
          <w:rFonts w:ascii="Arial" w:hAnsi="Arial" w:cs="Arial"/>
          <w:i/>
          <w:color w:val="000000"/>
          <w:sz w:val="22"/>
          <w:szCs w:val="22"/>
        </w:rPr>
        <w:t xml:space="preserve"> </w:t>
      </w:r>
      <w:r w:rsidR="00021F1C">
        <w:rPr>
          <w:rFonts w:ascii="Arial" w:hAnsi="Arial" w:cs="Arial"/>
          <w:color w:val="000000"/>
          <w:sz w:val="22"/>
          <w:szCs w:val="22"/>
        </w:rPr>
        <w:t>45:145-56</w:t>
      </w:r>
      <w:r w:rsidRPr="008C30A0">
        <w:rPr>
          <w:rFonts w:ascii="Arial" w:hAnsi="Arial" w:cs="Arial"/>
          <w:i/>
          <w:color w:val="000000"/>
          <w:sz w:val="22"/>
          <w:szCs w:val="22"/>
        </w:rPr>
        <w:t>.</w:t>
      </w:r>
    </w:p>
    <w:p w14:paraId="3DD13092" w14:textId="646E1055" w:rsidR="00223B6C" w:rsidRDefault="00223B6C" w:rsidP="00223B6C">
      <w:pPr>
        <w:pStyle w:val="ListParagraph"/>
        <w:widowControl w:val="0"/>
        <w:numPr>
          <w:ilvl w:val="0"/>
          <w:numId w:val="1"/>
        </w:numPr>
        <w:tabs>
          <w:tab w:val="clear" w:pos="720"/>
          <w:tab w:val="num" w:pos="0"/>
          <w:tab w:val="num" w:pos="360"/>
        </w:tabs>
        <w:autoSpaceDE w:val="0"/>
        <w:autoSpaceDN w:val="0"/>
        <w:adjustRightInd w:val="0"/>
        <w:ind w:left="360"/>
        <w:rPr>
          <w:rFonts w:ascii="Arial" w:hAnsi="Arial" w:cs="Arial"/>
          <w:sz w:val="22"/>
          <w:szCs w:val="22"/>
        </w:rPr>
      </w:pPr>
      <w:r w:rsidRPr="00223B6C">
        <w:rPr>
          <w:rFonts w:ascii="Arial" w:hAnsi="Arial" w:cs="Arial"/>
          <w:sz w:val="22"/>
          <w:szCs w:val="22"/>
        </w:rPr>
        <w:t xml:space="preserve">Whitaker, A.M., </w:t>
      </w:r>
      <w:r w:rsidRPr="00223B6C">
        <w:rPr>
          <w:rFonts w:ascii="Arial" w:hAnsi="Arial" w:cs="Arial"/>
          <w:b/>
          <w:sz w:val="22"/>
          <w:szCs w:val="22"/>
        </w:rPr>
        <w:t>Gilpin, N.W.</w:t>
      </w:r>
      <w:r w:rsidRPr="00223B6C">
        <w:rPr>
          <w:rFonts w:ascii="Arial" w:hAnsi="Arial" w:cs="Arial"/>
          <w:sz w:val="22"/>
          <w:szCs w:val="22"/>
        </w:rPr>
        <w:t xml:space="preserve"> (</w:t>
      </w:r>
      <w:r w:rsidR="00BF6257">
        <w:rPr>
          <w:rFonts w:ascii="Arial" w:hAnsi="Arial" w:cs="Arial"/>
          <w:sz w:val="22"/>
          <w:szCs w:val="22"/>
        </w:rPr>
        <w:t>2015</w:t>
      </w:r>
      <w:r w:rsidR="00E631B7">
        <w:rPr>
          <w:rFonts w:ascii="Arial" w:hAnsi="Arial" w:cs="Arial"/>
          <w:sz w:val="22"/>
          <w:szCs w:val="22"/>
        </w:rPr>
        <w:t xml:space="preserve">) Blunted </w:t>
      </w:r>
      <w:proofErr w:type="spellStart"/>
      <w:r w:rsidR="00E631B7">
        <w:rPr>
          <w:rFonts w:ascii="Arial" w:hAnsi="Arial" w:cs="Arial"/>
          <w:sz w:val="22"/>
          <w:szCs w:val="22"/>
        </w:rPr>
        <w:t>hypothalamo</w:t>
      </w:r>
      <w:proofErr w:type="spellEnd"/>
      <w:r w:rsidR="00E631B7">
        <w:rPr>
          <w:rFonts w:ascii="Arial" w:hAnsi="Arial" w:cs="Arial"/>
          <w:sz w:val="22"/>
          <w:szCs w:val="22"/>
        </w:rPr>
        <w:t>-pituitary adrenal axis response to predator odor predicts high stress r</w:t>
      </w:r>
      <w:r w:rsidRPr="00223B6C">
        <w:rPr>
          <w:rFonts w:ascii="Arial" w:hAnsi="Arial" w:cs="Arial"/>
          <w:sz w:val="22"/>
          <w:szCs w:val="22"/>
        </w:rPr>
        <w:t>eactivity</w:t>
      </w:r>
      <w:r>
        <w:rPr>
          <w:rFonts w:ascii="Arial" w:hAnsi="Arial" w:cs="Arial"/>
          <w:sz w:val="22"/>
          <w:szCs w:val="22"/>
        </w:rPr>
        <w:t xml:space="preserve">. </w:t>
      </w:r>
      <w:r>
        <w:rPr>
          <w:rFonts w:ascii="Arial" w:hAnsi="Arial" w:cs="Arial"/>
          <w:i/>
          <w:sz w:val="22"/>
          <w:szCs w:val="22"/>
        </w:rPr>
        <w:t>Physiology &amp; Behavior</w:t>
      </w:r>
      <w:r w:rsidR="00BF6257">
        <w:rPr>
          <w:rFonts w:ascii="Arial" w:hAnsi="Arial" w:cs="Arial"/>
          <w:i/>
          <w:sz w:val="22"/>
          <w:szCs w:val="22"/>
        </w:rPr>
        <w:t xml:space="preserve"> </w:t>
      </w:r>
      <w:r w:rsidR="00BF6257">
        <w:rPr>
          <w:rFonts w:ascii="Arial" w:hAnsi="Arial" w:cs="Arial"/>
          <w:sz w:val="22"/>
          <w:szCs w:val="22"/>
        </w:rPr>
        <w:t>147:16-22</w:t>
      </w:r>
      <w:r>
        <w:rPr>
          <w:rFonts w:ascii="Arial" w:hAnsi="Arial" w:cs="Arial"/>
          <w:sz w:val="22"/>
          <w:szCs w:val="22"/>
        </w:rPr>
        <w:t>.</w:t>
      </w:r>
    </w:p>
    <w:p w14:paraId="0178C0D3" w14:textId="1E36F37D" w:rsidR="00E631B7" w:rsidRDefault="00E631B7" w:rsidP="00223B6C">
      <w:pPr>
        <w:pStyle w:val="ListParagraph"/>
        <w:widowControl w:val="0"/>
        <w:numPr>
          <w:ilvl w:val="0"/>
          <w:numId w:val="1"/>
        </w:numPr>
        <w:tabs>
          <w:tab w:val="clear" w:pos="720"/>
          <w:tab w:val="num" w:pos="0"/>
          <w:tab w:val="num" w:pos="360"/>
        </w:tabs>
        <w:autoSpaceDE w:val="0"/>
        <w:autoSpaceDN w:val="0"/>
        <w:adjustRightInd w:val="0"/>
        <w:ind w:left="360"/>
        <w:rPr>
          <w:rFonts w:ascii="Arial" w:hAnsi="Arial" w:cs="Arial"/>
          <w:sz w:val="22"/>
          <w:szCs w:val="22"/>
        </w:rPr>
      </w:pPr>
      <w:r>
        <w:rPr>
          <w:rFonts w:ascii="Arial" w:hAnsi="Arial" w:cs="Arial"/>
          <w:sz w:val="22"/>
          <w:szCs w:val="22"/>
        </w:rPr>
        <w:t xml:space="preserve">Whitaker, A.M., Farooq, M.A., Edwards, S., </w:t>
      </w:r>
      <w:r w:rsidRPr="00E631B7">
        <w:rPr>
          <w:rFonts w:ascii="Arial" w:hAnsi="Arial" w:cs="Arial"/>
          <w:b/>
          <w:sz w:val="22"/>
          <w:szCs w:val="22"/>
        </w:rPr>
        <w:t>Gilpin, N.W.</w:t>
      </w:r>
      <w:r>
        <w:rPr>
          <w:rFonts w:ascii="Arial" w:hAnsi="Arial" w:cs="Arial"/>
          <w:sz w:val="22"/>
          <w:szCs w:val="22"/>
        </w:rPr>
        <w:t xml:space="preserve"> (</w:t>
      </w:r>
      <w:r w:rsidR="00C476A6">
        <w:rPr>
          <w:rFonts w:ascii="Arial" w:hAnsi="Arial" w:cs="Arial"/>
          <w:sz w:val="22"/>
          <w:szCs w:val="22"/>
        </w:rPr>
        <w:t>2015</w:t>
      </w:r>
      <w:r>
        <w:rPr>
          <w:rFonts w:ascii="Arial" w:hAnsi="Arial" w:cs="Arial"/>
          <w:sz w:val="22"/>
          <w:szCs w:val="22"/>
        </w:rPr>
        <w:t xml:space="preserve">) </w:t>
      </w:r>
      <w:r w:rsidRPr="00E631B7">
        <w:rPr>
          <w:rFonts w:ascii="Arial" w:hAnsi="Arial" w:cs="Arial"/>
          <w:sz w:val="22"/>
          <w:szCs w:val="22"/>
        </w:rPr>
        <w:t>Post-Traumatic Stress Avoidance is Attenuated by Corticosterone and Associated with Brain Levels of Steroid Receptor Co-Activator-1 in Rats</w:t>
      </w:r>
      <w:r>
        <w:rPr>
          <w:rFonts w:ascii="Arial" w:hAnsi="Arial" w:cs="Arial"/>
          <w:sz w:val="22"/>
          <w:szCs w:val="22"/>
        </w:rPr>
        <w:t xml:space="preserve">. </w:t>
      </w:r>
      <w:r w:rsidRPr="00E631B7">
        <w:rPr>
          <w:rFonts w:ascii="Arial" w:hAnsi="Arial" w:cs="Arial"/>
          <w:i/>
          <w:sz w:val="22"/>
          <w:szCs w:val="22"/>
        </w:rPr>
        <w:t>Stress</w:t>
      </w:r>
      <w:r w:rsidR="00F02BF8">
        <w:rPr>
          <w:rFonts w:ascii="Arial" w:hAnsi="Arial" w:cs="Arial"/>
          <w:sz w:val="22"/>
          <w:szCs w:val="22"/>
        </w:rPr>
        <w:t xml:space="preserve"> 20:1-9.</w:t>
      </w:r>
    </w:p>
    <w:p w14:paraId="0CD2D614" w14:textId="77777777" w:rsidR="00272879" w:rsidRPr="009057B6" w:rsidRDefault="00272879" w:rsidP="00272879">
      <w:pPr>
        <w:pStyle w:val="ListParagraph"/>
        <w:widowControl w:val="0"/>
        <w:numPr>
          <w:ilvl w:val="0"/>
          <w:numId w:val="1"/>
        </w:numPr>
        <w:tabs>
          <w:tab w:val="clear" w:pos="720"/>
          <w:tab w:val="num" w:pos="0"/>
          <w:tab w:val="num" w:pos="360"/>
        </w:tabs>
        <w:autoSpaceDE w:val="0"/>
        <w:autoSpaceDN w:val="0"/>
        <w:adjustRightInd w:val="0"/>
        <w:ind w:left="360"/>
        <w:rPr>
          <w:rFonts w:ascii="Arial" w:hAnsi="Arial" w:cs="Arial"/>
          <w:sz w:val="22"/>
          <w:szCs w:val="22"/>
        </w:rPr>
      </w:pPr>
      <w:r>
        <w:rPr>
          <w:rFonts w:ascii="Arial" w:hAnsi="Arial" w:cs="Arial"/>
          <w:sz w:val="22"/>
          <w:szCs w:val="22"/>
        </w:rPr>
        <w:t xml:space="preserve">Mouton, A.J., </w:t>
      </w:r>
      <w:proofErr w:type="spellStart"/>
      <w:r>
        <w:rPr>
          <w:rFonts w:ascii="Arial" w:hAnsi="Arial" w:cs="Arial"/>
          <w:sz w:val="22"/>
          <w:szCs w:val="22"/>
        </w:rPr>
        <w:t>Ninh</w:t>
      </w:r>
      <w:proofErr w:type="spellEnd"/>
      <w:r>
        <w:rPr>
          <w:rFonts w:ascii="Arial" w:hAnsi="Arial" w:cs="Arial"/>
          <w:sz w:val="22"/>
          <w:szCs w:val="22"/>
        </w:rPr>
        <w:t xml:space="preserve">, V.K., El Hajj, E.C., </w:t>
      </w:r>
      <w:proofErr w:type="gramStart"/>
      <w:r w:rsidRPr="009057B6">
        <w:rPr>
          <w:rFonts w:ascii="Arial" w:hAnsi="Arial" w:cs="Arial"/>
          <w:b/>
          <w:sz w:val="22"/>
          <w:szCs w:val="22"/>
        </w:rPr>
        <w:t>Gilpin ,</w:t>
      </w:r>
      <w:proofErr w:type="gramEnd"/>
      <w:r w:rsidRPr="009057B6">
        <w:rPr>
          <w:rFonts w:ascii="Arial" w:hAnsi="Arial" w:cs="Arial"/>
          <w:b/>
          <w:sz w:val="22"/>
          <w:szCs w:val="22"/>
        </w:rPr>
        <w:t xml:space="preserve"> N.W.</w:t>
      </w:r>
      <w:r>
        <w:rPr>
          <w:rFonts w:ascii="Arial" w:hAnsi="Arial" w:cs="Arial"/>
          <w:sz w:val="22"/>
          <w:szCs w:val="22"/>
        </w:rPr>
        <w:t xml:space="preserve">, Gardner, J.D. (2016) </w:t>
      </w:r>
      <w:r w:rsidRPr="009057B6">
        <w:rPr>
          <w:rFonts w:ascii="Arial" w:hAnsi="Arial" w:cs="Arial"/>
          <w:sz w:val="22"/>
          <w:szCs w:val="22"/>
        </w:rPr>
        <w:t>Exposure to Chronic Alcohol Accelerates Development of Wall Stress and Eccentric Remodeling in Rats with Volume Overload</w:t>
      </w:r>
      <w:r>
        <w:rPr>
          <w:rFonts w:ascii="Arial" w:hAnsi="Arial" w:cs="Arial"/>
          <w:sz w:val="22"/>
          <w:szCs w:val="22"/>
        </w:rPr>
        <w:t xml:space="preserve">. </w:t>
      </w:r>
      <w:r w:rsidRPr="009057B6">
        <w:rPr>
          <w:rFonts w:ascii="Arial" w:hAnsi="Arial" w:cs="Arial"/>
          <w:i/>
          <w:sz w:val="22"/>
          <w:szCs w:val="22"/>
        </w:rPr>
        <w:t>Journal of Molecular and Cellular Cardiology</w:t>
      </w:r>
      <w:r>
        <w:rPr>
          <w:rFonts w:ascii="Arial" w:hAnsi="Arial" w:cs="Arial"/>
          <w:sz w:val="22"/>
          <w:szCs w:val="22"/>
        </w:rPr>
        <w:t xml:space="preserve"> 97:15-23.</w:t>
      </w:r>
    </w:p>
    <w:p w14:paraId="4FE8D5AC" w14:textId="77777777" w:rsidR="00FF1E92" w:rsidRPr="00360254" w:rsidRDefault="00FF1E92" w:rsidP="00FF1E92">
      <w:pPr>
        <w:pStyle w:val="ListParagraph"/>
        <w:widowControl w:val="0"/>
        <w:numPr>
          <w:ilvl w:val="0"/>
          <w:numId w:val="1"/>
        </w:numPr>
        <w:tabs>
          <w:tab w:val="clear" w:pos="720"/>
          <w:tab w:val="num" w:pos="0"/>
          <w:tab w:val="num" w:pos="360"/>
        </w:tabs>
        <w:autoSpaceDE w:val="0"/>
        <w:autoSpaceDN w:val="0"/>
        <w:adjustRightInd w:val="0"/>
        <w:ind w:left="360"/>
        <w:rPr>
          <w:rFonts w:ascii="Arial" w:hAnsi="Arial" w:cs="Arial"/>
          <w:sz w:val="22"/>
          <w:szCs w:val="22"/>
        </w:rPr>
      </w:pPr>
      <w:r>
        <w:rPr>
          <w:rFonts w:ascii="Arial" w:hAnsi="Arial" w:cs="Arial"/>
          <w:sz w:val="22"/>
          <w:szCs w:val="22"/>
        </w:rPr>
        <w:t xml:space="preserve">Di, S., </w:t>
      </w:r>
      <w:proofErr w:type="spellStart"/>
      <w:r>
        <w:rPr>
          <w:rFonts w:ascii="Arial" w:hAnsi="Arial" w:cs="Arial"/>
          <w:sz w:val="22"/>
          <w:szCs w:val="22"/>
        </w:rPr>
        <w:t>Itoga</w:t>
      </w:r>
      <w:proofErr w:type="spellEnd"/>
      <w:r>
        <w:rPr>
          <w:rFonts w:ascii="Arial" w:hAnsi="Arial" w:cs="Arial"/>
          <w:sz w:val="22"/>
          <w:szCs w:val="22"/>
        </w:rPr>
        <w:t xml:space="preserve">, C.A., Fisher, M.O., </w:t>
      </w:r>
      <w:proofErr w:type="spellStart"/>
      <w:r>
        <w:rPr>
          <w:rFonts w:ascii="Arial" w:hAnsi="Arial" w:cs="Arial"/>
          <w:sz w:val="22"/>
          <w:szCs w:val="22"/>
        </w:rPr>
        <w:t>Solomonow</w:t>
      </w:r>
      <w:proofErr w:type="spellEnd"/>
      <w:r>
        <w:rPr>
          <w:rFonts w:ascii="Arial" w:hAnsi="Arial" w:cs="Arial"/>
          <w:sz w:val="22"/>
          <w:szCs w:val="22"/>
        </w:rPr>
        <w:t xml:space="preserve">, J., </w:t>
      </w:r>
      <w:proofErr w:type="spellStart"/>
      <w:r>
        <w:rPr>
          <w:rFonts w:ascii="Arial" w:hAnsi="Arial" w:cs="Arial"/>
          <w:sz w:val="22"/>
          <w:szCs w:val="22"/>
        </w:rPr>
        <w:t>Roltsch</w:t>
      </w:r>
      <w:proofErr w:type="spellEnd"/>
      <w:r>
        <w:rPr>
          <w:rFonts w:ascii="Arial" w:hAnsi="Arial" w:cs="Arial"/>
          <w:sz w:val="22"/>
          <w:szCs w:val="22"/>
        </w:rPr>
        <w:t xml:space="preserve">, E.A., </w:t>
      </w:r>
      <w:r w:rsidRPr="00B850B3">
        <w:rPr>
          <w:rFonts w:ascii="Arial" w:hAnsi="Arial" w:cs="Arial"/>
          <w:b/>
          <w:sz w:val="22"/>
          <w:szCs w:val="22"/>
        </w:rPr>
        <w:t>Gilpin, N.W.</w:t>
      </w:r>
      <w:r>
        <w:rPr>
          <w:rFonts w:ascii="Arial" w:hAnsi="Arial" w:cs="Arial"/>
          <w:sz w:val="22"/>
          <w:szCs w:val="22"/>
        </w:rPr>
        <w:t>, Tasker, J.G. (2016) Acute stress suppresses synaptic inhibition and increases anxiety via endocannabinoid release in the basolateral a</w:t>
      </w:r>
      <w:r w:rsidRPr="00A1665E">
        <w:rPr>
          <w:rFonts w:ascii="Arial" w:hAnsi="Arial" w:cs="Arial"/>
          <w:sz w:val="22"/>
          <w:szCs w:val="22"/>
        </w:rPr>
        <w:t>mygdala</w:t>
      </w:r>
      <w:r>
        <w:rPr>
          <w:rFonts w:ascii="Arial" w:hAnsi="Arial" w:cs="Arial"/>
          <w:sz w:val="22"/>
          <w:szCs w:val="22"/>
        </w:rPr>
        <w:t xml:space="preserve">. </w:t>
      </w:r>
      <w:r>
        <w:rPr>
          <w:rFonts w:ascii="Arial" w:hAnsi="Arial" w:cs="Arial"/>
          <w:i/>
          <w:sz w:val="22"/>
          <w:szCs w:val="22"/>
        </w:rPr>
        <w:t>Journal of Neuroscience</w:t>
      </w:r>
      <w:r>
        <w:rPr>
          <w:rFonts w:ascii="Arial" w:hAnsi="Arial" w:cs="Arial"/>
          <w:sz w:val="22"/>
          <w:szCs w:val="22"/>
        </w:rPr>
        <w:t xml:space="preserve"> 36:8461-70.</w:t>
      </w:r>
    </w:p>
    <w:p w14:paraId="2CEE6F06" w14:textId="77777777" w:rsidR="00D11B5B" w:rsidRDefault="00D11B5B" w:rsidP="00D11B5B">
      <w:pPr>
        <w:pStyle w:val="ListParagraph"/>
        <w:widowControl w:val="0"/>
        <w:numPr>
          <w:ilvl w:val="0"/>
          <w:numId w:val="1"/>
        </w:numPr>
        <w:tabs>
          <w:tab w:val="clear" w:pos="720"/>
          <w:tab w:val="num" w:pos="0"/>
          <w:tab w:val="num" w:pos="360"/>
        </w:tabs>
        <w:autoSpaceDE w:val="0"/>
        <w:autoSpaceDN w:val="0"/>
        <w:adjustRightInd w:val="0"/>
        <w:ind w:left="360"/>
        <w:rPr>
          <w:rFonts w:ascii="Arial" w:hAnsi="Arial" w:cs="Arial"/>
          <w:sz w:val="22"/>
          <w:szCs w:val="22"/>
        </w:rPr>
      </w:pPr>
      <w:r>
        <w:rPr>
          <w:rFonts w:ascii="Arial" w:hAnsi="Arial" w:cs="Arial"/>
          <w:sz w:val="22"/>
          <w:szCs w:val="22"/>
        </w:rPr>
        <w:t xml:space="preserve">Mouton, A.J., Maxi, J.K., Souza-Smith, F.M., </w:t>
      </w:r>
      <w:proofErr w:type="spellStart"/>
      <w:r>
        <w:rPr>
          <w:rFonts w:ascii="Arial" w:hAnsi="Arial" w:cs="Arial"/>
          <w:sz w:val="22"/>
          <w:szCs w:val="22"/>
        </w:rPr>
        <w:t>Bagby</w:t>
      </w:r>
      <w:proofErr w:type="spellEnd"/>
      <w:r>
        <w:rPr>
          <w:rFonts w:ascii="Arial" w:hAnsi="Arial" w:cs="Arial"/>
          <w:sz w:val="22"/>
          <w:szCs w:val="22"/>
        </w:rPr>
        <w:t xml:space="preserve">, G.J., </w:t>
      </w:r>
      <w:r w:rsidRPr="00990A7C">
        <w:rPr>
          <w:rFonts w:ascii="Arial" w:hAnsi="Arial" w:cs="Arial"/>
          <w:b/>
          <w:sz w:val="22"/>
          <w:szCs w:val="22"/>
        </w:rPr>
        <w:t>Gilpin, N.W.</w:t>
      </w:r>
      <w:r>
        <w:rPr>
          <w:rFonts w:ascii="Arial" w:hAnsi="Arial" w:cs="Arial"/>
          <w:sz w:val="22"/>
          <w:szCs w:val="22"/>
        </w:rPr>
        <w:t>, Molina, P.E., Gardner, J.G. (2016) Alcohol vapor inhalation as a model of alcohol-induced organ d</w:t>
      </w:r>
      <w:r w:rsidRPr="00990A7C">
        <w:rPr>
          <w:rFonts w:ascii="Arial" w:hAnsi="Arial" w:cs="Arial"/>
          <w:sz w:val="22"/>
          <w:szCs w:val="22"/>
        </w:rPr>
        <w:t>isease</w:t>
      </w:r>
      <w:r>
        <w:rPr>
          <w:rFonts w:ascii="Arial" w:hAnsi="Arial" w:cs="Arial"/>
          <w:sz w:val="22"/>
          <w:szCs w:val="22"/>
        </w:rPr>
        <w:t xml:space="preserve">. </w:t>
      </w:r>
      <w:r>
        <w:rPr>
          <w:rFonts w:ascii="Arial" w:hAnsi="Arial" w:cs="Arial"/>
          <w:i/>
          <w:sz w:val="22"/>
          <w:szCs w:val="22"/>
        </w:rPr>
        <w:t>Alcoholism Clinical and Experimental Research</w:t>
      </w:r>
      <w:r>
        <w:rPr>
          <w:rFonts w:ascii="Arial" w:hAnsi="Arial" w:cs="Arial"/>
          <w:sz w:val="22"/>
          <w:szCs w:val="22"/>
        </w:rPr>
        <w:t xml:space="preserve"> 40:1671-8.</w:t>
      </w:r>
    </w:p>
    <w:p w14:paraId="1D8AEF75" w14:textId="77777777" w:rsidR="00D11B5B" w:rsidRDefault="00D11B5B" w:rsidP="00D11B5B">
      <w:pPr>
        <w:pStyle w:val="ListParagraph"/>
        <w:widowControl w:val="0"/>
        <w:numPr>
          <w:ilvl w:val="0"/>
          <w:numId w:val="1"/>
        </w:numPr>
        <w:tabs>
          <w:tab w:val="clear" w:pos="720"/>
          <w:tab w:val="num" w:pos="0"/>
          <w:tab w:val="num" w:pos="360"/>
        </w:tabs>
        <w:autoSpaceDE w:val="0"/>
        <w:autoSpaceDN w:val="0"/>
        <w:adjustRightInd w:val="0"/>
        <w:ind w:left="360"/>
        <w:rPr>
          <w:rFonts w:ascii="Arial" w:hAnsi="Arial" w:cs="Arial"/>
          <w:sz w:val="22"/>
          <w:szCs w:val="22"/>
        </w:rPr>
      </w:pPr>
      <w:proofErr w:type="spellStart"/>
      <w:r w:rsidRPr="009E7886">
        <w:rPr>
          <w:rFonts w:ascii="Arial" w:hAnsi="Arial" w:cs="Arial"/>
          <w:sz w:val="22"/>
          <w:szCs w:val="22"/>
        </w:rPr>
        <w:t>Itoga</w:t>
      </w:r>
      <w:proofErr w:type="spellEnd"/>
      <w:r w:rsidRPr="009E7886">
        <w:rPr>
          <w:rFonts w:ascii="Arial" w:hAnsi="Arial" w:cs="Arial"/>
          <w:sz w:val="22"/>
          <w:szCs w:val="22"/>
        </w:rPr>
        <w:t>,</w:t>
      </w:r>
      <w:r>
        <w:rPr>
          <w:rFonts w:ascii="Arial" w:hAnsi="Arial" w:cs="Arial"/>
          <w:sz w:val="22"/>
          <w:szCs w:val="22"/>
        </w:rPr>
        <w:t xml:space="preserve"> C.A.</w:t>
      </w:r>
      <w:r w:rsidRPr="009E7886">
        <w:rPr>
          <w:rFonts w:ascii="Arial" w:hAnsi="Arial" w:cs="Arial"/>
          <w:sz w:val="22"/>
          <w:szCs w:val="22"/>
        </w:rPr>
        <w:t xml:space="preserve">, </w:t>
      </w:r>
      <w:proofErr w:type="spellStart"/>
      <w:r w:rsidRPr="009E7886">
        <w:rPr>
          <w:rFonts w:ascii="Arial" w:hAnsi="Arial" w:cs="Arial"/>
          <w:sz w:val="22"/>
          <w:szCs w:val="22"/>
        </w:rPr>
        <w:t>Roltsch</w:t>
      </w:r>
      <w:proofErr w:type="spellEnd"/>
      <w:r w:rsidRPr="009E7886">
        <w:rPr>
          <w:rFonts w:ascii="Arial" w:hAnsi="Arial" w:cs="Arial"/>
          <w:sz w:val="22"/>
          <w:szCs w:val="22"/>
        </w:rPr>
        <w:t xml:space="preserve"> </w:t>
      </w:r>
      <w:proofErr w:type="spellStart"/>
      <w:r w:rsidRPr="009E7886">
        <w:rPr>
          <w:rFonts w:ascii="Arial" w:hAnsi="Arial" w:cs="Arial"/>
          <w:sz w:val="22"/>
          <w:szCs w:val="22"/>
        </w:rPr>
        <w:t>Hellard</w:t>
      </w:r>
      <w:proofErr w:type="spellEnd"/>
      <w:r>
        <w:rPr>
          <w:rFonts w:ascii="Arial" w:hAnsi="Arial" w:cs="Arial"/>
          <w:sz w:val="22"/>
          <w:szCs w:val="22"/>
        </w:rPr>
        <w:t>, E.A.</w:t>
      </w:r>
      <w:r w:rsidRPr="009E7886">
        <w:rPr>
          <w:rFonts w:ascii="Arial" w:hAnsi="Arial" w:cs="Arial"/>
          <w:sz w:val="22"/>
          <w:szCs w:val="22"/>
        </w:rPr>
        <w:t xml:space="preserve">, Whitaker, </w:t>
      </w:r>
      <w:r>
        <w:rPr>
          <w:rFonts w:ascii="Arial" w:hAnsi="Arial" w:cs="Arial"/>
          <w:sz w:val="22"/>
          <w:szCs w:val="22"/>
        </w:rPr>
        <w:t xml:space="preserve">A.M., </w:t>
      </w:r>
      <w:r w:rsidRPr="009E7886">
        <w:rPr>
          <w:rFonts w:ascii="Arial" w:hAnsi="Arial" w:cs="Arial"/>
          <w:sz w:val="22"/>
          <w:szCs w:val="22"/>
        </w:rPr>
        <w:t xml:space="preserve">Lu, </w:t>
      </w:r>
      <w:r>
        <w:rPr>
          <w:rFonts w:ascii="Arial" w:hAnsi="Arial" w:cs="Arial"/>
          <w:sz w:val="22"/>
          <w:szCs w:val="22"/>
        </w:rPr>
        <w:t xml:space="preserve">Y.-L., </w:t>
      </w:r>
      <w:r w:rsidRPr="009E7886">
        <w:rPr>
          <w:rFonts w:ascii="Arial" w:hAnsi="Arial" w:cs="Arial"/>
          <w:sz w:val="22"/>
          <w:szCs w:val="22"/>
        </w:rPr>
        <w:t xml:space="preserve">Schreiber, </w:t>
      </w:r>
      <w:r>
        <w:rPr>
          <w:rFonts w:ascii="Arial" w:hAnsi="Arial" w:cs="Arial"/>
          <w:sz w:val="22"/>
          <w:szCs w:val="22"/>
        </w:rPr>
        <w:t xml:space="preserve">A.L., </w:t>
      </w:r>
      <w:r w:rsidRPr="009E7886">
        <w:rPr>
          <w:rFonts w:ascii="Arial" w:hAnsi="Arial" w:cs="Arial"/>
          <w:sz w:val="22"/>
          <w:szCs w:val="22"/>
        </w:rPr>
        <w:t>Baynes,</w:t>
      </w:r>
      <w:r>
        <w:rPr>
          <w:rFonts w:ascii="Arial" w:hAnsi="Arial" w:cs="Arial"/>
          <w:sz w:val="22"/>
          <w:szCs w:val="22"/>
        </w:rPr>
        <w:t xml:space="preserve"> </w:t>
      </w:r>
      <w:r>
        <w:rPr>
          <w:rFonts w:ascii="Arial" w:hAnsi="Arial" w:cs="Arial"/>
          <w:sz w:val="22"/>
          <w:szCs w:val="22"/>
        </w:rPr>
        <w:lastRenderedPageBreak/>
        <w:t xml:space="preserve">B.B., </w:t>
      </w:r>
      <w:proofErr w:type="spellStart"/>
      <w:r w:rsidRPr="009E7886">
        <w:rPr>
          <w:rFonts w:ascii="Arial" w:hAnsi="Arial" w:cs="Arial"/>
          <w:sz w:val="22"/>
          <w:szCs w:val="22"/>
        </w:rPr>
        <w:t>Baiamonte</w:t>
      </w:r>
      <w:proofErr w:type="spellEnd"/>
      <w:r w:rsidRPr="009E7886">
        <w:rPr>
          <w:rFonts w:ascii="Arial" w:hAnsi="Arial" w:cs="Arial"/>
          <w:sz w:val="22"/>
          <w:szCs w:val="22"/>
        </w:rPr>
        <w:t xml:space="preserve">, </w:t>
      </w:r>
      <w:r>
        <w:rPr>
          <w:rFonts w:ascii="Arial" w:hAnsi="Arial" w:cs="Arial"/>
          <w:sz w:val="22"/>
          <w:szCs w:val="22"/>
        </w:rPr>
        <w:t xml:space="preserve">B.A., </w:t>
      </w:r>
      <w:r w:rsidRPr="009E7886">
        <w:rPr>
          <w:rFonts w:ascii="Arial" w:hAnsi="Arial" w:cs="Arial"/>
          <w:sz w:val="22"/>
          <w:szCs w:val="22"/>
        </w:rPr>
        <w:t xml:space="preserve">Richardson, </w:t>
      </w:r>
      <w:r>
        <w:rPr>
          <w:rFonts w:ascii="Arial" w:hAnsi="Arial" w:cs="Arial"/>
          <w:sz w:val="22"/>
          <w:szCs w:val="22"/>
        </w:rPr>
        <w:t xml:space="preserve">H.N., </w:t>
      </w:r>
      <w:r w:rsidRPr="00F66E0B">
        <w:rPr>
          <w:rFonts w:ascii="Arial" w:hAnsi="Arial" w:cs="Arial"/>
          <w:b/>
          <w:sz w:val="22"/>
          <w:szCs w:val="22"/>
        </w:rPr>
        <w:t>Gilpin, N.W.</w:t>
      </w:r>
      <w:r>
        <w:rPr>
          <w:rFonts w:ascii="Arial" w:hAnsi="Arial" w:cs="Arial"/>
          <w:sz w:val="22"/>
          <w:szCs w:val="22"/>
        </w:rPr>
        <w:t xml:space="preserve"> (2016) </w:t>
      </w:r>
      <w:r w:rsidRPr="009E7886">
        <w:rPr>
          <w:rFonts w:ascii="Arial" w:hAnsi="Arial" w:cs="Arial"/>
          <w:sz w:val="22"/>
          <w:szCs w:val="22"/>
        </w:rPr>
        <w:t>Traumatic Stress Promotes Hyperalgesia via Corticotropin-Releasing Factor-1 Receptor (CRFR1) Signaling in Central Amygdala</w:t>
      </w:r>
      <w:r>
        <w:rPr>
          <w:rFonts w:ascii="Arial" w:hAnsi="Arial" w:cs="Arial"/>
          <w:sz w:val="22"/>
          <w:szCs w:val="22"/>
        </w:rPr>
        <w:t xml:space="preserve">. </w:t>
      </w:r>
      <w:r>
        <w:rPr>
          <w:rFonts w:ascii="Arial" w:hAnsi="Arial" w:cs="Arial"/>
          <w:i/>
          <w:sz w:val="22"/>
          <w:szCs w:val="22"/>
        </w:rPr>
        <w:t>Neuropsychopharmacology</w:t>
      </w:r>
      <w:r>
        <w:rPr>
          <w:rFonts w:ascii="Arial" w:hAnsi="Arial" w:cs="Arial"/>
          <w:sz w:val="22"/>
          <w:szCs w:val="22"/>
        </w:rPr>
        <w:t xml:space="preserve"> 41:2463-72.</w:t>
      </w:r>
    </w:p>
    <w:p w14:paraId="56D244C8" w14:textId="77777777" w:rsidR="00AE3787" w:rsidRDefault="00AE3787" w:rsidP="00AE3787">
      <w:pPr>
        <w:pStyle w:val="ListParagraph"/>
        <w:widowControl w:val="0"/>
        <w:numPr>
          <w:ilvl w:val="0"/>
          <w:numId w:val="1"/>
        </w:numPr>
        <w:tabs>
          <w:tab w:val="clear" w:pos="720"/>
          <w:tab w:val="num" w:pos="0"/>
          <w:tab w:val="num" w:pos="360"/>
        </w:tabs>
        <w:autoSpaceDE w:val="0"/>
        <w:autoSpaceDN w:val="0"/>
        <w:adjustRightInd w:val="0"/>
        <w:ind w:left="360"/>
        <w:rPr>
          <w:rFonts w:ascii="Arial" w:hAnsi="Arial" w:cs="Arial"/>
          <w:sz w:val="22"/>
          <w:szCs w:val="22"/>
        </w:rPr>
      </w:pPr>
      <w:r>
        <w:rPr>
          <w:rFonts w:ascii="Arial" w:hAnsi="Arial" w:cs="Arial"/>
          <w:sz w:val="22"/>
          <w:szCs w:val="22"/>
        </w:rPr>
        <w:t xml:space="preserve">McGinn, M.A., Paulsen, R.I., </w:t>
      </w:r>
      <w:proofErr w:type="spellStart"/>
      <w:r>
        <w:rPr>
          <w:rFonts w:ascii="Arial" w:hAnsi="Arial" w:cs="Arial"/>
          <w:sz w:val="22"/>
          <w:szCs w:val="22"/>
        </w:rPr>
        <w:t>Itoga</w:t>
      </w:r>
      <w:proofErr w:type="spellEnd"/>
      <w:r>
        <w:rPr>
          <w:rFonts w:ascii="Arial" w:hAnsi="Arial" w:cs="Arial"/>
          <w:sz w:val="22"/>
          <w:szCs w:val="22"/>
        </w:rPr>
        <w:t xml:space="preserve">, C.A., Farooq, M.A., </w:t>
      </w:r>
      <w:proofErr w:type="spellStart"/>
      <w:r>
        <w:rPr>
          <w:rFonts w:ascii="Arial" w:hAnsi="Arial" w:cs="Arial"/>
          <w:sz w:val="22"/>
          <w:szCs w:val="22"/>
        </w:rPr>
        <w:t>Reppel</w:t>
      </w:r>
      <w:proofErr w:type="spellEnd"/>
      <w:r>
        <w:rPr>
          <w:rFonts w:ascii="Arial" w:hAnsi="Arial" w:cs="Arial"/>
          <w:sz w:val="22"/>
          <w:szCs w:val="22"/>
        </w:rPr>
        <w:t xml:space="preserve">, J.E., Edwards, K.N., Whitaker, A.M., </w:t>
      </w:r>
      <w:r w:rsidRPr="009A5BE7">
        <w:rPr>
          <w:rFonts w:ascii="Arial" w:hAnsi="Arial" w:cs="Arial"/>
          <w:b/>
          <w:sz w:val="22"/>
          <w:szCs w:val="22"/>
        </w:rPr>
        <w:t>Gilpin, N.W.</w:t>
      </w:r>
      <w:r>
        <w:rPr>
          <w:rFonts w:ascii="Arial" w:hAnsi="Arial" w:cs="Arial"/>
          <w:sz w:val="22"/>
          <w:szCs w:val="22"/>
        </w:rPr>
        <w:t xml:space="preserve">, Edwards, S. (2016) Withdrawal from chronic nicotine exposure produces region-specific tolerance to </w:t>
      </w:r>
      <w:proofErr w:type="gramStart"/>
      <w:r>
        <w:rPr>
          <w:rFonts w:ascii="Arial" w:hAnsi="Arial" w:cs="Arial"/>
          <w:sz w:val="22"/>
          <w:szCs w:val="22"/>
        </w:rPr>
        <w:t>alcohol-stimulated</w:t>
      </w:r>
      <w:proofErr w:type="gramEnd"/>
      <w:r>
        <w:rPr>
          <w:rFonts w:ascii="Arial" w:hAnsi="Arial" w:cs="Arial"/>
          <w:sz w:val="22"/>
          <w:szCs w:val="22"/>
        </w:rPr>
        <w:t xml:space="preserve"> GluA1 p</w:t>
      </w:r>
      <w:r w:rsidRPr="009A5BE7">
        <w:rPr>
          <w:rFonts w:ascii="Arial" w:hAnsi="Arial" w:cs="Arial"/>
          <w:sz w:val="22"/>
          <w:szCs w:val="22"/>
        </w:rPr>
        <w:t>hosphorylation</w:t>
      </w:r>
      <w:r>
        <w:rPr>
          <w:rFonts w:ascii="Arial" w:hAnsi="Arial" w:cs="Arial"/>
          <w:sz w:val="22"/>
          <w:szCs w:val="22"/>
        </w:rPr>
        <w:t xml:space="preserve">. </w:t>
      </w:r>
      <w:r>
        <w:rPr>
          <w:rFonts w:ascii="Arial" w:hAnsi="Arial" w:cs="Arial"/>
          <w:i/>
          <w:sz w:val="22"/>
          <w:szCs w:val="22"/>
        </w:rPr>
        <w:t xml:space="preserve">Alcoholism Clinical and Experimental Research </w:t>
      </w:r>
      <w:r>
        <w:rPr>
          <w:rFonts w:ascii="Arial" w:hAnsi="Arial" w:cs="Arial"/>
          <w:sz w:val="22"/>
          <w:szCs w:val="22"/>
        </w:rPr>
        <w:t>40:2537-</w:t>
      </w:r>
      <w:r w:rsidRPr="00AE3787">
        <w:rPr>
          <w:rFonts w:ascii="Arial" w:hAnsi="Arial" w:cs="Arial"/>
          <w:sz w:val="22"/>
          <w:szCs w:val="22"/>
        </w:rPr>
        <w:t>47</w:t>
      </w:r>
      <w:r>
        <w:rPr>
          <w:rFonts w:ascii="Arial" w:hAnsi="Arial" w:cs="Arial"/>
          <w:sz w:val="22"/>
          <w:szCs w:val="22"/>
        </w:rPr>
        <w:t>.</w:t>
      </w:r>
    </w:p>
    <w:p w14:paraId="76111A5E" w14:textId="58C94496" w:rsidR="00D11B5B" w:rsidRDefault="00D11B5B" w:rsidP="00D11B5B">
      <w:pPr>
        <w:pStyle w:val="ListParagraph"/>
        <w:widowControl w:val="0"/>
        <w:numPr>
          <w:ilvl w:val="0"/>
          <w:numId w:val="1"/>
        </w:numPr>
        <w:tabs>
          <w:tab w:val="clear" w:pos="720"/>
          <w:tab w:val="num" w:pos="0"/>
          <w:tab w:val="num" w:pos="360"/>
        </w:tabs>
        <w:autoSpaceDE w:val="0"/>
        <w:autoSpaceDN w:val="0"/>
        <w:adjustRightInd w:val="0"/>
        <w:ind w:left="360"/>
        <w:rPr>
          <w:rFonts w:ascii="Arial" w:hAnsi="Arial" w:cs="Arial"/>
          <w:sz w:val="22"/>
          <w:szCs w:val="22"/>
        </w:rPr>
      </w:pPr>
      <w:r>
        <w:rPr>
          <w:rFonts w:ascii="Arial" w:hAnsi="Arial" w:cs="Arial"/>
          <w:sz w:val="22"/>
          <w:szCs w:val="22"/>
        </w:rPr>
        <w:t>Schreiber, A.L., Lu, Y.-L., Bayne</w:t>
      </w:r>
      <w:r w:rsidR="005477D6">
        <w:rPr>
          <w:rFonts w:ascii="Arial" w:hAnsi="Arial" w:cs="Arial"/>
          <w:sz w:val="22"/>
          <w:szCs w:val="22"/>
        </w:rPr>
        <w:t>s</w:t>
      </w:r>
      <w:r>
        <w:rPr>
          <w:rFonts w:ascii="Arial" w:hAnsi="Arial" w:cs="Arial"/>
          <w:sz w:val="22"/>
          <w:szCs w:val="22"/>
        </w:rPr>
        <w:t xml:space="preserve">, B.B., Richardson, H. N., </w:t>
      </w:r>
      <w:r>
        <w:rPr>
          <w:rFonts w:ascii="Arial" w:hAnsi="Arial" w:cs="Arial"/>
          <w:b/>
          <w:sz w:val="22"/>
          <w:szCs w:val="22"/>
        </w:rPr>
        <w:t>Gilpin, N.W.</w:t>
      </w:r>
      <w:r>
        <w:rPr>
          <w:rFonts w:ascii="Arial" w:hAnsi="Arial" w:cs="Arial"/>
          <w:sz w:val="22"/>
          <w:szCs w:val="22"/>
        </w:rPr>
        <w:t xml:space="preserve"> (2017) Corticotropin-releasing factor (CRF) in ventromedial prefrontal cortex mediates avoidance of a traumatic stress-paired c</w:t>
      </w:r>
      <w:r w:rsidRPr="00D7786E">
        <w:rPr>
          <w:rFonts w:ascii="Arial" w:hAnsi="Arial" w:cs="Arial"/>
          <w:sz w:val="22"/>
          <w:szCs w:val="22"/>
        </w:rPr>
        <w:t>ontext</w:t>
      </w:r>
      <w:r>
        <w:rPr>
          <w:rFonts w:ascii="Arial" w:hAnsi="Arial" w:cs="Arial"/>
          <w:sz w:val="22"/>
          <w:szCs w:val="22"/>
        </w:rPr>
        <w:t xml:space="preserve">. </w:t>
      </w:r>
      <w:r>
        <w:rPr>
          <w:rFonts w:ascii="Arial" w:hAnsi="Arial" w:cs="Arial"/>
          <w:i/>
          <w:sz w:val="22"/>
          <w:szCs w:val="22"/>
        </w:rPr>
        <w:t>Neuropharmacology</w:t>
      </w:r>
      <w:r>
        <w:rPr>
          <w:rFonts w:ascii="Arial" w:hAnsi="Arial" w:cs="Arial"/>
          <w:sz w:val="22"/>
          <w:szCs w:val="22"/>
        </w:rPr>
        <w:t xml:space="preserve"> 113:323-330.</w:t>
      </w:r>
    </w:p>
    <w:p w14:paraId="6397FEFE" w14:textId="55511D7D" w:rsidR="00C476A6" w:rsidRDefault="00C476A6" w:rsidP="00223B6C">
      <w:pPr>
        <w:pStyle w:val="ListParagraph"/>
        <w:widowControl w:val="0"/>
        <w:numPr>
          <w:ilvl w:val="0"/>
          <w:numId w:val="1"/>
        </w:numPr>
        <w:tabs>
          <w:tab w:val="clear" w:pos="720"/>
          <w:tab w:val="num" w:pos="0"/>
          <w:tab w:val="num" w:pos="360"/>
        </w:tabs>
        <w:autoSpaceDE w:val="0"/>
        <w:autoSpaceDN w:val="0"/>
        <w:adjustRightInd w:val="0"/>
        <w:ind w:left="360"/>
        <w:rPr>
          <w:rFonts w:ascii="Arial" w:hAnsi="Arial" w:cs="Arial"/>
          <w:sz w:val="22"/>
          <w:szCs w:val="22"/>
        </w:rPr>
      </w:pPr>
      <w:proofErr w:type="spellStart"/>
      <w:r>
        <w:rPr>
          <w:rFonts w:ascii="Arial" w:hAnsi="Arial" w:cs="Arial"/>
          <w:sz w:val="22"/>
          <w:szCs w:val="22"/>
        </w:rPr>
        <w:t>Roltsch</w:t>
      </w:r>
      <w:proofErr w:type="spellEnd"/>
      <w:r>
        <w:rPr>
          <w:rFonts w:ascii="Arial" w:hAnsi="Arial" w:cs="Arial"/>
          <w:sz w:val="22"/>
          <w:szCs w:val="22"/>
        </w:rPr>
        <w:t xml:space="preserve"> </w:t>
      </w:r>
      <w:proofErr w:type="spellStart"/>
      <w:r>
        <w:rPr>
          <w:rFonts w:ascii="Arial" w:hAnsi="Arial" w:cs="Arial"/>
          <w:sz w:val="22"/>
          <w:szCs w:val="22"/>
        </w:rPr>
        <w:t>Hellard</w:t>
      </w:r>
      <w:proofErr w:type="spellEnd"/>
      <w:r>
        <w:rPr>
          <w:rFonts w:ascii="Arial" w:hAnsi="Arial" w:cs="Arial"/>
          <w:sz w:val="22"/>
          <w:szCs w:val="22"/>
        </w:rPr>
        <w:t xml:space="preserve">, E.A., Impastato, R.I., </w:t>
      </w:r>
      <w:r w:rsidRPr="00DE5D27">
        <w:rPr>
          <w:rFonts w:ascii="Arial" w:hAnsi="Arial" w:cs="Arial"/>
          <w:b/>
          <w:sz w:val="22"/>
          <w:szCs w:val="22"/>
        </w:rPr>
        <w:t>Gilpin, N.W.</w:t>
      </w:r>
      <w:r>
        <w:rPr>
          <w:rFonts w:ascii="Arial" w:hAnsi="Arial" w:cs="Arial"/>
          <w:sz w:val="22"/>
          <w:szCs w:val="22"/>
        </w:rPr>
        <w:t xml:space="preserve"> (</w:t>
      </w:r>
      <w:r w:rsidR="00AE3787">
        <w:rPr>
          <w:rFonts w:ascii="Arial" w:hAnsi="Arial" w:cs="Arial"/>
          <w:sz w:val="22"/>
          <w:szCs w:val="22"/>
        </w:rPr>
        <w:t>2017</w:t>
      </w:r>
      <w:r>
        <w:rPr>
          <w:rFonts w:ascii="Arial" w:hAnsi="Arial" w:cs="Arial"/>
          <w:sz w:val="22"/>
          <w:szCs w:val="22"/>
        </w:rPr>
        <w:t xml:space="preserve">) </w:t>
      </w:r>
      <w:r w:rsidR="001204EB">
        <w:rPr>
          <w:rFonts w:ascii="Arial" w:hAnsi="Arial" w:cs="Arial"/>
          <w:sz w:val="22"/>
          <w:szCs w:val="22"/>
        </w:rPr>
        <w:t>Intra-cerebral and intra-n</w:t>
      </w:r>
      <w:r w:rsidRPr="00C476A6">
        <w:rPr>
          <w:rFonts w:ascii="Arial" w:hAnsi="Arial" w:cs="Arial"/>
          <w:sz w:val="22"/>
          <w:szCs w:val="22"/>
        </w:rPr>
        <w:t>asa</w:t>
      </w:r>
      <w:r w:rsidR="001204EB">
        <w:rPr>
          <w:rFonts w:ascii="Arial" w:hAnsi="Arial" w:cs="Arial"/>
          <w:sz w:val="22"/>
          <w:szCs w:val="22"/>
        </w:rPr>
        <w:t>l melanocortin-4 receptor antagonist blocks withdrawal hyperalgesia in alcohol-dependent r</w:t>
      </w:r>
      <w:r w:rsidRPr="00C476A6">
        <w:rPr>
          <w:rFonts w:ascii="Arial" w:hAnsi="Arial" w:cs="Arial"/>
          <w:sz w:val="22"/>
          <w:szCs w:val="22"/>
        </w:rPr>
        <w:t>ats</w:t>
      </w:r>
      <w:r>
        <w:rPr>
          <w:rFonts w:ascii="Arial" w:hAnsi="Arial" w:cs="Arial"/>
          <w:sz w:val="22"/>
          <w:szCs w:val="22"/>
        </w:rPr>
        <w:t xml:space="preserve">. </w:t>
      </w:r>
      <w:r>
        <w:rPr>
          <w:rFonts w:ascii="Arial" w:hAnsi="Arial" w:cs="Arial"/>
          <w:i/>
          <w:sz w:val="22"/>
          <w:szCs w:val="22"/>
        </w:rPr>
        <w:t>Addiction Biology</w:t>
      </w:r>
      <w:r w:rsidR="00AE3787">
        <w:rPr>
          <w:rFonts w:ascii="Arial" w:hAnsi="Arial" w:cs="Arial"/>
          <w:i/>
          <w:sz w:val="22"/>
          <w:szCs w:val="22"/>
        </w:rPr>
        <w:t xml:space="preserve"> </w:t>
      </w:r>
      <w:r w:rsidR="00AE3787" w:rsidRPr="00AE3787">
        <w:rPr>
          <w:rFonts w:ascii="Arial" w:hAnsi="Arial" w:cs="Arial"/>
          <w:sz w:val="22"/>
          <w:szCs w:val="22"/>
        </w:rPr>
        <w:t>22:692-701</w:t>
      </w:r>
      <w:r w:rsidRPr="00AE3787">
        <w:rPr>
          <w:rFonts w:ascii="Arial" w:hAnsi="Arial" w:cs="Arial"/>
          <w:sz w:val="22"/>
          <w:szCs w:val="22"/>
        </w:rPr>
        <w:t>.</w:t>
      </w:r>
    </w:p>
    <w:p w14:paraId="00D4775B" w14:textId="77777777" w:rsidR="00C56D90" w:rsidRPr="001204EB" w:rsidRDefault="00C56D90" w:rsidP="00C56D90">
      <w:pPr>
        <w:pStyle w:val="ListParagraph"/>
        <w:widowControl w:val="0"/>
        <w:numPr>
          <w:ilvl w:val="0"/>
          <w:numId w:val="1"/>
        </w:numPr>
        <w:tabs>
          <w:tab w:val="clear" w:pos="720"/>
          <w:tab w:val="num" w:pos="360"/>
        </w:tabs>
        <w:autoSpaceDE w:val="0"/>
        <w:autoSpaceDN w:val="0"/>
        <w:adjustRightInd w:val="0"/>
        <w:ind w:left="360"/>
        <w:rPr>
          <w:rFonts w:ascii="Arial" w:hAnsi="Arial" w:cs="Arial"/>
          <w:sz w:val="22"/>
          <w:szCs w:val="22"/>
        </w:rPr>
      </w:pPr>
      <w:proofErr w:type="spellStart"/>
      <w:r>
        <w:rPr>
          <w:rFonts w:ascii="Arial" w:hAnsi="Arial" w:cs="Arial"/>
          <w:sz w:val="22"/>
          <w:szCs w:val="22"/>
        </w:rPr>
        <w:t>Avegno</w:t>
      </w:r>
      <w:proofErr w:type="spellEnd"/>
      <w:r>
        <w:rPr>
          <w:rFonts w:ascii="Arial" w:hAnsi="Arial" w:cs="Arial"/>
          <w:sz w:val="22"/>
          <w:szCs w:val="22"/>
        </w:rPr>
        <w:t xml:space="preserve">, E.M., Lobell, T.D., </w:t>
      </w:r>
      <w:proofErr w:type="spellStart"/>
      <w:r>
        <w:rPr>
          <w:rFonts w:ascii="Arial" w:hAnsi="Arial" w:cs="Arial"/>
          <w:sz w:val="22"/>
          <w:szCs w:val="22"/>
        </w:rPr>
        <w:t>Itoga</w:t>
      </w:r>
      <w:proofErr w:type="spellEnd"/>
      <w:r>
        <w:rPr>
          <w:rFonts w:ascii="Arial" w:hAnsi="Arial" w:cs="Arial"/>
          <w:sz w:val="22"/>
          <w:szCs w:val="22"/>
        </w:rPr>
        <w:t xml:space="preserve">, C.A., Baynes, B.B., Whitaker, A.M., </w:t>
      </w:r>
      <w:proofErr w:type="spellStart"/>
      <w:r>
        <w:rPr>
          <w:rFonts w:ascii="Arial" w:hAnsi="Arial" w:cs="Arial"/>
          <w:sz w:val="22"/>
          <w:szCs w:val="22"/>
        </w:rPr>
        <w:t>Weera</w:t>
      </w:r>
      <w:proofErr w:type="spellEnd"/>
      <w:r>
        <w:rPr>
          <w:rFonts w:ascii="Arial" w:hAnsi="Arial" w:cs="Arial"/>
          <w:sz w:val="22"/>
          <w:szCs w:val="22"/>
        </w:rPr>
        <w:t xml:space="preserve">, M.M., Edwards, S., Middleton, J.W., </w:t>
      </w:r>
      <w:r w:rsidRPr="00A151A8">
        <w:rPr>
          <w:rFonts w:ascii="Arial" w:hAnsi="Arial" w:cs="Arial"/>
          <w:b/>
          <w:sz w:val="22"/>
          <w:szCs w:val="22"/>
        </w:rPr>
        <w:t>Gilpin, N.W.</w:t>
      </w:r>
      <w:r>
        <w:rPr>
          <w:rFonts w:ascii="Arial" w:hAnsi="Arial" w:cs="Arial"/>
          <w:sz w:val="22"/>
          <w:szCs w:val="22"/>
        </w:rPr>
        <w:t xml:space="preserve"> (2018) </w:t>
      </w:r>
      <w:r w:rsidRPr="00A151A8">
        <w:rPr>
          <w:rFonts w:ascii="Arial" w:hAnsi="Arial" w:cs="Arial"/>
          <w:sz w:val="22"/>
          <w:szCs w:val="22"/>
        </w:rPr>
        <w:t>Central amygdala circuits mediate hyperalgesia in alcohol-dependent rats</w:t>
      </w:r>
      <w:r>
        <w:rPr>
          <w:rFonts w:ascii="Arial" w:hAnsi="Arial" w:cs="Arial"/>
          <w:sz w:val="22"/>
          <w:szCs w:val="22"/>
        </w:rPr>
        <w:t xml:space="preserve">. </w:t>
      </w:r>
      <w:r>
        <w:rPr>
          <w:rFonts w:ascii="Arial" w:hAnsi="Arial" w:cs="Arial"/>
          <w:i/>
          <w:sz w:val="22"/>
          <w:szCs w:val="22"/>
        </w:rPr>
        <w:t>Journal of Neuroscience</w:t>
      </w:r>
      <w:r>
        <w:rPr>
          <w:rFonts w:ascii="Arial" w:hAnsi="Arial" w:cs="Arial"/>
          <w:sz w:val="22"/>
          <w:szCs w:val="22"/>
        </w:rPr>
        <w:t xml:space="preserve"> </w:t>
      </w:r>
      <w:r w:rsidRPr="00C56D90">
        <w:rPr>
          <w:rFonts w:ascii="Arial" w:hAnsi="Arial" w:cs="Arial"/>
          <w:sz w:val="22"/>
          <w:szCs w:val="22"/>
        </w:rPr>
        <w:t>38:7761-73</w:t>
      </w:r>
      <w:r>
        <w:rPr>
          <w:rFonts w:ascii="Arial" w:hAnsi="Arial" w:cs="Arial"/>
          <w:sz w:val="22"/>
          <w:szCs w:val="22"/>
        </w:rPr>
        <w:t>.</w:t>
      </w:r>
    </w:p>
    <w:p w14:paraId="31BF02A0" w14:textId="77777777" w:rsidR="00C91A85" w:rsidRDefault="00C91A85" w:rsidP="00C91A85">
      <w:pPr>
        <w:pStyle w:val="ListParagraph"/>
        <w:widowControl w:val="0"/>
        <w:numPr>
          <w:ilvl w:val="0"/>
          <w:numId w:val="1"/>
        </w:numPr>
        <w:tabs>
          <w:tab w:val="clear" w:pos="720"/>
          <w:tab w:val="num" w:pos="0"/>
          <w:tab w:val="num" w:pos="360"/>
        </w:tabs>
        <w:autoSpaceDE w:val="0"/>
        <w:autoSpaceDN w:val="0"/>
        <w:adjustRightInd w:val="0"/>
        <w:ind w:left="360"/>
        <w:rPr>
          <w:rFonts w:ascii="Arial" w:hAnsi="Arial" w:cs="Arial"/>
          <w:sz w:val="22"/>
          <w:szCs w:val="22"/>
        </w:rPr>
      </w:pPr>
      <w:proofErr w:type="spellStart"/>
      <w:r>
        <w:rPr>
          <w:rFonts w:ascii="Arial" w:hAnsi="Arial" w:cs="Arial"/>
          <w:sz w:val="22"/>
          <w:szCs w:val="22"/>
        </w:rPr>
        <w:t>Ninh</w:t>
      </w:r>
      <w:proofErr w:type="spellEnd"/>
      <w:r>
        <w:rPr>
          <w:rFonts w:ascii="Arial" w:hAnsi="Arial" w:cs="Arial"/>
          <w:sz w:val="22"/>
          <w:szCs w:val="22"/>
        </w:rPr>
        <w:t xml:space="preserve">, V.K., El Hajj, E.C., Mouton, A.J., El Hajj, M.C., </w:t>
      </w:r>
      <w:r>
        <w:rPr>
          <w:rFonts w:ascii="Arial" w:hAnsi="Arial" w:cs="Arial"/>
          <w:b/>
          <w:sz w:val="22"/>
          <w:szCs w:val="22"/>
        </w:rPr>
        <w:t>Gilpin, N.W.</w:t>
      </w:r>
      <w:r>
        <w:rPr>
          <w:rFonts w:ascii="Arial" w:hAnsi="Arial" w:cs="Arial"/>
          <w:sz w:val="22"/>
          <w:szCs w:val="22"/>
        </w:rPr>
        <w:t xml:space="preserve">, Gardner, J.D. (2018) </w:t>
      </w:r>
      <w:r>
        <w:rPr>
          <w:rFonts w:ascii="Arial" w:hAnsi="Arial" w:cs="Arial"/>
          <w:color w:val="000000"/>
          <w:sz w:val="22"/>
          <w:szCs w:val="22"/>
        </w:rPr>
        <w:t>Chronic ethanol a</w:t>
      </w:r>
      <w:r w:rsidRPr="001204EB">
        <w:rPr>
          <w:rFonts w:ascii="Arial" w:hAnsi="Arial" w:cs="Arial"/>
          <w:color w:val="000000"/>
          <w:sz w:val="22"/>
          <w:szCs w:val="22"/>
        </w:rPr>
        <w:t>dministrati</w:t>
      </w:r>
      <w:r>
        <w:rPr>
          <w:rFonts w:ascii="Arial" w:hAnsi="Arial" w:cs="Arial"/>
          <w:color w:val="000000"/>
          <w:sz w:val="22"/>
          <w:szCs w:val="22"/>
        </w:rPr>
        <w:t>on prevents compensatory cardiac hypertrophy in pressure o</w:t>
      </w:r>
      <w:r w:rsidRPr="001204EB">
        <w:rPr>
          <w:rFonts w:ascii="Arial" w:hAnsi="Arial" w:cs="Arial"/>
          <w:color w:val="000000"/>
          <w:sz w:val="22"/>
          <w:szCs w:val="22"/>
        </w:rPr>
        <w:t>verload</w:t>
      </w:r>
      <w:r>
        <w:rPr>
          <w:rFonts w:ascii="Arial" w:hAnsi="Arial" w:cs="Arial"/>
          <w:color w:val="000000"/>
          <w:sz w:val="22"/>
          <w:szCs w:val="22"/>
        </w:rPr>
        <w:t xml:space="preserve">. </w:t>
      </w:r>
      <w:r>
        <w:rPr>
          <w:rFonts w:ascii="Arial" w:hAnsi="Arial" w:cs="Arial"/>
          <w:i/>
          <w:sz w:val="22"/>
          <w:szCs w:val="22"/>
        </w:rPr>
        <w:t>Alcoholism Clinical and Experimental Research</w:t>
      </w:r>
      <w:r>
        <w:rPr>
          <w:rFonts w:ascii="Arial" w:hAnsi="Arial" w:cs="Arial"/>
          <w:sz w:val="22"/>
          <w:szCs w:val="22"/>
        </w:rPr>
        <w:t xml:space="preserve"> 42:1408-17.</w:t>
      </w:r>
    </w:p>
    <w:p w14:paraId="79CF0795" w14:textId="676E208F" w:rsidR="00C56D90" w:rsidRDefault="00C56D90" w:rsidP="00C56D90">
      <w:pPr>
        <w:pStyle w:val="ListParagraph"/>
        <w:widowControl w:val="0"/>
        <w:numPr>
          <w:ilvl w:val="0"/>
          <w:numId w:val="1"/>
        </w:numPr>
        <w:tabs>
          <w:tab w:val="clear" w:pos="720"/>
          <w:tab w:val="num" w:pos="360"/>
        </w:tabs>
        <w:autoSpaceDE w:val="0"/>
        <w:autoSpaceDN w:val="0"/>
        <w:adjustRightInd w:val="0"/>
        <w:ind w:left="360"/>
        <w:rPr>
          <w:rFonts w:ascii="Arial" w:hAnsi="Arial" w:cs="Arial"/>
          <w:sz w:val="22"/>
          <w:szCs w:val="22"/>
        </w:rPr>
      </w:pPr>
      <w:r>
        <w:rPr>
          <w:rFonts w:ascii="Arial" w:hAnsi="Arial" w:cs="Arial"/>
          <w:sz w:val="22"/>
          <w:szCs w:val="22"/>
        </w:rPr>
        <w:t xml:space="preserve">Schreiber, A.L., McGinn, M.A., Edwards, S., </w:t>
      </w:r>
      <w:r>
        <w:rPr>
          <w:rFonts w:ascii="Arial" w:hAnsi="Arial" w:cs="Arial"/>
          <w:b/>
          <w:sz w:val="22"/>
          <w:szCs w:val="22"/>
        </w:rPr>
        <w:t>Gilpin, N.W.</w:t>
      </w:r>
      <w:r>
        <w:rPr>
          <w:rFonts w:ascii="Arial" w:hAnsi="Arial" w:cs="Arial"/>
          <w:sz w:val="22"/>
          <w:szCs w:val="22"/>
        </w:rPr>
        <w:t xml:space="preserve"> (2019) </w:t>
      </w:r>
      <w:r w:rsidRPr="00E63F26">
        <w:rPr>
          <w:rFonts w:ascii="Arial" w:hAnsi="Arial" w:cs="Arial"/>
          <w:sz w:val="22"/>
          <w:szCs w:val="22"/>
        </w:rPr>
        <w:t>Predator Odor Stress Blunts Alcohol Conditioned Aversion</w:t>
      </w:r>
      <w:r>
        <w:rPr>
          <w:rFonts w:ascii="Arial" w:hAnsi="Arial" w:cs="Arial"/>
          <w:sz w:val="22"/>
          <w:szCs w:val="22"/>
        </w:rPr>
        <w:t xml:space="preserve">. </w:t>
      </w:r>
      <w:r>
        <w:rPr>
          <w:rFonts w:ascii="Arial" w:hAnsi="Arial" w:cs="Arial"/>
          <w:i/>
          <w:sz w:val="22"/>
          <w:szCs w:val="22"/>
        </w:rPr>
        <w:t>Neuropharmacology</w:t>
      </w:r>
      <w:r>
        <w:rPr>
          <w:rFonts w:ascii="Arial" w:hAnsi="Arial" w:cs="Arial"/>
          <w:sz w:val="22"/>
          <w:szCs w:val="22"/>
        </w:rPr>
        <w:t xml:space="preserve"> </w:t>
      </w:r>
      <w:r w:rsidRPr="00C56D90">
        <w:rPr>
          <w:rFonts w:ascii="Arial" w:hAnsi="Arial" w:cs="Arial"/>
          <w:sz w:val="22"/>
          <w:szCs w:val="22"/>
        </w:rPr>
        <w:t>144:82-90</w:t>
      </w:r>
      <w:r>
        <w:rPr>
          <w:rFonts w:ascii="Arial" w:hAnsi="Arial" w:cs="Arial"/>
          <w:sz w:val="22"/>
          <w:szCs w:val="22"/>
        </w:rPr>
        <w:t>.</w:t>
      </w:r>
    </w:p>
    <w:p w14:paraId="17ECC00C" w14:textId="77777777" w:rsidR="000375D5" w:rsidRDefault="000375D5" w:rsidP="000375D5">
      <w:pPr>
        <w:pStyle w:val="ListParagraph"/>
        <w:widowControl w:val="0"/>
        <w:numPr>
          <w:ilvl w:val="0"/>
          <w:numId w:val="1"/>
        </w:numPr>
        <w:tabs>
          <w:tab w:val="clear" w:pos="720"/>
          <w:tab w:val="num" w:pos="360"/>
        </w:tabs>
        <w:autoSpaceDE w:val="0"/>
        <w:autoSpaceDN w:val="0"/>
        <w:adjustRightInd w:val="0"/>
        <w:ind w:left="360"/>
        <w:rPr>
          <w:rFonts w:ascii="Arial" w:hAnsi="Arial" w:cs="Arial"/>
          <w:sz w:val="22"/>
          <w:szCs w:val="22"/>
        </w:rPr>
      </w:pPr>
      <w:proofErr w:type="spellStart"/>
      <w:r>
        <w:rPr>
          <w:rFonts w:ascii="Arial" w:hAnsi="Arial" w:cs="Arial"/>
          <w:sz w:val="22"/>
          <w:szCs w:val="22"/>
        </w:rPr>
        <w:t>Fucich</w:t>
      </w:r>
      <w:proofErr w:type="spellEnd"/>
      <w:r>
        <w:rPr>
          <w:rFonts w:ascii="Arial" w:hAnsi="Arial" w:cs="Arial"/>
          <w:sz w:val="22"/>
          <w:szCs w:val="22"/>
        </w:rPr>
        <w:t xml:space="preserve">, E.A., Mayeux, J.P., McGinn, M.A., </w:t>
      </w:r>
      <w:r>
        <w:rPr>
          <w:rFonts w:ascii="Arial" w:hAnsi="Arial" w:cs="Arial"/>
          <w:b/>
          <w:sz w:val="22"/>
          <w:szCs w:val="22"/>
        </w:rPr>
        <w:t>Gilpin, N.W.</w:t>
      </w:r>
      <w:r>
        <w:rPr>
          <w:rFonts w:ascii="Arial" w:hAnsi="Arial" w:cs="Arial"/>
          <w:sz w:val="22"/>
          <w:szCs w:val="22"/>
        </w:rPr>
        <w:t xml:space="preserve">, Edwards, S., Molina, P.E. (2019) </w:t>
      </w:r>
      <w:r w:rsidRPr="00C56D90">
        <w:rPr>
          <w:rFonts w:ascii="Arial" w:hAnsi="Arial" w:cs="Arial"/>
          <w:sz w:val="22"/>
          <w:szCs w:val="22"/>
        </w:rPr>
        <w:t xml:space="preserve">A </w:t>
      </w:r>
      <w:r>
        <w:rPr>
          <w:rFonts w:ascii="Arial" w:hAnsi="Arial" w:cs="Arial"/>
          <w:sz w:val="22"/>
          <w:szCs w:val="22"/>
        </w:rPr>
        <w:t>n</w:t>
      </w:r>
      <w:r w:rsidRPr="00C56D90">
        <w:rPr>
          <w:rFonts w:ascii="Arial" w:hAnsi="Arial" w:cs="Arial"/>
          <w:sz w:val="22"/>
          <w:szCs w:val="22"/>
        </w:rPr>
        <w:t xml:space="preserve">ovel </w:t>
      </w:r>
      <w:r>
        <w:rPr>
          <w:rFonts w:ascii="Arial" w:hAnsi="Arial" w:cs="Arial"/>
          <w:sz w:val="22"/>
          <w:szCs w:val="22"/>
        </w:rPr>
        <w:t>r</w:t>
      </w:r>
      <w:r w:rsidRPr="00C56D90">
        <w:rPr>
          <w:rFonts w:ascii="Arial" w:hAnsi="Arial" w:cs="Arial"/>
          <w:sz w:val="22"/>
          <w:szCs w:val="22"/>
        </w:rPr>
        <w:t xml:space="preserve">ole for the </w:t>
      </w:r>
      <w:r>
        <w:rPr>
          <w:rFonts w:ascii="Arial" w:hAnsi="Arial" w:cs="Arial"/>
          <w:sz w:val="22"/>
          <w:szCs w:val="22"/>
        </w:rPr>
        <w:t>e</w:t>
      </w:r>
      <w:r w:rsidRPr="00C56D90">
        <w:rPr>
          <w:rFonts w:ascii="Arial" w:hAnsi="Arial" w:cs="Arial"/>
          <w:sz w:val="22"/>
          <w:szCs w:val="22"/>
        </w:rPr>
        <w:t xml:space="preserve">ndocannabinoid </w:t>
      </w:r>
      <w:r>
        <w:rPr>
          <w:rFonts w:ascii="Arial" w:hAnsi="Arial" w:cs="Arial"/>
          <w:sz w:val="22"/>
          <w:szCs w:val="22"/>
        </w:rPr>
        <w:t>s</w:t>
      </w:r>
      <w:r w:rsidRPr="00C56D90">
        <w:rPr>
          <w:rFonts w:ascii="Arial" w:hAnsi="Arial" w:cs="Arial"/>
          <w:sz w:val="22"/>
          <w:szCs w:val="22"/>
        </w:rPr>
        <w:t xml:space="preserve">ystem in </w:t>
      </w:r>
      <w:r>
        <w:rPr>
          <w:rFonts w:ascii="Arial" w:hAnsi="Arial" w:cs="Arial"/>
          <w:sz w:val="22"/>
          <w:szCs w:val="22"/>
        </w:rPr>
        <w:t>a</w:t>
      </w:r>
      <w:r w:rsidRPr="00C56D90">
        <w:rPr>
          <w:rFonts w:ascii="Arial" w:hAnsi="Arial" w:cs="Arial"/>
          <w:sz w:val="22"/>
          <w:szCs w:val="22"/>
        </w:rPr>
        <w:t xml:space="preserve">meliorating </w:t>
      </w:r>
      <w:r>
        <w:rPr>
          <w:rFonts w:ascii="Arial" w:hAnsi="Arial" w:cs="Arial"/>
          <w:sz w:val="22"/>
          <w:szCs w:val="22"/>
        </w:rPr>
        <w:t>m</w:t>
      </w:r>
      <w:r w:rsidRPr="00C56D90">
        <w:rPr>
          <w:rFonts w:ascii="Arial" w:hAnsi="Arial" w:cs="Arial"/>
          <w:sz w:val="22"/>
          <w:szCs w:val="22"/>
        </w:rPr>
        <w:t>otivation for</w:t>
      </w:r>
      <w:r>
        <w:rPr>
          <w:rFonts w:ascii="Arial" w:hAnsi="Arial" w:cs="Arial"/>
          <w:sz w:val="22"/>
          <w:szCs w:val="22"/>
        </w:rPr>
        <w:t xml:space="preserve"> a</w:t>
      </w:r>
      <w:r w:rsidRPr="00C56D90">
        <w:rPr>
          <w:rFonts w:ascii="Arial" w:hAnsi="Arial" w:cs="Arial"/>
          <w:sz w:val="22"/>
          <w:szCs w:val="22"/>
        </w:rPr>
        <w:t xml:space="preserve">lcohol </w:t>
      </w:r>
      <w:r>
        <w:rPr>
          <w:rFonts w:ascii="Arial" w:hAnsi="Arial" w:cs="Arial"/>
          <w:sz w:val="22"/>
          <w:szCs w:val="22"/>
        </w:rPr>
        <w:t>d</w:t>
      </w:r>
      <w:r w:rsidRPr="00C56D90">
        <w:rPr>
          <w:rFonts w:ascii="Arial" w:hAnsi="Arial" w:cs="Arial"/>
          <w:sz w:val="22"/>
          <w:szCs w:val="22"/>
        </w:rPr>
        <w:t xml:space="preserve">rinking and </w:t>
      </w:r>
      <w:r>
        <w:rPr>
          <w:rFonts w:ascii="Arial" w:hAnsi="Arial" w:cs="Arial"/>
          <w:sz w:val="22"/>
          <w:szCs w:val="22"/>
        </w:rPr>
        <w:t>n</w:t>
      </w:r>
      <w:r w:rsidRPr="00C56D90">
        <w:rPr>
          <w:rFonts w:ascii="Arial" w:hAnsi="Arial" w:cs="Arial"/>
          <w:sz w:val="22"/>
          <w:szCs w:val="22"/>
        </w:rPr>
        <w:t xml:space="preserve">egative </w:t>
      </w:r>
      <w:r>
        <w:rPr>
          <w:rFonts w:ascii="Arial" w:hAnsi="Arial" w:cs="Arial"/>
          <w:sz w:val="22"/>
          <w:szCs w:val="22"/>
        </w:rPr>
        <w:t>b</w:t>
      </w:r>
      <w:r w:rsidRPr="00C56D90">
        <w:rPr>
          <w:rFonts w:ascii="Arial" w:hAnsi="Arial" w:cs="Arial"/>
          <w:sz w:val="22"/>
          <w:szCs w:val="22"/>
        </w:rPr>
        <w:t xml:space="preserve">ehavioral </w:t>
      </w:r>
      <w:r>
        <w:rPr>
          <w:rFonts w:ascii="Arial" w:hAnsi="Arial" w:cs="Arial"/>
          <w:sz w:val="22"/>
          <w:szCs w:val="22"/>
        </w:rPr>
        <w:t>a</w:t>
      </w:r>
      <w:r w:rsidRPr="00C56D90">
        <w:rPr>
          <w:rFonts w:ascii="Arial" w:hAnsi="Arial" w:cs="Arial"/>
          <w:sz w:val="22"/>
          <w:szCs w:val="22"/>
        </w:rPr>
        <w:t xml:space="preserve">ffect after </w:t>
      </w:r>
      <w:r>
        <w:rPr>
          <w:rFonts w:ascii="Arial" w:hAnsi="Arial" w:cs="Arial"/>
          <w:sz w:val="22"/>
          <w:szCs w:val="22"/>
        </w:rPr>
        <w:t>t</w:t>
      </w:r>
      <w:r w:rsidRPr="00C56D90">
        <w:rPr>
          <w:rFonts w:ascii="Arial" w:hAnsi="Arial" w:cs="Arial"/>
          <w:sz w:val="22"/>
          <w:szCs w:val="22"/>
        </w:rPr>
        <w:t xml:space="preserve">raumatic </w:t>
      </w:r>
      <w:r>
        <w:rPr>
          <w:rFonts w:ascii="Arial" w:hAnsi="Arial" w:cs="Arial"/>
          <w:sz w:val="22"/>
          <w:szCs w:val="22"/>
        </w:rPr>
        <w:t>b</w:t>
      </w:r>
      <w:r w:rsidRPr="00C56D90">
        <w:rPr>
          <w:rFonts w:ascii="Arial" w:hAnsi="Arial" w:cs="Arial"/>
          <w:sz w:val="22"/>
          <w:szCs w:val="22"/>
        </w:rPr>
        <w:t xml:space="preserve">rain </w:t>
      </w:r>
      <w:r>
        <w:rPr>
          <w:rFonts w:ascii="Arial" w:hAnsi="Arial" w:cs="Arial"/>
          <w:sz w:val="22"/>
          <w:szCs w:val="22"/>
        </w:rPr>
        <w:t>i</w:t>
      </w:r>
      <w:r w:rsidRPr="00C56D90">
        <w:rPr>
          <w:rFonts w:ascii="Arial" w:hAnsi="Arial" w:cs="Arial"/>
          <w:sz w:val="22"/>
          <w:szCs w:val="22"/>
        </w:rPr>
        <w:t xml:space="preserve">njury in </w:t>
      </w:r>
      <w:r>
        <w:rPr>
          <w:rFonts w:ascii="Arial" w:hAnsi="Arial" w:cs="Arial"/>
          <w:sz w:val="22"/>
          <w:szCs w:val="22"/>
        </w:rPr>
        <w:t>r</w:t>
      </w:r>
      <w:r w:rsidRPr="00C56D90">
        <w:rPr>
          <w:rFonts w:ascii="Arial" w:hAnsi="Arial" w:cs="Arial"/>
          <w:sz w:val="22"/>
          <w:szCs w:val="22"/>
        </w:rPr>
        <w:t>ats</w:t>
      </w:r>
      <w:r>
        <w:rPr>
          <w:rFonts w:ascii="Arial" w:hAnsi="Arial" w:cs="Arial"/>
          <w:sz w:val="22"/>
          <w:szCs w:val="22"/>
        </w:rPr>
        <w:t xml:space="preserve">. </w:t>
      </w:r>
      <w:r>
        <w:rPr>
          <w:rFonts w:ascii="Arial" w:hAnsi="Arial" w:cs="Arial"/>
          <w:i/>
          <w:sz w:val="22"/>
          <w:szCs w:val="22"/>
        </w:rPr>
        <w:t>Journal of Neurotrauma</w:t>
      </w:r>
      <w:r>
        <w:rPr>
          <w:rFonts w:ascii="Arial" w:hAnsi="Arial" w:cs="Arial"/>
          <w:sz w:val="22"/>
          <w:szCs w:val="22"/>
        </w:rPr>
        <w:t xml:space="preserve"> 36:1847-55.</w:t>
      </w:r>
    </w:p>
    <w:p w14:paraId="4F139257" w14:textId="2D99CB1D" w:rsidR="006D7B93" w:rsidRDefault="006D7B93" w:rsidP="00D159E5">
      <w:pPr>
        <w:pStyle w:val="ListParagraph"/>
        <w:widowControl w:val="0"/>
        <w:numPr>
          <w:ilvl w:val="0"/>
          <w:numId w:val="1"/>
        </w:numPr>
        <w:tabs>
          <w:tab w:val="clear" w:pos="720"/>
          <w:tab w:val="num" w:pos="360"/>
        </w:tabs>
        <w:autoSpaceDE w:val="0"/>
        <w:autoSpaceDN w:val="0"/>
        <w:adjustRightInd w:val="0"/>
        <w:ind w:left="360"/>
        <w:rPr>
          <w:rFonts w:ascii="Arial" w:hAnsi="Arial" w:cs="Arial"/>
          <w:sz w:val="22"/>
          <w:szCs w:val="22"/>
        </w:rPr>
      </w:pPr>
      <w:proofErr w:type="spellStart"/>
      <w:r>
        <w:rPr>
          <w:rFonts w:ascii="Arial" w:hAnsi="Arial" w:cs="Arial"/>
          <w:sz w:val="22"/>
          <w:szCs w:val="22"/>
        </w:rPr>
        <w:t>Avegno</w:t>
      </w:r>
      <w:proofErr w:type="spellEnd"/>
      <w:r>
        <w:rPr>
          <w:rFonts w:ascii="Arial" w:hAnsi="Arial" w:cs="Arial"/>
          <w:sz w:val="22"/>
          <w:szCs w:val="22"/>
        </w:rPr>
        <w:t xml:space="preserve">, E.M., Middleton, J.W., </w:t>
      </w:r>
      <w:r>
        <w:rPr>
          <w:rFonts w:ascii="Arial" w:hAnsi="Arial" w:cs="Arial"/>
          <w:b/>
          <w:bCs/>
          <w:sz w:val="22"/>
          <w:szCs w:val="22"/>
        </w:rPr>
        <w:t>Gilpin, N.W.</w:t>
      </w:r>
      <w:r>
        <w:rPr>
          <w:rFonts w:ascii="Arial" w:hAnsi="Arial" w:cs="Arial"/>
          <w:sz w:val="22"/>
          <w:szCs w:val="22"/>
        </w:rPr>
        <w:t xml:space="preserve"> (</w:t>
      </w:r>
      <w:r w:rsidR="00C91A85">
        <w:rPr>
          <w:rFonts w:ascii="Arial" w:hAnsi="Arial" w:cs="Arial"/>
          <w:sz w:val="22"/>
          <w:szCs w:val="22"/>
        </w:rPr>
        <w:t>2019</w:t>
      </w:r>
      <w:r>
        <w:rPr>
          <w:rFonts w:ascii="Arial" w:hAnsi="Arial" w:cs="Arial"/>
          <w:sz w:val="22"/>
          <w:szCs w:val="22"/>
        </w:rPr>
        <w:t xml:space="preserve">) </w:t>
      </w:r>
      <w:r w:rsidRPr="006D7B93">
        <w:rPr>
          <w:rFonts w:ascii="Arial" w:hAnsi="Arial" w:cs="Arial"/>
          <w:sz w:val="22"/>
          <w:szCs w:val="22"/>
        </w:rPr>
        <w:t>Synaptic GABAergic transmission in the central amygdala (</w:t>
      </w:r>
      <w:proofErr w:type="spellStart"/>
      <w:r w:rsidRPr="006D7B93">
        <w:rPr>
          <w:rFonts w:ascii="Arial" w:hAnsi="Arial" w:cs="Arial"/>
          <w:sz w:val="22"/>
          <w:szCs w:val="22"/>
        </w:rPr>
        <w:t>CeA</w:t>
      </w:r>
      <w:proofErr w:type="spellEnd"/>
      <w:r w:rsidRPr="006D7B93">
        <w:rPr>
          <w:rFonts w:ascii="Arial" w:hAnsi="Arial" w:cs="Arial"/>
          <w:sz w:val="22"/>
          <w:szCs w:val="22"/>
        </w:rPr>
        <w:t>) of rats depends on slice preparation and recording conditions</w:t>
      </w:r>
      <w:r>
        <w:rPr>
          <w:rFonts w:ascii="Arial" w:hAnsi="Arial" w:cs="Arial"/>
          <w:sz w:val="22"/>
          <w:szCs w:val="22"/>
        </w:rPr>
        <w:t xml:space="preserve">. </w:t>
      </w:r>
      <w:r>
        <w:rPr>
          <w:rFonts w:ascii="Arial" w:hAnsi="Arial" w:cs="Arial"/>
          <w:i/>
          <w:iCs/>
          <w:sz w:val="22"/>
          <w:szCs w:val="22"/>
        </w:rPr>
        <w:t>Physiological Reports</w:t>
      </w:r>
      <w:r w:rsidR="00C91A85">
        <w:rPr>
          <w:rFonts w:ascii="Arial" w:hAnsi="Arial" w:cs="Arial"/>
          <w:sz w:val="22"/>
          <w:szCs w:val="22"/>
        </w:rPr>
        <w:t xml:space="preserve"> </w:t>
      </w:r>
      <w:proofErr w:type="gramStart"/>
      <w:r w:rsidR="00C91A85" w:rsidRPr="00C91A85">
        <w:rPr>
          <w:rFonts w:ascii="Arial" w:hAnsi="Arial" w:cs="Arial"/>
          <w:sz w:val="22"/>
          <w:szCs w:val="22"/>
        </w:rPr>
        <w:t>7</w:t>
      </w:r>
      <w:r w:rsidR="00C91A85">
        <w:rPr>
          <w:rFonts w:ascii="Arial" w:hAnsi="Arial" w:cs="Arial"/>
          <w:sz w:val="22"/>
          <w:szCs w:val="22"/>
        </w:rPr>
        <w:t>:</w:t>
      </w:r>
      <w:r w:rsidR="00C91A85" w:rsidRPr="00C91A85">
        <w:rPr>
          <w:rFonts w:ascii="Arial" w:hAnsi="Arial" w:cs="Arial"/>
          <w:sz w:val="22"/>
          <w:szCs w:val="22"/>
        </w:rPr>
        <w:t>e</w:t>
      </w:r>
      <w:proofErr w:type="gramEnd"/>
      <w:r w:rsidR="00C91A85" w:rsidRPr="00C91A85">
        <w:rPr>
          <w:rFonts w:ascii="Arial" w:hAnsi="Arial" w:cs="Arial"/>
          <w:sz w:val="22"/>
          <w:szCs w:val="22"/>
        </w:rPr>
        <w:t>14245</w:t>
      </w:r>
      <w:r w:rsidR="00C91A85">
        <w:rPr>
          <w:rFonts w:ascii="Arial" w:hAnsi="Arial" w:cs="Arial"/>
          <w:sz w:val="22"/>
          <w:szCs w:val="22"/>
        </w:rPr>
        <w:t>.</w:t>
      </w:r>
    </w:p>
    <w:p w14:paraId="5370C14A" w14:textId="12FFFB8B" w:rsidR="00CA1421" w:rsidRPr="004F53E0" w:rsidRDefault="00CA1421" w:rsidP="00CA1421">
      <w:pPr>
        <w:pStyle w:val="ListParagraph"/>
        <w:widowControl w:val="0"/>
        <w:numPr>
          <w:ilvl w:val="0"/>
          <w:numId w:val="1"/>
        </w:numPr>
        <w:tabs>
          <w:tab w:val="clear" w:pos="720"/>
          <w:tab w:val="num" w:pos="360"/>
        </w:tabs>
        <w:autoSpaceDE w:val="0"/>
        <w:autoSpaceDN w:val="0"/>
        <w:adjustRightInd w:val="0"/>
        <w:ind w:left="360"/>
        <w:jc w:val="both"/>
        <w:rPr>
          <w:rFonts w:ascii="Arial" w:hAnsi="Arial" w:cs="Arial"/>
          <w:sz w:val="22"/>
          <w:szCs w:val="22"/>
        </w:rPr>
      </w:pPr>
      <w:proofErr w:type="spellStart"/>
      <w:r w:rsidRPr="00CA1421">
        <w:rPr>
          <w:rFonts w:ascii="Arial" w:hAnsi="Arial" w:cs="Arial"/>
          <w:sz w:val="22"/>
          <w:szCs w:val="22"/>
        </w:rPr>
        <w:t>Fucich</w:t>
      </w:r>
      <w:proofErr w:type="spellEnd"/>
      <w:r>
        <w:rPr>
          <w:rFonts w:ascii="Arial" w:hAnsi="Arial" w:cs="Arial"/>
          <w:sz w:val="22"/>
          <w:szCs w:val="22"/>
        </w:rPr>
        <w:t xml:space="preserve">, E.A., </w:t>
      </w:r>
      <w:proofErr w:type="spellStart"/>
      <w:r w:rsidRPr="00CA1421">
        <w:rPr>
          <w:rFonts w:ascii="Arial" w:hAnsi="Arial" w:cs="Arial"/>
          <w:sz w:val="22"/>
          <w:szCs w:val="22"/>
        </w:rPr>
        <w:t>Stielper</w:t>
      </w:r>
      <w:proofErr w:type="spellEnd"/>
      <w:r>
        <w:rPr>
          <w:rFonts w:ascii="Arial" w:hAnsi="Arial" w:cs="Arial"/>
          <w:sz w:val="22"/>
          <w:szCs w:val="22"/>
        </w:rPr>
        <w:t xml:space="preserve">, Z.F., </w:t>
      </w:r>
      <w:proofErr w:type="spellStart"/>
      <w:r w:rsidRPr="00CA1421">
        <w:rPr>
          <w:rFonts w:ascii="Arial" w:hAnsi="Arial" w:cs="Arial"/>
          <w:sz w:val="22"/>
          <w:szCs w:val="22"/>
        </w:rPr>
        <w:t>Cancienne</w:t>
      </w:r>
      <w:proofErr w:type="spellEnd"/>
      <w:r>
        <w:rPr>
          <w:rFonts w:ascii="Arial" w:hAnsi="Arial" w:cs="Arial"/>
          <w:sz w:val="22"/>
          <w:szCs w:val="22"/>
        </w:rPr>
        <w:t xml:space="preserve">, H.L., </w:t>
      </w:r>
      <w:r w:rsidRPr="00CA1421">
        <w:rPr>
          <w:rFonts w:ascii="Arial" w:hAnsi="Arial" w:cs="Arial"/>
          <w:sz w:val="22"/>
          <w:szCs w:val="22"/>
        </w:rPr>
        <w:t>Edwards</w:t>
      </w:r>
      <w:r>
        <w:rPr>
          <w:rFonts w:ascii="Arial" w:hAnsi="Arial" w:cs="Arial"/>
          <w:sz w:val="22"/>
          <w:szCs w:val="22"/>
        </w:rPr>
        <w:t xml:space="preserve">, S., </w:t>
      </w:r>
      <w:r w:rsidRPr="00CA1421">
        <w:rPr>
          <w:rFonts w:ascii="Arial" w:hAnsi="Arial" w:cs="Arial"/>
          <w:b/>
          <w:bCs/>
          <w:sz w:val="22"/>
          <w:szCs w:val="22"/>
        </w:rPr>
        <w:t>Gilpin, N.W.</w:t>
      </w:r>
      <w:r>
        <w:rPr>
          <w:rFonts w:ascii="Arial" w:hAnsi="Arial" w:cs="Arial"/>
          <w:sz w:val="22"/>
          <w:szCs w:val="22"/>
        </w:rPr>
        <w:t xml:space="preserve">, </w:t>
      </w:r>
      <w:r w:rsidRPr="00CA1421">
        <w:rPr>
          <w:rFonts w:ascii="Arial" w:hAnsi="Arial" w:cs="Arial"/>
          <w:sz w:val="22"/>
          <w:szCs w:val="22"/>
        </w:rPr>
        <w:t>Molina</w:t>
      </w:r>
      <w:r>
        <w:rPr>
          <w:rFonts w:ascii="Arial" w:hAnsi="Arial" w:cs="Arial"/>
          <w:sz w:val="22"/>
          <w:szCs w:val="22"/>
        </w:rPr>
        <w:t xml:space="preserve">, P.E., </w:t>
      </w:r>
      <w:r w:rsidRPr="00CA1421">
        <w:rPr>
          <w:rFonts w:ascii="Arial" w:hAnsi="Arial" w:cs="Arial"/>
          <w:sz w:val="22"/>
          <w:szCs w:val="22"/>
        </w:rPr>
        <w:t>Middleton</w:t>
      </w:r>
      <w:r>
        <w:rPr>
          <w:rFonts w:ascii="Arial" w:hAnsi="Arial" w:cs="Arial"/>
          <w:sz w:val="22"/>
          <w:szCs w:val="22"/>
        </w:rPr>
        <w:t>, J.W. (</w:t>
      </w:r>
      <w:r w:rsidR="00C91A85">
        <w:rPr>
          <w:rFonts w:ascii="Arial" w:hAnsi="Arial" w:cs="Arial"/>
          <w:sz w:val="22"/>
          <w:szCs w:val="22"/>
        </w:rPr>
        <w:t>2020</w:t>
      </w:r>
      <w:r>
        <w:rPr>
          <w:rFonts w:ascii="Arial" w:hAnsi="Arial" w:cs="Arial"/>
          <w:sz w:val="22"/>
          <w:szCs w:val="22"/>
        </w:rPr>
        <w:t xml:space="preserve">) </w:t>
      </w:r>
      <w:r w:rsidRPr="00CA1421">
        <w:rPr>
          <w:rFonts w:ascii="Arial" w:hAnsi="Arial" w:cs="Arial"/>
          <w:sz w:val="22"/>
          <w:szCs w:val="22"/>
        </w:rPr>
        <w:t>Endocannabinoid degradation inhibitors ameliorate neuronal and synaptic alterations following traumatic brain injury</w:t>
      </w:r>
      <w:r>
        <w:rPr>
          <w:rFonts w:ascii="Arial" w:hAnsi="Arial" w:cs="Arial"/>
          <w:sz w:val="22"/>
          <w:szCs w:val="22"/>
        </w:rPr>
        <w:t xml:space="preserve">. </w:t>
      </w:r>
      <w:r>
        <w:rPr>
          <w:rFonts w:ascii="Arial" w:hAnsi="Arial" w:cs="Arial"/>
          <w:i/>
          <w:iCs/>
          <w:sz w:val="22"/>
          <w:szCs w:val="22"/>
        </w:rPr>
        <w:t>Journal of Neurophysiology</w:t>
      </w:r>
      <w:r w:rsidR="00C91A85">
        <w:rPr>
          <w:rFonts w:ascii="Arial" w:hAnsi="Arial" w:cs="Arial"/>
          <w:sz w:val="22"/>
          <w:szCs w:val="22"/>
        </w:rPr>
        <w:t xml:space="preserve"> 123:707-17.</w:t>
      </w:r>
    </w:p>
    <w:p w14:paraId="1BDAC9F6" w14:textId="77777777" w:rsidR="00C91A85" w:rsidRDefault="00C91A85" w:rsidP="00C91A85">
      <w:pPr>
        <w:pStyle w:val="ListParagraph"/>
        <w:widowControl w:val="0"/>
        <w:numPr>
          <w:ilvl w:val="0"/>
          <w:numId w:val="1"/>
        </w:numPr>
        <w:tabs>
          <w:tab w:val="clear" w:pos="720"/>
          <w:tab w:val="num" w:pos="360"/>
        </w:tabs>
        <w:autoSpaceDE w:val="0"/>
        <w:autoSpaceDN w:val="0"/>
        <w:adjustRightInd w:val="0"/>
        <w:ind w:left="360"/>
        <w:jc w:val="both"/>
        <w:rPr>
          <w:rFonts w:ascii="Arial" w:hAnsi="Arial" w:cs="Arial"/>
          <w:sz w:val="22"/>
          <w:szCs w:val="22"/>
        </w:rPr>
      </w:pPr>
      <w:proofErr w:type="spellStart"/>
      <w:r>
        <w:rPr>
          <w:rFonts w:ascii="Arial" w:hAnsi="Arial" w:cs="Arial"/>
          <w:sz w:val="22"/>
          <w:szCs w:val="22"/>
        </w:rPr>
        <w:t>Weera</w:t>
      </w:r>
      <w:proofErr w:type="spellEnd"/>
      <w:r>
        <w:rPr>
          <w:rFonts w:ascii="Arial" w:hAnsi="Arial" w:cs="Arial"/>
          <w:sz w:val="22"/>
          <w:szCs w:val="22"/>
        </w:rPr>
        <w:t xml:space="preserve">, M.M., Schreiber, A.L., </w:t>
      </w:r>
      <w:proofErr w:type="spellStart"/>
      <w:r>
        <w:rPr>
          <w:rFonts w:ascii="Arial" w:hAnsi="Arial" w:cs="Arial"/>
          <w:sz w:val="22"/>
          <w:szCs w:val="22"/>
        </w:rPr>
        <w:t>Avegno</w:t>
      </w:r>
      <w:proofErr w:type="spellEnd"/>
      <w:r>
        <w:rPr>
          <w:rFonts w:ascii="Arial" w:hAnsi="Arial" w:cs="Arial"/>
          <w:sz w:val="22"/>
          <w:szCs w:val="22"/>
        </w:rPr>
        <w:t xml:space="preserve">, E.M., </w:t>
      </w:r>
      <w:r>
        <w:rPr>
          <w:rFonts w:ascii="Arial" w:hAnsi="Arial" w:cs="Arial"/>
          <w:b/>
          <w:bCs/>
          <w:sz w:val="22"/>
          <w:szCs w:val="22"/>
        </w:rPr>
        <w:t xml:space="preserve">Gilpin, N.W. </w:t>
      </w:r>
      <w:r>
        <w:rPr>
          <w:rFonts w:ascii="Arial" w:hAnsi="Arial" w:cs="Arial"/>
          <w:sz w:val="22"/>
          <w:szCs w:val="22"/>
        </w:rPr>
        <w:t xml:space="preserve">(2020) </w:t>
      </w:r>
      <w:r w:rsidRPr="00737B9D">
        <w:rPr>
          <w:rFonts w:ascii="Arial" w:hAnsi="Arial" w:cs="Arial"/>
          <w:sz w:val="22"/>
          <w:szCs w:val="22"/>
        </w:rPr>
        <w:t>The Role of Central Amygdala Corticotropin-Releasing Factor on Predator Odor Stress-Induced Avoidance Behavior and Escalated Alcohol Drinking in Rats</w:t>
      </w:r>
      <w:r>
        <w:rPr>
          <w:rFonts w:ascii="Arial" w:hAnsi="Arial" w:cs="Arial"/>
          <w:sz w:val="22"/>
          <w:szCs w:val="22"/>
        </w:rPr>
        <w:t xml:space="preserve">. </w:t>
      </w:r>
      <w:r>
        <w:rPr>
          <w:rFonts w:ascii="Arial" w:hAnsi="Arial" w:cs="Arial"/>
          <w:i/>
          <w:iCs/>
          <w:sz w:val="22"/>
          <w:szCs w:val="22"/>
        </w:rPr>
        <w:t>Neuropharmacology</w:t>
      </w:r>
      <w:r>
        <w:rPr>
          <w:rFonts w:ascii="Arial" w:hAnsi="Arial" w:cs="Arial"/>
          <w:sz w:val="22"/>
          <w:szCs w:val="22"/>
        </w:rPr>
        <w:t>: 107979.</w:t>
      </w:r>
    </w:p>
    <w:p w14:paraId="7DC4CC04" w14:textId="77777777" w:rsidR="00C91A85" w:rsidRDefault="00C91A85" w:rsidP="00C91A85">
      <w:pPr>
        <w:pStyle w:val="ListParagraph"/>
        <w:widowControl w:val="0"/>
        <w:numPr>
          <w:ilvl w:val="0"/>
          <w:numId w:val="1"/>
        </w:numPr>
        <w:tabs>
          <w:tab w:val="clear" w:pos="720"/>
          <w:tab w:val="num" w:pos="360"/>
        </w:tabs>
        <w:autoSpaceDE w:val="0"/>
        <w:autoSpaceDN w:val="0"/>
        <w:adjustRightInd w:val="0"/>
        <w:ind w:left="360"/>
        <w:rPr>
          <w:rFonts w:ascii="Arial" w:hAnsi="Arial" w:cs="Arial"/>
          <w:sz w:val="22"/>
          <w:szCs w:val="22"/>
        </w:rPr>
      </w:pPr>
      <w:proofErr w:type="spellStart"/>
      <w:r>
        <w:rPr>
          <w:rFonts w:ascii="Arial" w:hAnsi="Arial" w:cs="Arial"/>
          <w:sz w:val="22"/>
          <w:szCs w:val="22"/>
        </w:rPr>
        <w:t>Montanari</w:t>
      </w:r>
      <w:proofErr w:type="spellEnd"/>
      <w:r>
        <w:rPr>
          <w:rFonts w:ascii="Arial" w:hAnsi="Arial" w:cs="Arial"/>
          <w:sz w:val="22"/>
          <w:szCs w:val="22"/>
        </w:rPr>
        <w:t xml:space="preserve">, C., Kelley, L.K., Kerr, T.M., Cole, M., </w:t>
      </w:r>
      <w:r w:rsidRPr="00771C02">
        <w:rPr>
          <w:rFonts w:ascii="Arial" w:hAnsi="Arial" w:cs="Arial"/>
          <w:b/>
          <w:bCs/>
          <w:sz w:val="22"/>
          <w:szCs w:val="22"/>
        </w:rPr>
        <w:t>Gilpin, N.W.</w:t>
      </w:r>
      <w:r>
        <w:rPr>
          <w:rFonts w:ascii="Arial" w:hAnsi="Arial" w:cs="Arial"/>
          <w:sz w:val="22"/>
          <w:szCs w:val="22"/>
        </w:rPr>
        <w:t xml:space="preserve"> (in press) </w:t>
      </w:r>
      <w:r w:rsidRPr="00771C02">
        <w:rPr>
          <w:rFonts w:ascii="Arial" w:hAnsi="Arial" w:cs="Arial"/>
          <w:sz w:val="22"/>
          <w:szCs w:val="22"/>
        </w:rPr>
        <w:t>Nicotine e-cigarette vapor inhalation effects on nicotine &amp; cotinine plasma levels and somatic withdrawal signs in adult male Wistar rats</w:t>
      </w:r>
      <w:r>
        <w:rPr>
          <w:rFonts w:ascii="Arial" w:hAnsi="Arial" w:cs="Arial"/>
          <w:sz w:val="22"/>
          <w:szCs w:val="22"/>
        </w:rPr>
        <w:t xml:space="preserve">. </w:t>
      </w:r>
      <w:r>
        <w:rPr>
          <w:rFonts w:ascii="Arial" w:hAnsi="Arial" w:cs="Arial"/>
          <w:i/>
          <w:iCs/>
          <w:sz w:val="22"/>
          <w:szCs w:val="22"/>
        </w:rPr>
        <w:t>Psychopharmacology</w:t>
      </w:r>
      <w:r>
        <w:rPr>
          <w:rFonts w:ascii="Arial" w:hAnsi="Arial" w:cs="Arial"/>
          <w:sz w:val="22"/>
          <w:szCs w:val="22"/>
        </w:rPr>
        <w:t>.</w:t>
      </w:r>
    </w:p>
    <w:p w14:paraId="249CFD6E" w14:textId="77777777" w:rsidR="00817979" w:rsidRDefault="009F5C04" w:rsidP="001204EB">
      <w:pPr>
        <w:pStyle w:val="ListParagraph"/>
        <w:widowControl w:val="0"/>
        <w:numPr>
          <w:ilvl w:val="0"/>
          <w:numId w:val="1"/>
        </w:numPr>
        <w:tabs>
          <w:tab w:val="clear" w:pos="720"/>
          <w:tab w:val="num" w:pos="0"/>
          <w:tab w:val="num" w:pos="360"/>
        </w:tabs>
        <w:autoSpaceDE w:val="0"/>
        <w:autoSpaceDN w:val="0"/>
        <w:adjustRightInd w:val="0"/>
        <w:ind w:left="360"/>
        <w:jc w:val="both"/>
        <w:rPr>
          <w:rFonts w:ascii="Arial" w:hAnsi="Arial" w:cs="Arial"/>
          <w:sz w:val="22"/>
          <w:szCs w:val="22"/>
        </w:rPr>
      </w:pPr>
      <w:r w:rsidRPr="009F5C04">
        <w:rPr>
          <w:rFonts w:ascii="Arial" w:hAnsi="Arial" w:cs="Arial"/>
          <w:sz w:val="22"/>
          <w:szCs w:val="22"/>
        </w:rPr>
        <w:t xml:space="preserve">Yue, X., Oakes, J., Xu, J., Morris, T., Fried, N., Pearson, C., Lobell, T., </w:t>
      </w:r>
      <w:r w:rsidRPr="009F5C04">
        <w:rPr>
          <w:rFonts w:ascii="Arial" w:hAnsi="Arial" w:cs="Arial"/>
          <w:b/>
          <w:bCs/>
          <w:sz w:val="22"/>
          <w:szCs w:val="22"/>
        </w:rPr>
        <w:t>Gilpin, N.W.</w:t>
      </w:r>
      <w:r w:rsidRPr="009F5C04">
        <w:rPr>
          <w:rFonts w:ascii="Arial" w:hAnsi="Arial" w:cs="Arial"/>
          <w:sz w:val="22"/>
          <w:szCs w:val="22"/>
        </w:rPr>
        <w:t xml:space="preserve">, </w:t>
      </w:r>
      <w:proofErr w:type="spellStart"/>
      <w:r w:rsidRPr="009F5C04">
        <w:rPr>
          <w:rFonts w:ascii="Arial" w:hAnsi="Arial" w:cs="Arial"/>
          <w:sz w:val="22"/>
          <w:szCs w:val="22"/>
        </w:rPr>
        <w:t>Lazartigues</w:t>
      </w:r>
      <w:proofErr w:type="spellEnd"/>
      <w:r w:rsidRPr="009F5C04">
        <w:rPr>
          <w:rFonts w:ascii="Arial" w:hAnsi="Arial" w:cs="Arial"/>
          <w:sz w:val="22"/>
          <w:szCs w:val="22"/>
        </w:rPr>
        <w:t xml:space="preserve">, E., Gardner, J. </w:t>
      </w:r>
      <w:r>
        <w:rPr>
          <w:rFonts w:ascii="Arial" w:hAnsi="Arial" w:cs="Arial"/>
          <w:sz w:val="22"/>
          <w:szCs w:val="22"/>
        </w:rPr>
        <w:t xml:space="preserve">(in press) </w:t>
      </w:r>
      <w:r w:rsidRPr="009F5C04">
        <w:rPr>
          <w:rFonts w:ascii="Arial" w:hAnsi="Arial" w:cs="Arial"/>
          <w:sz w:val="22"/>
          <w:szCs w:val="22"/>
        </w:rPr>
        <w:t>Effects of Chronic Nicotine Inhalation on Systemic and Pulmonary Blood Pressure and Right Ventricular Remodeling in Mice</w:t>
      </w:r>
      <w:r>
        <w:rPr>
          <w:rFonts w:ascii="Arial" w:hAnsi="Arial" w:cs="Arial"/>
          <w:sz w:val="22"/>
          <w:szCs w:val="22"/>
        </w:rPr>
        <w:t xml:space="preserve">. </w:t>
      </w:r>
      <w:r>
        <w:rPr>
          <w:rFonts w:ascii="Arial" w:hAnsi="Arial" w:cs="Arial"/>
          <w:i/>
          <w:iCs/>
          <w:sz w:val="22"/>
          <w:szCs w:val="22"/>
        </w:rPr>
        <w:t>Hypertension</w:t>
      </w:r>
      <w:r>
        <w:rPr>
          <w:rFonts w:ascii="Arial" w:hAnsi="Arial" w:cs="Arial"/>
          <w:sz w:val="22"/>
          <w:szCs w:val="22"/>
        </w:rPr>
        <w:t>.</w:t>
      </w:r>
    </w:p>
    <w:p w14:paraId="6969D55A" w14:textId="2720D7DA" w:rsidR="00817979" w:rsidRDefault="00817979" w:rsidP="00C652FA">
      <w:pPr>
        <w:pStyle w:val="ListParagraph"/>
        <w:widowControl w:val="0"/>
        <w:numPr>
          <w:ilvl w:val="0"/>
          <w:numId w:val="1"/>
        </w:numPr>
        <w:tabs>
          <w:tab w:val="clear" w:pos="720"/>
          <w:tab w:val="num" w:pos="0"/>
          <w:tab w:val="num" w:pos="360"/>
        </w:tabs>
        <w:autoSpaceDE w:val="0"/>
        <w:autoSpaceDN w:val="0"/>
        <w:adjustRightInd w:val="0"/>
        <w:ind w:left="360"/>
        <w:jc w:val="both"/>
        <w:rPr>
          <w:rFonts w:ascii="Arial" w:hAnsi="Arial" w:cs="Arial"/>
          <w:sz w:val="22"/>
          <w:szCs w:val="22"/>
        </w:rPr>
      </w:pPr>
      <w:r>
        <w:rPr>
          <w:rFonts w:ascii="Arial" w:hAnsi="Arial" w:cs="Arial"/>
          <w:sz w:val="22"/>
          <w:szCs w:val="22"/>
        </w:rPr>
        <w:t xml:space="preserve">Ferguson, T., Beauchamp, A., Rosen, E.M., Ray, A.N., </w:t>
      </w:r>
      <w:proofErr w:type="spellStart"/>
      <w:r>
        <w:rPr>
          <w:rFonts w:ascii="Arial" w:hAnsi="Arial" w:cs="Arial"/>
          <w:sz w:val="22"/>
          <w:szCs w:val="22"/>
        </w:rPr>
        <w:t>Theall</w:t>
      </w:r>
      <w:proofErr w:type="spellEnd"/>
      <w:r>
        <w:rPr>
          <w:rFonts w:ascii="Arial" w:hAnsi="Arial" w:cs="Arial"/>
          <w:sz w:val="22"/>
          <w:szCs w:val="22"/>
        </w:rPr>
        <w:t xml:space="preserve">, K.P., </w:t>
      </w:r>
      <w:r w:rsidRPr="00817979">
        <w:rPr>
          <w:rFonts w:ascii="Arial" w:hAnsi="Arial" w:cs="Arial"/>
          <w:b/>
          <w:bCs/>
          <w:sz w:val="22"/>
          <w:szCs w:val="22"/>
        </w:rPr>
        <w:t>Gilpin, N.W.</w:t>
      </w:r>
      <w:r>
        <w:rPr>
          <w:rFonts w:ascii="Arial" w:hAnsi="Arial" w:cs="Arial"/>
          <w:sz w:val="22"/>
          <w:szCs w:val="22"/>
        </w:rPr>
        <w:t xml:space="preserve">, Molina, P.E., Edwards, S. (in press) </w:t>
      </w:r>
      <w:r w:rsidRPr="00817979">
        <w:rPr>
          <w:rFonts w:ascii="Arial" w:hAnsi="Arial" w:cs="Arial"/>
          <w:sz w:val="22"/>
          <w:szCs w:val="22"/>
        </w:rPr>
        <w:t>Pilot Study of the Adaptation of an Alcohol, Tobacco, and Illicit Drug Use Intervention for Vulnerable Urban Young Adults</w:t>
      </w:r>
      <w:r>
        <w:rPr>
          <w:rFonts w:ascii="Arial" w:hAnsi="Arial" w:cs="Arial"/>
          <w:sz w:val="22"/>
          <w:szCs w:val="22"/>
        </w:rPr>
        <w:t xml:space="preserve">. </w:t>
      </w:r>
      <w:r w:rsidRPr="00817979">
        <w:rPr>
          <w:rFonts w:ascii="Arial" w:hAnsi="Arial" w:cs="Arial"/>
          <w:i/>
          <w:iCs/>
          <w:sz w:val="22"/>
          <w:szCs w:val="22"/>
        </w:rPr>
        <w:t>Frontiers in Public Health</w:t>
      </w:r>
      <w:r>
        <w:rPr>
          <w:rFonts w:ascii="Arial" w:hAnsi="Arial" w:cs="Arial"/>
          <w:sz w:val="22"/>
          <w:szCs w:val="22"/>
        </w:rPr>
        <w:t>.</w:t>
      </w:r>
    </w:p>
    <w:p w14:paraId="320592C6" w14:textId="5B0F1BFF" w:rsidR="001653CC" w:rsidRPr="00817979" w:rsidRDefault="001653CC" w:rsidP="00C652FA">
      <w:pPr>
        <w:pStyle w:val="ListParagraph"/>
        <w:widowControl w:val="0"/>
        <w:numPr>
          <w:ilvl w:val="0"/>
          <w:numId w:val="1"/>
        </w:numPr>
        <w:tabs>
          <w:tab w:val="clear" w:pos="720"/>
          <w:tab w:val="num" w:pos="0"/>
          <w:tab w:val="num" w:pos="360"/>
        </w:tabs>
        <w:autoSpaceDE w:val="0"/>
        <w:autoSpaceDN w:val="0"/>
        <w:adjustRightInd w:val="0"/>
        <w:ind w:left="360"/>
        <w:jc w:val="both"/>
        <w:rPr>
          <w:rFonts w:ascii="Arial" w:hAnsi="Arial" w:cs="Arial"/>
          <w:sz w:val="22"/>
          <w:szCs w:val="22"/>
        </w:rPr>
      </w:pPr>
      <w:proofErr w:type="spellStart"/>
      <w:r>
        <w:rPr>
          <w:rFonts w:ascii="Arial" w:hAnsi="Arial" w:cs="Arial"/>
          <w:sz w:val="22"/>
          <w:szCs w:val="22"/>
        </w:rPr>
        <w:t>Stielper</w:t>
      </w:r>
      <w:proofErr w:type="spellEnd"/>
      <w:r>
        <w:rPr>
          <w:rFonts w:ascii="Arial" w:hAnsi="Arial" w:cs="Arial"/>
          <w:sz w:val="22"/>
          <w:szCs w:val="22"/>
        </w:rPr>
        <w:t xml:space="preserve">, Z.F., </w:t>
      </w:r>
      <w:proofErr w:type="spellStart"/>
      <w:r>
        <w:rPr>
          <w:rFonts w:ascii="Arial" w:hAnsi="Arial" w:cs="Arial"/>
          <w:sz w:val="22"/>
          <w:szCs w:val="22"/>
        </w:rPr>
        <w:t>Fucich</w:t>
      </w:r>
      <w:proofErr w:type="spellEnd"/>
      <w:r>
        <w:rPr>
          <w:rFonts w:ascii="Arial" w:hAnsi="Arial" w:cs="Arial"/>
          <w:sz w:val="22"/>
          <w:szCs w:val="22"/>
        </w:rPr>
        <w:t xml:space="preserve">, E.A., Middleton, J., Hillard, C., Edwards, S., Molina, P., </w:t>
      </w:r>
      <w:r w:rsidRPr="001653CC">
        <w:rPr>
          <w:rFonts w:ascii="Arial" w:hAnsi="Arial" w:cs="Arial"/>
          <w:b/>
          <w:bCs/>
          <w:sz w:val="22"/>
          <w:szCs w:val="22"/>
        </w:rPr>
        <w:t>Gilpin, N.W.</w:t>
      </w:r>
      <w:r>
        <w:rPr>
          <w:rFonts w:ascii="Arial" w:hAnsi="Arial" w:cs="Arial"/>
          <w:sz w:val="22"/>
          <w:szCs w:val="22"/>
        </w:rPr>
        <w:t xml:space="preserve"> (in press) </w:t>
      </w:r>
      <w:r w:rsidRPr="001653CC">
        <w:rPr>
          <w:rFonts w:ascii="Arial" w:hAnsi="Arial" w:cs="Arial"/>
          <w:sz w:val="22"/>
          <w:szCs w:val="22"/>
        </w:rPr>
        <w:t>Traumatic brain injury (TBI) and alcohol drinking alter basolateral amygdala (BLA) endocannabinoids in female rats</w:t>
      </w:r>
      <w:r>
        <w:rPr>
          <w:rFonts w:ascii="Arial" w:hAnsi="Arial" w:cs="Arial"/>
          <w:sz w:val="22"/>
          <w:szCs w:val="22"/>
        </w:rPr>
        <w:t xml:space="preserve">. </w:t>
      </w:r>
      <w:r w:rsidRPr="001653CC">
        <w:rPr>
          <w:rFonts w:ascii="Arial" w:hAnsi="Arial" w:cs="Arial"/>
          <w:i/>
          <w:iCs/>
          <w:sz w:val="22"/>
          <w:szCs w:val="22"/>
        </w:rPr>
        <w:t>J Neurotrauma</w:t>
      </w:r>
      <w:r>
        <w:rPr>
          <w:rFonts w:ascii="Arial" w:hAnsi="Arial" w:cs="Arial"/>
          <w:sz w:val="22"/>
          <w:szCs w:val="22"/>
        </w:rPr>
        <w:t>.</w:t>
      </w:r>
    </w:p>
    <w:p w14:paraId="2887551C" w14:textId="6ED4967F" w:rsidR="00871EED" w:rsidRDefault="00871EED" w:rsidP="00C652FA">
      <w:pPr>
        <w:pStyle w:val="ListParagraph"/>
        <w:widowControl w:val="0"/>
        <w:numPr>
          <w:ilvl w:val="0"/>
          <w:numId w:val="1"/>
        </w:numPr>
        <w:tabs>
          <w:tab w:val="clear" w:pos="720"/>
          <w:tab w:val="num" w:pos="360"/>
        </w:tabs>
        <w:autoSpaceDE w:val="0"/>
        <w:autoSpaceDN w:val="0"/>
        <w:adjustRightInd w:val="0"/>
        <w:ind w:left="360"/>
        <w:jc w:val="both"/>
        <w:rPr>
          <w:rFonts w:ascii="Arial" w:hAnsi="Arial" w:cs="Arial"/>
          <w:sz w:val="22"/>
          <w:szCs w:val="22"/>
        </w:rPr>
      </w:pPr>
      <w:r w:rsidRPr="00F4208E">
        <w:rPr>
          <w:rFonts w:ascii="Arial" w:hAnsi="Arial" w:cs="Arial"/>
          <w:sz w:val="22"/>
          <w:szCs w:val="22"/>
        </w:rPr>
        <w:t xml:space="preserve">Datta, U., Kelley, L.K., Middleton, J.W., </w:t>
      </w:r>
      <w:r w:rsidRPr="00B37505">
        <w:rPr>
          <w:rFonts w:ascii="Arial" w:hAnsi="Arial" w:cs="Arial"/>
          <w:b/>
          <w:bCs/>
          <w:sz w:val="22"/>
          <w:szCs w:val="22"/>
        </w:rPr>
        <w:t>Gilpin, N.W.</w:t>
      </w:r>
      <w:r w:rsidRPr="00F4208E">
        <w:rPr>
          <w:rFonts w:ascii="Arial" w:hAnsi="Arial" w:cs="Arial"/>
          <w:sz w:val="22"/>
          <w:szCs w:val="22"/>
        </w:rPr>
        <w:t xml:space="preserve"> (2020) Positive allosteric modulation of the cannabinoid type-1 receptor (CB1R) in periaqueductal gray (PAG) </w:t>
      </w:r>
      <w:r w:rsidRPr="00F4208E">
        <w:rPr>
          <w:rFonts w:ascii="Arial" w:hAnsi="Arial" w:cs="Arial"/>
          <w:sz w:val="22"/>
          <w:szCs w:val="22"/>
        </w:rPr>
        <w:lastRenderedPageBreak/>
        <w:t>antagonizes anti-nociceptive and cellular effects of a mu-opioid receptor agonist in morphine-withdrawn rats.</w:t>
      </w:r>
      <w:r>
        <w:rPr>
          <w:rFonts w:ascii="Arial" w:hAnsi="Arial" w:cs="Arial"/>
          <w:sz w:val="22"/>
          <w:szCs w:val="22"/>
        </w:rPr>
        <w:t xml:space="preserve"> </w:t>
      </w:r>
      <w:r w:rsidRPr="00F4208E">
        <w:rPr>
          <w:rFonts w:ascii="Arial" w:hAnsi="Arial" w:cs="Arial"/>
          <w:i/>
          <w:iCs/>
          <w:sz w:val="22"/>
          <w:szCs w:val="22"/>
        </w:rPr>
        <w:t>Psychopharmacology</w:t>
      </w:r>
      <w:r w:rsidR="00FC57A7">
        <w:rPr>
          <w:rFonts w:ascii="Arial" w:hAnsi="Arial" w:cs="Arial"/>
          <w:i/>
          <w:iCs/>
          <w:sz w:val="22"/>
          <w:szCs w:val="22"/>
        </w:rPr>
        <w:t xml:space="preserve"> </w:t>
      </w:r>
      <w:r w:rsidR="00FC57A7">
        <w:rPr>
          <w:rFonts w:ascii="Arial" w:hAnsi="Arial" w:cs="Arial"/>
          <w:sz w:val="22"/>
          <w:szCs w:val="22"/>
        </w:rPr>
        <w:t>237:3729-39.</w:t>
      </w:r>
    </w:p>
    <w:p w14:paraId="387B0865" w14:textId="77777777" w:rsidR="007D39E9" w:rsidRPr="00407A93" w:rsidRDefault="007D39E9" w:rsidP="007D39E9">
      <w:pPr>
        <w:pStyle w:val="ListParagraph"/>
        <w:widowControl w:val="0"/>
        <w:numPr>
          <w:ilvl w:val="0"/>
          <w:numId w:val="1"/>
        </w:numPr>
        <w:tabs>
          <w:tab w:val="clear" w:pos="720"/>
          <w:tab w:val="num" w:pos="360"/>
        </w:tabs>
        <w:autoSpaceDE w:val="0"/>
        <w:autoSpaceDN w:val="0"/>
        <w:adjustRightInd w:val="0"/>
        <w:ind w:left="360"/>
        <w:jc w:val="both"/>
        <w:rPr>
          <w:rFonts w:ascii="Arial" w:hAnsi="Arial" w:cs="Arial"/>
          <w:sz w:val="22"/>
          <w:szCs w:val="22"/>
        </w:rPr>
      </w:pPr>
      <w:proofErr w:type="spellStart"/>
      <w:r w:rsidRPr="00407A93">
        <w:rPr>
          <w:rFonts w:ascii="Arial" w:hAnsi="Arial" w:cs="Arial"/>
          <w:sz w:val="22"/>
          <w:szCs w:val="22"/>
        </w:rPr>
        <w:t>Montanari</w:t>
      </w:r>
      <w:proofErr w:type="spellEnd"/>
      <w:r w:rsidRPr="00407A93">
        <w:rPr>
          <w:rFonts w:ascii="Arial" w:hAnsi="Arial" w:cs="Arial"/>
          <w:sz w:val="22"/>
          <w:szCs w:val="22"/>
        </w:rPr>
        <w:t>, C</w:t>
      </w:r>
      <w:r>
        <w:rPr>
          <w:rFonts w:ascii="Arial" w:hAnsi="Arial" w:cs="Arial"/>
          <w:sz w:val="22"/>
          <w:szCs w:val="22"/>
        </w:rPr>
        <w:t>.</w:t>
      </w:r>
      <w:r w:rsidRPr="00407A93">
        <w:rPr>
          <w:rFonts w:ascii="Arial" w:hAnsi="Arial" w:cs="Arial"/>
          <w:sz w:val="22"/>
          <w:szCs w:val="22"/>
        </w:rPr>
        <w:t xml:space="preserve">, </w:t>
      </w:r>
      <w:proofErr w:type="spellStart"/>
      <w:r w:rsidRPr="00407A93">
        <w:rPr>
          <w:rFonts w:ascii="Arial" w:hAnsi="Arial" w:cs="Arial"/>
          <w:sz w:val="22"/>
          <w:szCs w:val="22"/>
        </w:rPr>
        <w:t>Secci</w:t>
      </w:r>
      <w:proofErr w:type="spellEnd"/>
      <w:r w:rsidRPr="00407A93">
        <w:rPr>
          <w:rFonts w:ascii="Arial" w:hAnsi="Arial" w:cs="Arial"/>
          <w:sz w:val="22"/>
          <w:szCs w:val="22"/>
        </w:rPr>
        <w:t xml:space="preserve">, </w:t>
      </w:r>
      <w:r>
        <w:rPr>
          <w:rFonts w:ascii="Arial" w:hAnsi="Arial" w:cs="Arial"/>
          <w:sz w:val="22"/>
          <w:szCs w:val="22"/>
        </w:rPr>
        <w:t>M.</w:t>
      </w:r>
      <w:r w:rsidRPr="00407A93">
        <w:rPr>
          <w:rFonts w:ascii="Arial" w:hAnsi="Arial" w:cs="Arial"/>
          <w:sz w:val="22"/>
          <w:szCs w:val="22"/>
        </w:rPr>
        <w:t xml:space="preserve">, Driskell, </w:t>
      </w:r>
      <w:r>
        <w:rPr>
          <w:rFonts w:ascii="Arial" w:hAnsi="Arial" w:cs="Arial"/>
          <w:sz w:val="22"/>
          <w:szCs w:val="22"/>
        </w:rPr>
        <w:t>A.</w:t>
      </w:r>
      <w:r w:rsidRPr="00407A93">
        <w:rPr>
          <w:rFonts w:ascii="Arial" w:hAnsi="Arial" w:cs="Arial"/>
          <w:sz w:val="22"/>
          <w:szCs w:val="22"/>
        </w:rPr>
        <w:t xml:space="preserve">, McDonald, </w:t>
      </w:r>
      <w:r>
        <w:rPr>
          <w:rFonts w:ascii="Arial" w:hAnsi="Arial" w:cs="Arial"/>
          <w:sz w:val="22"/>
          <w:szCs w:val="22"/>
        </w:rPr>
        <w:t>K.O.</w:t>
      </w:r>
      <w:r w:rsidRPr="00407A93">
        <w:rPr>
          <w:rFonts w:ascii="Arial" w:hAnsi="Arial" w:cs="Arial"/>
          <w:sz w:val="22"/>
          <w:szCs w:val="22"/>
        </w:rPr>
        <w:t xml:space="preserve">, </w:t>
      </w:r>
      <w:proofErr w:type="spellStart"/>
      <w:r w:rsidRPr="00407A93">
        <w:rPr>
          <w:rFonts w:ascii="Arial" w:hAnsi="Arial" w:cs="Arial"/>
          <w:sz w:val="22"/>
          <w:szCs w:val="22"/>
        </w:rPr>
        <w:t>Schratz</w:t>
      </w:r>
      <w:proofErr w:type="spellEnd"/>
      <w:r w:rsidRPr="00407A93">
        <w:rPr>
          <w:rFonts w:ascii="Arial" w:hAnsi="Arial" w:cs="Arial"/>
          <w:sz w:val="22"/>
          <w:szCs w:val="22"/>
        </w:rPr>
        <w:t>, C</w:t>
      </w:r>
      <w:r>
        <w:rPr>
          <w:rFonts w:ascii="Arial" w:hAnsi="Arial" w:cs="Arial"/>
          <w:sz w:val="22"/>
          <w:szCs w:val="22"/>
        </w:rPr>
        <w:t>.L.</w:t>
      </w:r>
      <w:r w:rsidRPr="00407A93">
        <w:rPr>
          <w:rFonts w:ascii="Arial" w:hAnsi="Arial" w:cs="Arial"/>
          <w:sz w:val="22"/>
          <w:szCs w:val="22"/>
        </w:rPr>
        <w:t xml:space="preserve">, </w:t>
      </w:r>
      <w:r w:rsidRPr="0086139B">
        <w:rPr>
          <w:rFonts w:ascii="Arial" w:hAnsi="Arial" w:cs="Arial"/>
          <w:b/>
          <w:bCs/>
          <w:sz w:val="22"/>
          <w:szCs w:val="22"/>
        </w:rPr>
        <w:t>Gilpin, N.W.</w:t>
      </w:r>
      <w:r>
        <w:rPr>
          <w:rFonts w:ascii="Arial" w:hAnsi="Arial" w:cs="Arial"/>
          <w:sz w:val="22"/>
          <w:szCs w:val="22"/>
        </w:rPr>
        <w:t xml:space="preserve"> (2020) </w:t>
      </w:r>
      <w:r w:rsidRPr="0086139B">
        <w:rPr>
          <w:rFonts w:ascii="Arial" w:hAnsi="Arial" w:cs="Arial"/>
          <w:sz w:val="22"/>
          <w:szCs w:val="22"/>
        </w:rPr>
        <w:t>Chronic nicotine increases alcohol self-administration in adult male Wistar rats</w:t>
      </w:r>
      <w:r>
        <w:rPr>
          <w:rFonts w:ascii="Arial" w:hAnsi="Arial" w:cs="Arial"/>
          <w:sz w:val="22"/>
          <w:szCs w:val="22"/>
        </w:rPr>
        <w:t xml:space="preserve">. </w:t>
      </w:r>
      <w:r w:rsidRPr="00F4208E">
        <w:rPr>
          <w:rFonts w:ascii="Arial" w:hAnsi="Arial" w:cs="Arial"/>
          <w:i/>
          <w:iCs/>
          <w:sz w:val="22"/>
          <w:szCs w:val="22"/>
        </w:rPr>
        <w:t>Psychopharmacology</w:t>
      </w:r>
      <w:r>
        <w:rPr>
          <w:rFonts w:ascii="Arial" w:hAnsi="Arial" w:cs="Arial"/>
          <w:sz w:val="22"/>
          <w:szCs w:val="22"/>
        </w:rPr>
        <w:t xml:space="preserve"> </w:t>
      </w:r>
      <w:proofErr w:type="spellStart"/>
      <w:r w:rsidRPr="00C17AFC">
        <w:rPr>
          <w:rFonts w:ascii="Arial" w:hAnsi="Arial" w:cs="Arial"/>
          <w:sz w:val="22"/>
          <w:szCs w:val="22"/>
        </w:rPr>
        <w:t>doi</w:t>
      </w:r>
      <w:proofErr w:type="spellEnd"/>
      <w:r w:rsidRPr="00C17AFC">
        <w:rPr>
          <w:rFonts w:ascii="Arial" w:hAnsi="Arial" w:cs="Arial"/>
          <w:sz w:val="22"/>
          <w:szCs w:val="22"/>
        </w:rPr>
        <w:t>: 10.1007/s00213-020-05669-8</w:t>
      </w:r>
      <w:r>
        <w:rPr>
          <w:rFonts w:ascii="Arial" w:hAnsi="Arial" w:cs="Arial"/>
          <w:sz w:val="22"/>
          <w:szCs w:val="22"/>
        </w:rPr>
        <w:t>. Online ahead of print.</w:t>
      </w:r>
    </w:p>
    <w:p w14:paraId="62FDDFCF" w14:textId="77777777" w:rsidR="007D39E9" w:rsidRDefault="007D39E9" w:rsidP="007D39E9">
      <w:pPr>
        <w:pStyle w:val="ListParagraph"/>
        <w:widowControl w:val="0"/>
        <w:numPr>
          <w:ilvl w:val="0"/>
          <w:numId w:val="1"/>
        </w:numPr>
        <w:tabs>
          <w:tab w:val="clear" w:pos="720"/>
          <w:tab w:val="num" w:pos="360"/>
        </w:tabs>
        <w:autoSpaceDE w:val="0"/>
        <w:autoSpaceDN w:val="0"/>
        <w:adjustRightInd w:val="0"/>
        <w:ind w:left="360"/>
        <w:jc w:val="both"/>
        <w:rPr>
          <w:rFonts w:ascii="Arial" w:hAnsi="Arial" w:cs="Arial"/>
          <w:sz w:val="22"/>
          <w:szCs w:val="22"/>
        </w:rPr>
      </w:pPr>
      <w:proofErr w:type="spellStart"/>
      <w:r w:rsidRPr="00A6403C">
        <w:rPr>
          <w:rFonts w:ascii="Arial" w:hAnsi="Arial" w:cs="Arial"/>
          <w:sz w:val="22"/>
          <w:szCs w:val="22"/>
        </w:rPr>
        <w:t>Weera</w:t>
      </w:r>
      <w:proofErr w:type="spellEnd"/>
      <w:r w:rsidRPr="00A6403C">
        <w:rPr>
          <w:rFonts w:ascii="Arial" w:hAnsi="Arial" w:cs="Arial"/>
          <w:sz w:val="22"/>
          <w:szCs w:val="22"/>
        </w:rPr>
        <w:t xml:space="preserve">, M.M., </w:t>
      </w:r>
      <w:proofErr w:type="spellStart"/>
      <w:r w:rsidRPr="00A6403C">
        <w:rPr>
          <w:rFonts w:ascii="Arial" w:hAnsi="Arial" w:cs="Arial"/>
          <w:sz w:val="22"/>
          <w:szCs w:val="22"/>
        </w:rPr>
        <w:t>Shackett</w:t>
      </w:r>
      <w:proofErr w:type="spellEnd"/>
      <w:r w:rsidRPr="00A6403C">
        <w:rPr>
          <w:rFonts w:ascii="Arial" w:hAnsi="Arial" w:cs="Arial"/>
          <w:sz w:val="22"/>
          <w:szCs w:val="22"/>
        </w:rPr>
        <w:t xml:space="preserve">, R.S., Kramer, H.M., Middleton, J.W., </w:t>
      </w:r>
      <w:r w:rsidRPr="00DF45B7">
        <w:rPr>
          <w:rFonts w:ascii="Arial" w:hAnsi="Arial" w:cs="Arial"/>
          <w:b/>
          <w:bCs/>
          <w:sz w:val="22"/>
          <w:szCs w:val="22"/>
        </w:rPr>
        <w:t>Gilpin, N.W.</w:t>
      </w:r>
      <w:r w:rsidRPr="00A6403C">
        <w:rPr>
          <w:rFonts w:ascii="Arial" w:hAnsi="Arial" w:cs="Arial"/>
          <w:sz w:val="22"/>
          <w:szCs w:val="22"/>
        </w:rPr>
        <w:t xml:space="preserve"> (2020) Central amygdala projections to lateral hypothalamus mediate avoidance behavior in rats. </w:t>
      </w:r>
      <w:r w:rsidRPr="00A6403C">
        <w:rPr>
          <w:rFonts w:ascii="Arial" w:hAnsi="Arial" w:cs="Arial"/>
          <w:i/>
          <w:iCs/>
          <w:sz w:val="22"/>
          <w:szCs w:val="22"/>
        </w:rPr>
        <w:t xml:space="preserve">J </w:t>
      </w:r>
      <w:proofErr w:type="spellStart"/>
      <w:r w:rsidRPr="00A6403C">
        <w:rPr>
          <w:rFonts w:ascii="Arial" w:hAnsi="Arial" w:cs="Arial"/>
          <w:i/>
          <w:iCs/>
          <w:sz w:val="22"/>
          <w:szCs w:val="22"/>
        </w:rPr>
        <w:t>Neurosci</w:t>
      </w:r>
      <w:proofErr w:type="spellEnd"/>
      <w:r w:rsidRPr="00A6403C">
        <w:rPr>
          <w:rFonts w:ascii="Arial" w:hAnsi="Arial" w:cs="Arial"/>
          <w:sz w:val="22"/>
          <w:szCs w:val="22"/>
        </w:rPr>
        <w:t xml:space="preserve"> </w:t>
      </w:r>
      <w:proofErr w:type="spellStart"/>
      <w:r w:rsidRPr="00A6403C">
        <w:rPr>
          <w:rFonts w:ascii="Arial" w:hAnsi="Arial" w:cs="Arial"/>
          <w:sz w:val="22"/>
          <w:szCs w:val="22"/>
        </w:rPr>
        <w:t>doi</w:t>
      </w:r>
      <w:proofErr w:type="spellEnd"/>
      <w:r w:rsidRPr="00A6403C">
        <w:rPr>
          <w:rFonts w:ascii="Arial" w:hAnsi="Arial" w:cs="Arial"/>
          <w:sz w:val="22"/>
          <w:szCs w:val="22"/>
        </w:rPr>
        <w:t>: 10.1523/JNEUROSCI.0236-20.2020. Online ahead of print.</w:t>
      </w:r>
    </w:p>
    <w:p w14:paraId="19239531" w14:textId="77777777" w:rsidR="003E5EEA" w:rsidRDefault="007D39E9" w:rsidP="003E5EEA">
      <w:pPr>
        <w:pStyle w:val="ListParagraph"/>
        <w:widowControl w:val="0"/>
        <w:numPr>
          <w:ilvl w:val="0"/>
          <w:numId w:val="1"/>
        </w:numPr>
        <w:tabs>
          <w:tab w:val="clear" w:pos="720"/>
          <w:tab w:val="num" w:pos="360"/>
        </w:tabs>
        <w:autoSpaceDE w:val="0"/>
        <w:autoSpaceDN w:val="0"/>
        <w:adjustRightInd w:val="0"/>
        <w:ind w:left="360"/>
        <w:jc w:val="both"/>
        <w:rPr>
          <w:rFonts w:ascii="Arial" w:hAnsi="Arial" w:cs="Arial"/>
          <w:sz w:val="22"/>
          <w:szCs w:val="22"/>
        </w:rPr>
      </w:pPr>
      <w:proofErr w:type="spellStart"/>
      <w:r>
        <w:rPr>
          <w:rFonts w:ascii="Arial" w:hAnsi="Arial" w:cs="Arial"/>
          <w:sz w:val="22"/>
          <w:szCs w:val="22"/>
        </w:rPr>
        <w:t>Avegno</w:t>
      </w:r>
      <w:proofErr w:type="spellEnd"/>
      <w:r>
        <w:rPr>
          <w:rFonts w:ascii="Arial" w:hAnsi="Arial" w:cs="Arial"/>
          <w:sz w:val="22"/>
          <w:szCs w:val="22"/>
        </w:rPr>
        <w:t xml:space="preserve">, E.A., Kasten, C.R., Snyder III, W.B., Kelley, L.K., Lobell, T.D., Templeton, T.J., </w:t>
      </w:r>
      <w:proofErr w:type="spellStart"/>
      <w:r>
        <w:rPr>
          <w:rFonts w:ascii="Arial" w:hAnsi="Arial" w:cs="Arial"/>
          <w:sz w:val="22"/>
          <w:szCs w:val="22"/>
        </w:rPr>
        <w:t>Constans</w:t>
      </w:r>
      <w:proofErr w:type="spellEnd"/>
      <w:r>
        <w:rPr>
          <w:rFonts w:ascii="Arial" w:hAnsi="Arial" w:cs="Arial"/>
          <w:sz w:val="22"/>
          <w:szCs w:val="22"/>
        </w:rPr>
        <w:t xml:space="preserve">, M., Wills, T.A., Middleton, J.W., </w:t>
      </w:r>
      <w:r w:rsidRPr="00C71F07">
        <w:rPr>
          <w:rFonts w:ascii="Arial" w:hAnsi="Arial" w:cs="Arial"/>
          <w:b/>
          <w:bCs/>
          <w:sz w:val="22"/>
          <w:szCs w:val="22"/>
        </w:rPr>
        <w:t>Gilpin, N.W.</w:t>
      </w:r>
      <w:r>
        <w:rPr>
          <w:rFonts w:ascii="Arial" w:hAnsi="Arial" w:cs="Arial"/>
          <w:sz w:val="22"/>
          <w:szCs w:val="22"/>
        </w:rPr>
        <w:t xml:space="preserve"> (2020) </w:t>
      </w:r>
      <w:r w:rsidRPr="00C71F07">
        <w:rPr>
          <w:rFonts w:ascii="Arial" w:hAnsi="Arial" w:cs="Arial"/>
          <w:sz w:val="22"/>
          <w:szCs w:val="22"/>
        </w:rPr>
        <w:t>Alcohol dependence activates ventral tegmental area projections to central amygdala in male mice and rats</w:t>
      </w:r>
      <w:r>
        <w:rPr>
          <w:rFonts w:ascii="Arial" w:hAnsi="Arial" w:cs="Arial"/>
          <w:sz w:val="22"/>
          <w:szCs w:val="22"/>
        </w:rPr>
        <w:t xml:space="preserve">. </w:t>
      </w:r>
      <w:r>
        <w:rPr>
          <w:rFonts w:ascii="Arial" w:hAnsi="Arial" w:cs="Arial"/>
          <w:i/>
          <w:iCs/>
          <w:sz w:val="22"/>
          <w:szCs w:val="22"/>
        </w:rPr>
        <w:t>Addiction Biology</w:t>
      </w:r>
      <w:r>
        <w:rPr>
          <w:rFonts w:ascii="Arial" w:hAnsi="Arial" w:cs="Arial"/>
          <w:sz w:val="22"/>
          <w:szCs w:val="22"/>
        </w:rPr>
        <w:t xml:space="preserve"> </w:t>
      </w:r>
      <w:proofErr w:type="spellStart"/>
      <w:r>
        <w:rPr>
          <w:rFonts w:ascii="Arial" w:hAnsi="Arial" w:cs="Arial"/>
          <w:sz w:val="22"/>
          <w:szCs w:val="22"/>
        </w:rPr>
        <w:t>doi</w:t>
      </w:r>
      <w:proofErr w:type="spellEnd"/>
      <w:r>
        <w:rPr>
          <w:rFonts w:ascii="Arial" w:hAnsi="Arial" w:cs="Arial"/>
          <w:sz w:val="22"/>
          <w:szCs w:val="22"/>
        </w:rPr>
        <w:t xml:space="preserve">: </w:t>
      </w:r>
      <w:r w:rsidRPr="00C71F07">
        <w:rPr>
          <w:rFonts w:ascii="Arial" w:hAnsi="Arial" w:cs="Arial"/>
          <w:sz w:val="22"/>
          <w:szCs w:val="22"/>
        </w:rPr>
        <w:t>http://dx.doi.org/10.1111/adb.12990</w:t>
      </w:r>
      <w:r>
        <w:rPr>
          <w:rFonts w:ascii="Arial" w:hAnsi="Arial" w:cs="Arial"/>
          <w:sz w:val="22"/>
          <w:szCs w:val="22"/>
        </w:rPr>
        <w:t>. Online ahead of print.</w:t>
      </w:r>
    </w:p>
    <w:p w14:paraId="0D9B0BC8" w14:textId="07A9D380" w:rsidR="003E5EEA" w:rsidRPr="003E5EEA" w:rsidRDefault="003E5EEA" w:rsidP="003E5EEA">
      <w:pPr>
        <w:pStyle w:val="ListParagraph"/>
        <w:widowControl w:val="0"/>
        <w:numPr>
          <w:ilvl w:val="0"/>
          <w:numId w:val="1"/>
        </w:numPr>
        <w:tabs>
          <w:tab w:val="clear" w:pos="720"/>
          <w:tab w:val="num" w:pos="360"/>
        </w:tabs>
        <w:autoSpaceDE w:val="0"/>
        <w:autoSpaceDN w:val="0"/>
        <w:adjustRightInd w:val="0"/>
        <w:ind w:left="360"/>
        <w:jc w:val="both"/>
        <w:rPr>
          <w:rFonts w:ascii="Arial" w:hAnsi="Arial" w:cs="Arial"/>
          <w:sz w:val="22"/>
          <w:szCs w:val="22"/>
        </w:rPr>
      </w:pPr>
      <w:r w:rsidRPr="008209FF">
        <w:rPr>
          <w:rFonts w:ascii="Arial" w:hAnsi="Arial" w:cs="Arial"/>
          <w:b/>
          <w:bCs/>
          <w:sz w:val="22"/>
          <w:szCs w:val="22"/>
        </w:rPr>
        <w:t>Gilpin N.W.</w:t>
      </w:r>
      <w:r w:rsidRPr="003E5EEA">
        <w:rPr>
          <w:rFonts w:ascii="Arial" w:hAnsi="Arial" w:cs="Arial"/>
          <w:sz w:val="22"/>
          <w:szCs w:val="22"/>
        </w:rPr>
        <w:t xml:space="preserve">, Calipari E.S. (2021) The critical importance of understanding comorbidities to effectively treat drug addiction. Int Rev </w:t>
      </w:r>
      <w:proofErr w:type="spellStart"/>
      <w:r w:rsidRPr="003E5EEA">
        <w:rPr>
          <w:rFonts w:ascii="Arial" w:hAnsi="Arial" w:cs="Arial"/>
          <w:sz w:val="22"/>
          <w:szCs w:val="22"/>
        </w:rPr>
        <w:t>Neurobiol</w:t>
      </w:r>
      <w:proofErr w:type="spellEnd"/>
      <w:r w:rsidRPr="003E5EEA">
        <w:rPr>
          <w:rFonts w:ascii="Arial" w:hAnsi="Arial" w:cs="Arial"/>
          <w:sz w:val="22"/>
          <w:szCs w:val="22"/>
        </w:rPr>
        <w:t xml:space="preserve"> </w:t>
      </w:r>
      <w:proofErr w:type="gramStart"/>
      <w:r w:rsidRPr="003E5EEA">
        <w:rPr>
          <w:rFonts w:ascii="Arial" w:hAnsi="Arial" w:cs="Arial"/>
          <w:sz w:val="22"/>
          <w:szCs w:val="22"/>
        </w:rPr>
        <w:t>157:xiii</w:t>
      </w:r>
      <w:proofErr w:type="gramEnd"/>
      <w:r w:rsidRPr="003E5EEA">
        <w:rPr>
          <w:rFonts w:ascii="Arial" w:hAnsi="Arial" w:cs="Arial"/>
          <w:sz w:val="22"/>
          <w:szCs w:val="22"/>
        </w:rPr>
        <w:t>-xv.</w:t>
      </w:r>
    </w:p>
    <w:p w14:paraId="2B147C18" w14:textId="77777777" w:rsidR="003E5EEA" w:rsidRDefault="003E5EEA" w:rsidP="001204EB">
      <w:pPr>
        <w:widowControl w:val="0"/>
        <w:tabs>
          <w:tab w:val="num" w:pos="0"/>
          <w:tab w:val="num" w:pos="360"/>
        </w:tabs>
        <w:autoSpaceDE w:val="0"/>
        <w:autoSpaceDN w:val="0"/>
        <w:adjustRightInd w:val="0"/>
        <w:rPr>
          <w:rFonts w:ascii="Arial" w:hAnsi="Arial" w:cs="Arial"/>
          <w:sz w:val="22"/>
          <w:szCs w:val="22"/>
        </w:rPr>
      </w:pPr>
    </w:p>
    <w:p w14:paraId="1138D3C7" w14:textId="4424FDA8" w:rsidR="00D56771" w:rsidRPr="00C30D18" w:rsidRDefault="00D56771" w:rsidP="00D56771">
      <w:pPr>
        <w:widowControl w:val="0"/>
        <w:tabs>
          <w:tab w:val="num" w:pos="0"/>
          <w:tab w:val="num" w:pos="630"/>
        </w:tabs>
        <w:autoSpaceDE w:val="0"/>
        <w:autoSpaceDN w:val="0"/>
        <w:adjustRightInd w:val="0"/>
        <w:ind w:left="270" w:hanging="270"/>
        <w:rPr>
          <w:rFonts w:ascii="Arial" w:hAnsi="Arial" w:cs="Arial"/>
          <w:color w:val="000000"/>
          <w:sz w:val="22"/>
          <w:szCs w:val="22"/>
        </w:rPr>
      </w:pPr>
      <w:r w:rsidRPr="00C30D18">
        <w:rPr>
          <w:rFonts w:ascii="Arial" w:hAnsi="Arial" w:cs="Arial"/>
          <w:color w:val="000000"/>
          <w:sz w:val="22"/>
          <w:szCs w:val="22"/>
        </w:rPr>
        <w:t>*indicates that both authors contributed equally to the manuscript</w:t>
      </w:r>
    </w:p>
    <w:p w14:paraId="4C2127D3" w14:textId="77777777" w:rsidR="00D56771" w:rsidRDefault="00D56771" w:rsidP="00C30D18">
      <w:pPr>
        <w:widowControl w:val="0"/>
        <w:tabs>
          <w:tab w:val="num" w:pos="0"/>
          <w:tab w:val="num" w:pos="630"/>
        </w:tabs>
        <w:autoSpaceDE w:val="0"/>
        <w:autoSpaceDN w:val="0"/>
        <w:adjustRightInd w:val="0"/>
        <w:ind w:left="270" w:hanging="270"/>
        <w:rPr>
          <w:rFonts w:ascii="Arial" w:hAnsi="Arial" w:cs="Arial"/>
          <w:color w:val="000000"/>
          <w:sz w:val="22"/>
          <w:szCs w:val="22"/>
          <w:u w:val="single"/>
        </w:rPr>
      </w:pPr>
    </w:p>
    <w:p w14:paraId="7D865083" w14:textId="35622B37" w:rsidR="00FC485C" w:rsidRPr="00C30D18" w:rsidRDefault="00FC485C" w:rsidP="00FC485C">
      <w:pPr>
        <w:rPr>
          <w:rFonts w:ascii="Arial" w:hAnsi="Arial" w:cs="Arial"/>
          <w:sz w:val="22"/>
          <w:szCs w:val="22"/>
          <w:u w:val="single"/>
        </w:rPr>
      </w:pPr>
      <w:r>
        <w:rPr>
          <w:rFonts w:ascii="Arial" w:hAnsi="Arial" w:cs="Arial"/>
          <w:sz w:val="22"/>
          <w:szCs w:val="22"/>
          <w:u w:val="single"/>
        </w:rPr>
        <w:t>Review</w:t>
      </w:r>
      <w:r w:rsidRPr="00C30D18">
        <w:rPr>
          <w:rFonts w:ascii="Arial" w:hAnsi="Arial" w:cs="Arial"/>
          <w:sz w:val="22"/>
          <w:szCs w:val="22"/>
          <w:u w:val="single"/>
        </w:rPr>
        <w:t xml:space="preserve"> Articl</w:t>
      </w:r>
      <w:r>
        <w:rPr>
          <w:rFonts w:ascii="Arial" w:hAnsi="Arial" w:cs="Arial"/>
          <w:sz w:val="22"/>
          <w:szCs w:val="22"/>
          <w:u w:val="single"/>
        </w:rPr>
        <w:t>es:</w:t>
      </w:r>
    </w:p>
    <w:p w14:paraId="0100BC12" w14:textId="77777777" w:rsidR="00FC485C" w:rsidRPr="00FC485C" w:rsidRDefault="00FC485C" w:rsidP="00FC485C">
      <w:pPr>
        <w:widowControl w:val="0"/>
        <w:numPr>
          <w:ilvl w:val="0"/>
          <w:numId w:val="2"/>
        </w:numPr>
        <w:tabs>
          <w:tab w:val="clear" w:pos="720"/>
          <w:tab w:val="num" w:pos="360"/>
        </w:tabs>
        <w:autoSpaceDE w:val="0"/>
        <w:autoSpaceDN w:val="0"/>
        <w:adjustRightInd w:val="0"/>
        <w:ind w:left="270" w:hanging="270"/>
        <w:jc w:val="both"/>
        <w:rPr>
          <w:rFonts w:ascii="Arial" w:hAnsi="Arial" w:cs="Arial"/>
          <w:bCs/>
          <w:color w:val="000000"/>
          <w:sz w:val="22"/>
          <w:szCs w:val="22"/>
        </w:rPr>
      </w:pPr>
      <w:proofErr w:type="spellStart"/>
      <w:r w:rsidRPr="00FC485C">
        <w:rPr>
          <w:rFonts w:ascii="Arial" w:hAnsi="Arial" w:cs="Arial"/>
          <w:bCs/>
          <w:color w:val="000000"/>
          <w:sz w:val="22"/>
          <w:szCs w:val="22"/>
        </w:rPr>
        <w:t>Badia</w:t>
      </w:r>
      <w:proofErr w:type="spellEnd"/>
      <w:r w:rsidRPr="00FC485C">
        <w:rPr>
          <w:rFonts w:ascii="Arial" w:hAnsi="Arial" w:cs="Arial"/>
          <w:bCs/>
          <w:color w:val="000000"/>
          <w:sz w:val="22"/>
          <w:szCs w:val="22"/>
        </w:rPr>
        <w:t xml:space="preserve">-Elder, N.E., </w:t>
      </w:r>
      <w:r w:rsidRPr="00FC485C">
        <w:rPr>
          <w:rFonts w:ascii="Arial" w:hAnsi="Arial" w:cs="Arial"/>
          <w:b/>
          <w:bCs/>
          <w:color w:val="000000"/>
          <w:sz w:val="22"/>
          <w:szCs w:val="22"/>
        </w:rPr>
        <w:t>Gilpin, N.W.</w:t>
      </w:r>
      <w:r w:rsidRPr="00FC485C">
        <w:rPr>
          <w:rFonts w:ascii="Arial" w:hAnsi="Arial" w:cs="Arial"/>
          <w:bCs/>
          <w:color w:val="000000"/>
          <w:sz w:val="22"/>
          <w:szCs w:val="22"/>
        </w:rPr>
        <w:t xml:space="preserve">, Stewart, R.B. (2007). Neuropeptide Y modulation of ethanol intake: effects of ethanol drinking history and genetic background.  </w:t>
      </w:r>
      <w:r w:rsidRPr="00FC485C">
        <w:rPr>
          <w:rFonts w:ascii="Arial" w:hAnsi="Arial" w:cs="Arial"/>
          <w:bCs/>
          <w:i/>
          <w:color w:val="000000"/>
          <w:sz w:val="22"/>
          <w:szCs w:val="22"/>
        </w:rPr>
        <w:t xml:space="preserve">Peptides </w:t>
      </w:r>
      <w:r w:rsidRPr="00FC485C">
        <w:rPr>
          <w:rFonts w:ascii="Arial" w:hAnsi="Arial" w:cs="Arial"/>
          <w:bCs/>
          <w:color w:val="000000"/>
          <w:sz w:val="22"/>
          <w:szCs w:val="22"/>
        </w:rPr>
        <w:t>28:339-44.</w:t>
      </w:r>
    </w:p>
    <w:p w14:paraId="56061667" w14:textId="77777777" w:rsidR="000E56EE" w:rsidRPr="00FC485C" w:rsidRDefault="000E56EE" w:rsidP="000E56EE">
      <w:pPr>
        <w:widowControl w:val="0"/>
        <w:numPr>
          <w:ilvl w:val="0"/>
          <w:numId w:val="2"/>
        </w:numPr>
        <w:tabs>
          <w:tab w:val="clear" w:pos="720"/>
          <w:tab w:val="num" w:pos="360"/>
        </w:tabs>
        <w:autoSpaceDE w:val="0"/>
        <w:autoSpaceDN w:val="0"/>
        <w:adjustRightInd w:val="0"/>
        <w:ind w:left="270" w:hanging="270"/>
        <w:jc w:val="both"/>
        <w:rPr>
          <w:rFonts w:ascii="Arial" w:hAnsi="Arial" w:cs="Arial"/>
          <w:bCs/>
          <w:color w:val="000000"/>
          <w:sz w:val="22"/>
          <w:szCs w:val="22"/>
        </w:rPr>
      </w:pPr>
      <w:r w:rsidRPr="00FC485C">
        <w:rPr>
          <w:rFonts w:ascii="Arial" w:hAnsi="Arial" w:cs="Arial"/>
          <w:b/>
          <w:bCs/>
          <w:color w:val="000000"/>
          <w:sz w:val="22"/>
          <w:szCs w:val="22"/>
        </w:rPr>
        <w:t>Gilpin, N.W.</w:t>
      </w:r>
      <w:r w:rsidRPr="00FC485C">
        <w:rPr>
          <w:rFonts w:ascii="Arial" w:hAnsi="Arial" w:cs="Arial"/>
          <w:bCs/>
          <w:color w:val="000000"/>
          <w:sz w:val="22"/>
          <w:szCs w:val="22"/>
        </w:rPr>
        <w:t xml:space="preserve">, </w:t>
      </w:r>
      <w:proofErr w:type="spellStart"/>
      <w:r w:rsidRPr="00FC485C">
        <w:rPr>
          <w:rFonts w:ascii="Arial" w:hAnsi="Arial" w:cs="Arial"/>
          <w:bCs/>
          <w:color w:val="000000"/>
          <w:sz w:val="22"/>
          <w:szCs w:val="22"/>
        </w:rPr>
        <w:t>Koob</w:t>
      </w:r>
      <w:proofErr w:type="spellEnd"/>
      <w:r w:rsidRPr="00FC485C">
        <w:rPr>
          <w:rFonts w:ascii="Arial" w:hAnsi="Arial" w:cs="Arial"/>
          <w:bCs/>
          <w:color w:val="000000"/>
          <w:sz w:val="22"/>
          <w:szCs w:val="22"/>
        </w:rPr>
        <w:t xml:space="preserve">, G.F. (2008). Overview: neurobiology of alcohol dependence with a focus on motivational mechanisms.  </w:t>
      </w:r>
      <w:r w:rsidRPr="00FC485C">
        <w:rPr>
          <w:rFonts w:ascii="Arial" w:hAnsi="Arial" w:cs="Arial"/>
          <w:bCs/>
          <w:i/>
          <w:color w:val="000000"/>
          <w:sz w:val="22"/>
          <w:szCs w:val="22"/>
        </w:rPr>
        <w:t xml:space="preserve">Alcohol Research &amp; Health, </w:t>
      </w:r>
      <w:r w:rsidRPr="00FC485C">
        <w:rPr>
          <w:rFonts w:ascii="Arial" w:hAnsi="Arial" w:cs="Arial"/>
          <w:bCs/>
          <w:color w:val="000000"/>
          <w:sz w:val="22"/>
          <w:szCs w:val="22"/>
        </w:rPr>
        <w:t>31:185-95.</w:t>
      </w:r>
    </w:p>
    <w:p w14:paraId="42964589" w14:textId="77777777" w:rsidR="000E56EE" w:rsidRPr="00FC485C" w:rsidRDefault="000E56EE" w:rsidP="000E56EE">
      <w:pPr>
        <w:widowControl w:val="0"/>
        <w:numPr>
          <w:ilvl w:val="0"/>
          <w:numId w:val="2"/>
        </w:numPr>
        <w:tabs>
          <w:tab w:val="clear" w:pos="720"/>
          <w:tab w:val="num" w:pos="360"/>
        </w:tabs>
        <w:autoSpaceDE w:val="0"/>
        <w:autoSpaceDN w:val="0"/>
        <w:adjustRightInd w:val="0"/>
        <w:ind w:left="270" w:hanging="270"/>
        <w:jc w:val="both"/>
        <w:rPr>
          <w:rFonts w:ascii="Arial" w:hAnsi="Arial" w:cs="Arial"/>
          <w:bCs/>
          <w:color w:val="000000"/>
          <w:sz w:val="22"/>
          <w:szCs w:val="22"/>
        </w:rPr>
      </w:pPr>
      <w:r w:rsidRPr="00FC485C">
        <w:rPr>
          <w:rFonts w:ascii="Arial" w:hAnsi="Arial" w:cs="Arial"/>
          <w:b/>
          <w:bCs/>
          <w:color w:val="000000"/>
          <w:sz w:val="22"/>
          <w:szCs w:val="22"/>
        </w:rPr>
        <w:t>Gilpin, N.W.</w:t>
      </w:r>
      <w:r w:rsidRPr="00FC485C">
        <w:rPr>
          <w:rFonts w:ascii="Arial" w:hAnsi="Arial" w:cs="Arial"/>
          <w:bCs/>
          <w:color w:val="000000"/>
          <w:sz w:val="22"/>
          <w:szCs w:val="22"/>
        </w:rPr>
        <w:t xml:space="preserve">, Richardson, H.N., Cole, M., </w:t>
      </w:r>
      <w:proofErr w:type="spellStart"/>
      <w:r w:rsidRPr="00FC485C">
        <w:rPr>
          <w:rFonts w:ascii="Arial" w:hAnsi="Arial" w:cs="Arial"/>
          <w:bCs/>
          <w:color w:val="000000"/>
          <w:sz w:val="22"/>
          <w:szCs w:val="22"/>
        </w:rPr>
        <w:t>Koob</w:t>
      </w:r>
      <w:proofErr w:type="spellEnd"/>
      <w:r w:rsidRPr="00FC485C">
        <w:rPr>
          <w:rFonts w:ascii="Arial" w:hAnsi="Arial" w:cs="Arial"/>
          <w:bCs/>
          <w:color w:val="000000"/>
          <w:sz w:val="22"/>
          <w:szCs w:val="22"/>
        </w:rPr>
        <w:t xml:space="preserve">, G.F. (2008). Vapor inhalation of alcohol in rats.  </w:t>
      </w:r>
      <w:r w:rsidRPr="00FC485C">
        <w:rPr>
          <w:rFonts w:ascii="Arial" w:hAnsi="Arial" w:cs="Arial"/>
          <w:bCs/>
          <w:i/>
          <w:color w:val="000000"/>
          <w:sz w:val="22"/>
          <w:szCs w:val="22"/>
        </w:rPr>
        <w:t xml:space="preserve">Current Protocols in Neuroscience 44, </w:t>
      </w:r>
      <w:r w:rsidRPr="00FC485C">
        <w:rPr>
          <w:rFonts w:ascii="Arial" w:hAnsi="Arial" w:cs="Arial"/>
          <w:bCs/>
          <w:color w:val="000000"/>
          <w:sz w:val="22"/>
          <w:szCs w:val="22"/>
        </w:rPr>
        <w:t>9.29.1-9.29.19.</w:t>
      </w:r>
    </w:p>
    <w:p w14:paraId="5E49548C" w14:textId="77777777" w:rsidR="000E56EE" w:rsidRPr="00FC485C" w:rsidRDefault="000E56EE" w:rsidP="000E56EE">
      <w:pPr>
        <w:widowControl w:val="0"/>
        <w:numPr>
          <w:ilvl w:val="0"/>
          <w:numId w:val="2"/>
        </w:numPr>
        <w:tabs>
          <w:tab w:val="clear" w:pos="720"/>
          <w:tab w:val="num" w:pos="360"/>
        </w:tabs>
        <w:autoSpaceDE w:val="0"/>
        <w:autoSpaceDN w:val="0"/>
        <w:adjustRightInd w:val="0"/>
        <w:ind w:left="270" w:hanging="270"/>
        <w:jc w:val="both"/>
        <w:rPr>
          <w:rFonts w:ascii="Arial" w:hAnsi="Arial" w:cs="Arial"/>
          <w:bCs/>
          <w:color w:val="000000"/>
          <w:sz w:val="22"/>
          <w:szCs w:val="22"/>
        </w:rPr>
      </w:pPr>
      <w:r w:rsidRPr="00FC485C">
        <w:rPr>
          <w:rFonts w:ascii="Arial" w:hAnsi="Arial" w:cs="Arial"/>
          <w:bCs/>
          <w:color w:val="000000"/>
          <w:sz w:val="22"/>
          <w:szCs w:val="22"/>
        </w:rPr>
        <w:t xml:space="preserve">June, H.L., </w:t>
      </w:r>
      <w:r w:rsidRPr="00FC485C">
        <w:rPr>
          <w:rFonts w:ascii="Arial" w:hAnsi="Arial" w:cs="Arial"/>
          <w:b/>
          <w:bCs/>
          <w:color w:val="000000"/>
          <w:sz w:val="22"/>
          <w:szCs w:val="22"/>
        </w:rPr>
        <w:t>Gilpin, N.W.</w:t>
      </w:r>
      <w:r w:rsidRPr="00FC485C">
        <w:rPr>
          <w:rFonts w:ascii="Arial" w:hAnsi="Arial" w:cs="Arial"/>
          <w:bCs/>
          <w:color w:val="000000"/>
          <w:sz w:val="22"/>
          <w:szCs w:val="22"/>
        </w:rPr>
        <w:t xml:space="preserve"> (2010) Operant self-administration models for testing the neuropharmacological basis of ethanol consumption in rats. </w:t>
      </w:r>
      <w:r w:rsidRPr="00FC485C">
        <w:rPr>
          <w:rFonts w:ascii="Arial" w:hAnsi="Arial" w:cs="Arial"/>
          <w:bCs/>
          <w:i/>
          <w:color w:val="000000"/>
          <w:sz w:val="22"/>
          <w:szCs w:val="22"/>
        </w:rPr>
        <w:t xml:space="preserve">Current Protocols in Neuroscience </w:t>
      </w:r>
      <w:r w:rsidRPr="00FC485C">
        <w:rPr>
          <w:rFonts w:ascii="Arial" w:hAnsi="Arial" w:cs="Arial"/>
          <w:bCs/>
          <w:color w:val="000000"/>
          <w:sz w:val="22"/>
          <w:szCs w:val="22"/>
        </w:rPr>
        <w:t>Supplement 51:9.12.1-9.12.25.</w:t>
      </w:r>
    </w:p>
    <w:p w14:paraId="31398CB0" w14:textId="77777777" w:rsidR="000E56EE" w:rsidRPr="00FC485C" w:rsidRDefault="000E56EE" w:rsidP="000E56EE">
      <w:pPr>
        <w:widowControl w:val="0"/>
        <w:numPr>
          <w:ilvl w:val="0"/>
          <w:numId w:val="2"/>
        </w:numPr>
        <w:tabs>
          <w:tab w:val="clear" w:pos="720"/>
          <w:tab w:val="num" w:pos="360"/>
        </w:tabs>
        <w:autoSpaceDE w:val="0"/>
        <w:autoSpaceDN w:val="0"/>
        <w:adjustRightInd w:val="0"/>
        <w:ind w:left="270" w:hanging="270"/>
        <w:jc w:val="both"/>
        <w:rPr>
          <w:rFonts w:ascii="Arial" w:hAnsi="Arial" w:cs="Arial"/>
          <w:bCs/>
          <w:color w:val="000000"/>
          <w:sz w:val="22"/>
          <w:szCs w:val="22"/>
        </w:rPr>
      </w:pPr>
      <w:r w:rsidRPr="00FC485C">
        <w:rPr>
          <w:rFonts w:ascii="Arial" w:hAnsi="Arial" w:cs="Arial"/>
          <w:b/>
          <w:bCs/>
          <w:color w:val="000000"/>
          <w:sz w:val="22"/>
          <w:szCs w:val="22"/>
        </w:rPr>
        <w:t>Gilpin, N.W.</w:t>
      </w:r>
      <w:r w:rsidRPr="00FC485C">
        <w:rPr>
          <w:rFonts w:ascii="Arial" w:hAnsi="Arial" w:cs="Arial"/>
          <w:bCs/>
          <w:color w:val="000000"/>
          <w:sz w:val="22"/>
          <w:szCs w:val="22"/>
        </w:rPr>
        <w:t xml:space="preserve">, Roberto, M. (2012) Neuropeptide Modulation of Central Amygdala Neuroplasticity is a Key Mediator of Alcohol Dependence. </w:t>
      </w:r>
      <w:r w:rsidRPr="00FC485C">
        <w:rPr>
          <w:rFonts w:ascii="Arial" w:hAnsi="Arial" w:cs="Arial"/>
          <w:bCs/>
          <w:i/>
          <w:color w:val="000000"/>
          <w:sz w:val="22"/>
          <w:szCs w:val="22"/>
        </w:rPr>
        <w:t xml:space="preserve">Neuroscience and Biobehavioral Reviews </w:t>
      </w:r>
      <w:r w:rsidRPr="00FC485C">
        <w:rPr>
          <w:rFonts w:ascii="Arial" w:hAnsi="Arial" w:cs="Arial"/>
          <w:bCs/>
          <w:color w:val="000000"/>
          <w:sz w:val="22"/>
          <w:szCs w:val="22"/>
        </w:rPr>
        <w:t>36:873-88.</w:t>
      </w:r>
    </w:p>
    <w:p w14:paraId="2978240B" w14:textId="77777777" w:rsidR="000E56EE" w:rsidRPr="00FC485C" w:rsidRDefault="000E56EE" w:rsidP="000E56EE">
      <w:pPr>
        <w:widowControl w:val="0"/>
        <w:numPr>
          <w:ilvl w:val="0"/>
          <w:numId w:val="2"/>
        </w:numPr>
        <w:tabs>
          <w:tab w:val="clear" w:pos="720"/>
          <w:tab w:val="num" w:pos="360"/>
        </w:tabs>
        <w:autoSpaceDE w:val="0"/>
        <w:autoSpaceDN w:val="0"/>
        <w:adjustRightInd w:val="0"/>
        <w:ind w:left="270" w:hanging="270"/>
        <w:jc w:val="both"/>
        <w:rPr>
          <w:rFonts w:ascii="Arial" w:hAnsi="Arial" w:cs="Arial"/>
          <w:bCs/>
          <w:color w:val="000000"/>
          <w:sz w:val="22"/>
          <w:szCs w:val="22"/>
        </w:rPr>
      </w:pPr>
      <w:r w:rsidRPr="00FC485C">
        <w:rPr>
          <w:rFonts w:ascii="Arial" w:hAnsi="Arial" w:cs="Arial"/>
          <w:b/>
          <w:bCs/>
          <w:color w:val="000000"/>
          <w:sz w:val="22"/>
          <w:szCs w:val="22"/>
        </w:rPr>
        <w:t>Gilpin, N.W.</w:t>
      </w:r>
      <w:r w:rsidRPr="00FC485C">
        <w:rPr>
          <w:rFonts w:ascii="Arial" w:hAnsi="Arial" w:cs="Arial"/>
          <w:bCs/>
          <w:color w:val="000000"/>
          <w:sz w:val="22"/>
          <w:szCs w:val="22"/>
        </w:rPr>
        <w:t xml:space="preserve"> (2012) Corticotropin-releasing factor (CRF) and neuropeptide Y (NPY): Effects on inhibitory transmission in central amygdala, and anxiety- &amp; alcohol-related behaviors. </w:t>
      </w:r>
      <w:r w:rsidRPr="00FC485C">
        <w:rPr>
          <w:rFonts w:ascii="Arial" w:hAnsi="Arial" w:cs="Arial"/>
          <w:bCs/>
          <w:i/>
          <w:color w:val="000000"/>
          <w:sz w:val="22"/>
          <w:szCs w:val="22"/>
        </w:rPr>
        <w:t xml:space="preserve">Alcohol </w:t>
      </w:r>
      <w:r w:rsidRPr="00FC485C">
        <w:rPr>
          <w:rFonts w:ascii="Arial" w:hAnsi="Arial" w:cs="Arial"/>
          <w:bCs/>
          <w:color w:val="000000"/>
          <w:sz w:val="22"/>
          <w:szCs w:val="22"/>
        </w:rPr>
        <w:t>46:329-37.</w:t>
      </w:r>
    </w:p>
    <w:p w14:paraId="24454E85" w14:textId="77777777" w:rsidR="000E56EE" w:rsidRPr="00FC485C" w:rsidRDefault="000E56EE" w:rsidP="000E56EE">
      <w:pPr>
        <w:widowControl w:val="0"/>
        <w:numPr>
          <w:ilvl w:val="0"/>
          <w:numId w:val="2"/>
        </w:numPr>
        <w:tabs>
          <w:tab w:val="clear" w:pos="720"/>
          <w:tab w:val="num" w:pos="360"/>
        </w:tabs>
        <w:autoSpaceDE w:val="0"/>
        <w:autoSpaceDN w:val="0"/>
        <w:adjustRightInd w:val="0"/>
        <w:ind w:left="270" w:hanging="270"/>
        <w:jc w:val="both"/>
        <w:rPr>
          <w:rFonts w:ascii="Arial" w:hAnsi="Arial" w:cs="Arial"/>
          <w:bCs/>
          <w:color w:val="000000"/>
          <w:sz w:val="22"/>
          <w:szCs w:val="22"/>
        </w:rPr>
      </w:pPr>
      <w:r w:rsidRPr="00FC485C">
        <w:rPr>
          <w:rFonts w:ascii="Arial" w:hAnsi="Arial" w:cs="Arial"/>
          <w:b/>
          <w:bCs/>
          <w:color w:val="000000"/>
          <w:sz w:val="22"/>
          <w:szCs w:val="22"/>
        </w:rPr>
        <w:t>Gilpin, N.W.</w:t>
      </w:r>
      <w:r w:rsidRPr="00FC485C">
        <w:rPr>
          <w:rFonts w:ascii="Arial" w:hAnsi="Arial" w:cs="Arial"/>
          <w:bCs/>
          <w:color w:val="000000"/>
          <w:sz w:val="22"/>
          <w:szCs w:val="22"/>
        </w:rPr>
        <w:t xml:space="preserve"> (2012) Neuropeptide Y (NPY) in the extended amygdala is recruited during the transition to alcohol dependence. </w:t>
      </w:r>
      <w:r w:rsidRPr="00FC485C">
        <w:rPr>
          <w:rFonts w:ascii="Arial" w:hAnsi="Arial" w:cs="Arial"/>
          <w:bCs/>
          <w:i/>
          <w:color w:val="000000"/>
          <w:sz w:val="22"/>
          <w:szCs w:val="22"/>
        </w:rPr>
        <w:t>Neuropeptides</w:t>
      </w:r>
      <w:r w:rsidRPr="00FC485C">
        <w:rPr>
          <w:rFonts w:ascii="Arial" w:hAnsi="Arial" w:cs="Arial"/>
          <w:bCs/>
          <w:color w:val="000000"/>
          <w:sz w:val="22"/>
          <w:szCs w:val="22"/>
        </w:rPr>
        <w:t xml:space="preserve"> 46:253-9.</w:t>
      </w:r>
    </w:p>
    <w:p w14:paraId="063C2929" w14:textId="1252FB3B" w:rsidR="000E56EE" w:rsidRPr="00FC485C" w:rsidRDefault="000E56EE" w:rsidP="000E56EE">
      <w:pPr>
        <w:widowControl w:val="0"/>
        <w:numPr>
          <w:ilvl w:val="0"/>
          <w:numId w:val="2"/>
        </w:numPr>
        <w:tabs>
          <w:tab w:val="clear" w:pos="720"/>
          <w:tab w:val="num" w:pos="360"/>
        </w:tabs>
        <w:autoSpaceDE w:val="0"/>
        <w:autoSpaceDN w:val="0"/>
        <w:adjustRightInd w:val="0"/>
        <w:ind w:left="270" w:hanging="270"/>
        <w:jc w:val="both"/>
        <w:rPr>
          <w:rFonts w:ascii="Arial" w:hAnsi="Arial" w:cs="Arial"/>
          <w:bCs/>
          <w:color w:val="000000"/>
          <w:sz w:val="22"/>
          <w:szCs w:val="22"/>
        </w:rPr>
      </w:pPr>
      <w:r w:rsidRPr="00FC485C">
        <w:rPr>
          <w:rFonts w:ascii="Arial" w:hAnsi="Arial" w:cs="Arial"/>
          <w:bCs/>
          <w:color w:val="000000"/>
          <w:sz w:val="22"/>
          <w:szCs w:val="22"/>
        </w:rPr>
        <w:t xml:space="preserve">Whitaker, A.W., </w:t>
      </w:r>
      <w:r w:rsidRPr="00FC485C">
        <w:rPr>
          <w:rFonts w:ascii="Arial" w:hAnsi="Arial" w:cs="Arial"/>
          <w:b/>
          <w:bCs/>
          <w:color w:val="000000"/>
          <w:sz w:val="22"/>
          <w:szCs w:val="22"/>
        </w:rPr>
        <w:t>Gilpin, N.W.</w:t>
      </w:r>
      <w:r w:rsidRPr="00FC485C">
        <w:rPr>
          <w:rFonts w:ascii="Arial" w:hAnsi="Arial" w:cs="Arial"/>
          <w:bCs/>
          <w:color w:val="000000"/>
          <w:sz w:val="22"/>
          <w:szCs w:val="22"/>
        </w:rPr>
        <w:t>, Edwards, S.E. (</w:t>
      </w:r>
      <w:r>
        <w:rPr>
          <w:rFonts w:ascii="Arial" w:hAnsi="Arial" w:cs="Arial"/>
          <w:bCs/>
          <w:color w:val="000000"/>
          <w:sz w:val="22"/>
          <w:szCs w:val="22"/>
        </w:rPr>
        <w:t>2014</w:t>
      </w:r>
      <w:r w:rsidRPr="00FC485C">
        <w:rPr>
          <w:rFonts w:ascii="Arial" w:hAnsi="Arial" w:cs="Arial"/>
          <w:bCs/>
          <w:color w:val="000000"/>
          <w:sz w:val="22"/>
          <w:szCs w:val="22"/>
        </w:rPr>
        <w:t xml:space="preserve">) Animal Models of Post-Traumatic Stress Disorder and Recent Neurobiological Insights. </w:t>
      </w:r>
      <w:proofErr w:type="spellStart"/>
      <w:r w:rsidRPr="00FC485C">
        <w:rPr>
          <w:rFonts w:ascii="Arial" w:hAnsi="Arial" w:cs="Arial"/>
          <w:bCs/>
          <w:i/>
          <w:color w:val="000000"/>
          <w:sz w:val="22"/>
          <w:szCs w:val="22"/>
        </w:rPr>
        <w:t>Behavioural</w:t>
      </w:r>
      <w:proofErr w:type="spellEnd"/>
      <w:r w:rsidRPr="00FC485C">
        <w:rPr>
          <w:rFonts w:ascii="Arial" w:hAnsi="Arial" w:cs="Arial"/>
          <w:bCs/>
          <w:i/>
          <w:color w:val="000000"/>
          <w:sz w:val="22"/>
          <w:szCs w:val="22"/>
        </w:rPr>
        <w:t xml:space="preserve"> Pharmacology</w:t>
      </w:r>
      <w:r>
        <w:rPr>
          <w:rFonts w:ascii="Arial" w:hAnsi="Arial" w:cs="Arial"/>
          <w:bCs/>
          <w:i/>
          <w:color w:val="000000"/>
          <w:sz w:val="22"/>
          <w:szCs w:val="22"/>
        </w:rPr>
        <w:t xml:space="preserve"> </w:t>
      </w:r>
      <w:r w:rsidRPr="000E56EE">
        <w:rPr>
          <w:rFonts w:ascii="Arial" w:hAnsi="Arial" w:cs="Arial"/>
          <w:bCs/>
          <w:color w:val="000000"/>
          <w:sz w:val="22"/>
          <w:szCs w:val="22"/>
        </w:rPr>
        <w:t>25:398-409.</w:t>
      </w:r>
    </w:p>
    <w:p w14:paraId="62AFEA90" w14:textId="29FCA16B" w:rsidR="000E56EE" w:rsidRDefault="000E56EE" w:rsidP="000E56EE">
      <w:pPr>
        <w:widowControl w:val="0"/>
        <w:numPr>
          <w:ilvl w:val="0"/>
          <w:numId w:val="2"/>
        </w:numPr>
        <w:tabs>
          <w:tab w:val="clear" w:pos="720"/>
          <w:tab w:val="num" w:pos="360"/>
        </w:tabs>
        <w:autoSpaceDE w:val="0"/>
        <w:autoSpaceDN w:val="0"/>
        <w:adjustRightInd w:val="0"/>
        <w:ind w:left="270" w:hanging="270"/>
        <w:jc w:val="both"/>
        <w:rPr>
          <w:rFonts w:ascii="Arial" w:hAnsi="Arial" w:cs="Arial"/>
          <w:bCs/>
          <w:color w:val="000000"/>
          <w:sz w:val="22"/>
          <w:szCs w:val="22"/>
        </w:rPr>
      </w:pPr>
      <w:r w:rsidRPr="00FC485C">
        <w:rPr>
          <w:rFonts w:ascii="Arial" w:hAnsi="Arial" w:cs="Arial"/>
          <w:b/>
          <w:bCs/>
          <w:color w:val="000000"/>
          <w:sz w:val="22"/>
          <w:szCs w:val="22"/>
        </w:rPr>
        <w:t>Gilpin, N.W.</w:t>
      </w:r>
      <w:r w:rsidRPr="00FC485C">
        <w:rPr>
          <w:rFonts w:ascii="Arial" w:hAnsi="Arial" w:cs="Arial"/>
          <w:bCs/>
          <w:color w:val="000000"/>
          <w:sz w:val="22"/>
          <w:szCs w:val="22"/>
        </w:rPr>
        <w:t>, Herman, M.A., Roberto, M. (</w:t>
      </w:r>
      <w:r w:rsidR="000176B3">
        <w:rPr>
          <w:rFonts w:ascii="Arial" w:hAnsi="Arial" w:cs="Arial"/>
          <w:bCs/>
          <w:color w:val="000000"/>
          <w:sz w:val="22"/>
          <w:szCs w:val="22"/>
        </w:rPr>
        <w:t>2015</w:t>
      </w:r>
      <w:r w:rsidRPr="00FC485C">
        <w:rPr>
          <w:rFonts w:ascii="Arial" w:hAnsi="Arial" w:cs="Arial"/>
          <w:bCs/>
          <w:color w:val="000000"/>
          <w:sz w:val="22"/>
          <w:szCs w:val="22"/>
        </w:rPr>
        <w:t xml:space="preserve">) The Central Amygdala as an Integrative Hub for Anxiety and Alcohol Use Disorders. </w:t>
      </w:r>
      <w:r w:rsidRPr="00FC485C">
        <w:rPr>
          <w:rFonts w:ascii="Arial" w:hAnsi="Arial" w:cs="Arial"/>
          <w:bCs/>
          <w:i/>
          <w:color w:val="000000"/>
          <w:sz w:val="22"/>
          <w:szCs w:val="22"/>
        </w:rPr>
        <w:t>Biological Psychiatry</w:t>
      </w:r>
      <w:r w:rsidR="008C30A0">
        <w:rPr>
          <w:rFonts w:ascii="Arial" w:hAnsi="Arial" w:cs="Arial"/>
          <w:bCs/>
          <w:i/>
          <w:color w:val="000000"/>
          <w:sz w:val="22"/>
          <w:szCs w:val="22"/>
        </w:rPr>
        <w:t xml:space="preserve"> </w:t>
      </w:r>
      <w:r w:rsidR="000176B3">
        <w:rPr>
          <w:rFonts w:ascii="Arial" w:hAnsi="Arial" w:cs="Arial"/>
          <w:bCs/>
          <w:color w:val="000000"/>
          <w:sz w:val="22"/>
          <w:szCs w:val="22"/>
        </w:rPr>
        <w:t>77:859-69</w:t>
      </w:r>
      <w:r w:rsidR="008C30A0" w:rsidRPr="008C30A0">
        <w:rPr>
          <w:rFonts w:ascii="Arial" w:hAnsi="Arial" w:cs="Arial"/>
          <w:bCs/>
          <w:color w:val="000000"/>
          <w:sz w:val="22"/>
          <w:szCs w:val="22"/>
        </w:rPr>
        <w:t>.</w:t>
      </w:r>
    </w:p>
    <w:p w14:paraId="428AC585" w14:textId="55CD48C4" w:rsidR="00D11B5B" w:rsidRDefault="00D11B5B" w:rsidP="00492A06">
      <w:pPr>
        <w:widowControl w:val="0"/>
        <w:numPr>
          <w:ilvl w:val="0"/>
          <w:numId w:val="2"/>
        </w:numPr>
        <w:tabs>
          <w:tab w:val="clear" w:pos="720"/>
          <w:tab w:val="num" w:pos="360"/>
        </w:tabs>
        <w:autoSpaceDE w:val="0"/>
        <w:autoSpaceDN w:val="0"/>
        <w:adjustRightInd w:val="0"/>
        <w:ind w:left="270" w:hanging="270"/>
        <w:jc w:val="both"/>
        <w:rPr>
          <w:rFonts w:ascii="Arial" w:hAnsi="Arial" w:cs="Arial"/>
          <w:bCs/>
          <w:color w:val="000000"/>
          <w:sz w:val="22"/>
          <w:szCs w:val="22"/>
        </w:rPr>
      </w:pPr>
      <w:r>
        <w:rPr>
          <w:rFonts w:ascii="Arial" w:hAnsi="Arial" w:cs="Arial"/>
          <w:b/>
          <w:bCs/>
          <w:color w:val="000000"/>
          <w:sz w:val="22"/>
          <w:szCs w:val="22"/>
        </w:rPr>
        <w:t>Gilpin, N.W.</w:t>
      </w:r>
      <w:r>
        <w:rPr>
          <w:rFonts w:ascii="Arial" w:hAnsi="Arial" w:cs="Arial"/>
          <w:bCs/>
          <w:color w:val="000000"/>
          <w:sz w:val="22"/>
          <w:szCs w:val="22"/>
        </w:rPr>
        <w:t>, Weiner, J.L. (</w:t>
      </w:r>
      <w:r w:rsidR="00AE3787">
        <w:rPr>
          <w:rFonts w:ascii="Arial" w:hAnsi="Arial" w:cs="Arial"/>
          <w:bCs/>
          <w:color w:val="000000"/>
          <w:sz w:val="22"/>
          <w:szCs w:val="22"/>
        </w:rPr>
        <w:t>2017</w:t>
      </w:r>
      <w:r>
        <w:rPr>
          <w:rFonts w:ascii="Arial" w:hAnsi="Arial" w:cs="Arial"/>
          <w:bCs/>
          <w:color w:val="000000"/>
          <w:sz w:val="22"/>
          <w:szCs w:val="22"/>
        </w:rPr>
        <w:t xml:space="preserve">) </w:t>
      </w:r>
      <w:r w:rsidRPr="00D11B5B">
        <w:rPr>
          <w:rFonts w:ascii="Arial" w:hAnsi="Arial" w:cs="Arial"/>
          <w:bCs/>
          <w:color w:val="000000"/>
          <w:sz w:val="22"/>
          <w:szCs w:val="22"/>
        </w:rPr>
        <w:t>Neurobiology of comorbid post-traumatic stress disorder and alcohol-use disorder.</w:t>
      </w:r>
      <w:r>
        <w:rPr>
          <w:rFonts w:ascii="Arial" w:hAnsi="Arial" w:cs="Arial"/>
          <w:bCs/>
          <w:color w:val="000000"/>
          <w:sz w:val="22"/>
          <w:szCs w:val="22"/>
        </w:rPr>
        <w:t xml:space="preserve"> </w:t>
      </w:r>
      <w:r w:rsidRPr="00D11B5B">
        <w:rPr>
          <w:rFonts w:ascii="Arial" w:hAnsi="Arial" w:cs="Arial"/>
          <w:bCs/>
          <w:i/>
          <w:color w:val="000000"/>
          <w:sz w:val="22"/>
          <w:szCs w:val="22"/>
        </w:rPr>
        <w:t xml:space="preserve">Genes Brain </w:t>
      </w:r>
      <w:r>
        <w:rPr>
          <w:rFonts w:ascii="Arial" w:hAnsi="Arial" w:cs="Arial"/>
          <w:bCs/>
          <w:i/>
          <w:color w:val="000000"/>
          <w:sz w:val="22"/>
          <w:szCs w:val="22"/>
        </w:rPr>
        <w:t xml:space="preserve">&amp; </w:t>
      </w:r>
      <w:r w:rsidRPr="00D11B5B">
        <w:rPr>
          <w:rFonts w:ascii="Arial" w:hAnsi="Arial" w:cs="Arial"/>
          <w:bCs/>
          <w:i/>
          <w:color w:val="000000"/>
          <w:sz w:val="22"/>
          <w:szCs w:val="22"/>
        </w:rPr>
        <w:t>Behav</w:t>
      </w:r>
      <w:r>
        <w:rPr>
          <w:rFonts w:ascii="Arial" w:hAnsi="Arial" w:cs="Arial"/>
          <w:bCs/>
          <w:i/>
          <w:color w:val="000000"/>
          <w:sz w:val="22"/>
          <w:szCs w:val="22"/>
        </w:rPr>
        <w:t>ior</w:t>
      </w:r>
      <w:r>
        <w:rPr>
          <w:rFonts w:ascii="Arial" w:hAnsi="Arial" w:cs="Arial"/>
          <w:bCs/>
          <w:color w:val="000000"/>
          <w:sz w:val="22"/>
          <w:szCs w:val="22"/>
        </w:rPr>
        <w:t xml:space="preserve"> </w:t>
      </w:r>
      <w:r w:rsidR="00AE3787">
        <w:rPr>
          <w:rFonts w:ascii="Arial" w:hAnsi="Arial" w:cs="Arial"/>
          <w:bCs/>
          <w:color w:val="000000"/>
          <w:sz w:val="22"/>
          <w:szCs w:val="22"/>
        </w:rPr>
        <w:t>16</w:t>
      </w:r>
      <w:r w:rsidR="00AE3787" w:rsidRPr="00AE3787">
        <w:rPr>
          <w:rFonts w:ascii="Arial" w:hAnsi="Arial" w:cs="Arial"/>
          <w:bCs/>
          <w:color w:val="000000"/>
          <w:sz w:val="22"/>
          <w:szCs w:val="22"/>
        </w:rPr>
        <w:t>:15-43</w:t>
      </w:r>
      <w:r>
        <w:rPr>
          <w:rFonts w:ascii="Arial" w:hAnsi="Arial" w:cs="Arial"/>
          <w:bCs/>
          <w:color w:val="000000"/>
          <w:sz w:val="22"/>
          <w:szCs w:val="22"/>
        </w:rPr>
        <w:t>.</w:t>
      </w:r>
    </w:p>
    <w:p w14:paraId="450A13EE" w14:textId="77777777" w:rsidR="000A6D84" w:rsidRDefault="000A6D84" w:rsidP="000A6D84">
      <w:pPr>
        <w:widowControl w:val="0"/>
        <w:numPr>
          <w:ilvl w:val="0"/>
          <w:numId w:val="2"/>
        </w:numPr>
        <w:tabs>
          <w:tab w:val="clear" w:pos="720"/>
        </w:tabs>
        <w:autoSpaceDE w:val="0"/>
        <w:autoSpaceDN w:val="0"/>
        <w:adjustRightInd w:val="0"/>
        <w:ind w:left="360"/>
        <w:jc w:val="both"/>
        <w:rPr>
          <w:rFonts w:ascii="Arial" w:hAnsi="Arial" w:cs="Arial"/>
          <w:bCs/>
          <w:color w:val="000000"/>
          <w:sz w:val="22"/>
          <w:szCs w:val="22"/>
        </w:rPr>
      </w:pPr>
      <w:r>
        <w:rPr>
          <w:rFonts w:ascii="Arial" w:hAnsi="Arial" w:cs="Arial"/>
          <w:bCs/>
          <w:color w:val="000000"/>
          <w:sz w:val="22"/>
          <w:szCs w:val="22"/>
        </w:rPr>
        <w:t xml:space="preserve">Schreiber A.L., </w:t>
      </w:r>
      <w:r>
        <w:rPr>
          <w:rFonts w:ascii="Arial" w:hAnsi="Arial" w:cs="Arial"/>
          <w:b/>
          <w:bCs/>
          <w:color w:val="000000"/>
          <w:sz w:val="22"/>
          <w:szCs w:val="22"/>
        </w:rPr>
        <w:t>Gilpin, N.W.</w:t>
      </w:r>
      <w:r>
        <w:rPr>
          <w:rFonts w:ascii="Arial" w:hAnsi="Arial" w:cs="Arial"/>
          <w:bCs/>
          <w:color w:val="000000"/>
          <w:sz w:val="22"/>
          <w:szCs w:val="22"/>
        </w:rPr>
        <w:t xml:space="preserve"> (2018) </w:t>
      </w:r>
      <w:r w:rsidRPr="00C36DA4">
        <w:rPr>
          <w:rFonts w:ascii="Arial" w:hAnsi="Arial" w:cs="Arial"/>
          <w:bCs/>
          <w:color w:val="000000"/>
          <w:sz w:val="22"/>
          <w:szCs w:val="22"/>
        </w:rPr>
        <w:t>Corticotropin-Releasing Factor (CRF) Neurocircuitry and Neuropharmacology in Alcohol Drinking</w:t>
      </w:r>
      <w:r>
        <w:rPr>
          <w:rFonts w:ascii="Arial" w:hAnsi="Arial" w:cs="Arial"/>
          <w:bCs/>
          <w:color w:val="000000"/>
          <w:sz w:val="22"/>
          <w:szCs w:val="22"/>
        </w:rPr>
        <w:t xml:space="preserve">. </w:t>
      </w:r>
      <w:r>
        <w:rPr>
          <w:rFonts w:ascii="Arial" w:hAnsi="Arial" w:cs="Arial"/>
          <w:bCs/>
          <w:i/>
          <w:color w:val="000000"/>
          <w:sz w:val="22"/>
          <w:szCs w:val="22"/>
        </w:rPr>
        <w:t>Handbook of Experimental Pharmacology</w:t>
      </w:r>
      <w:r>
        <w:rPr>
          <w:rFonts w:ascii="Arial" w:hAnsi="Arial" w:cs="Arial"/>
          <w:bCs/>
          <w:color w:val="000000"/>
          <w:sz w:val="22"/>
          <w:szCs w:val="22"/>
        </w:rPr>
        <w:t>.</w:t>
      </w:r>
    </w:p>
    <w:p w14:paraId="3DFBED54" w14:textId="77777777" w:rsidR="000375D5" w:rsidRPr="00FC485C" w:rsidRDefault="000375D5" w:rsidP="000375D5">
      <w:pPr>
        <w:widowControl w:val="0"/>
        <w:numPr>
          <w:ilvl w:val="0"/>
          <w:numId w:val="2"/>
        </w:numPr>
        <w:tabs>
          <w:tab w:val="clear" w:pos="720"/>
        </w:tabs>
        <w:autoSpaceDE w:val="0"/>
        <w:autoSpaceDN w:val="0"/>
        <w:adjustRightInd w:val="0"/>
        <w:ind w:left="360"/>
        <w:jc w:val="both"/>
        <w:rPr>
          <w:rFonts w:ascii="Arial" w:hAnsi="Arial" w:cs="Arial"/>
          <w:bCs/>
          <w:color w:val="000000"/>
          <w:sz w:val="22"/>
          <w:szCs w:val="22"/>
        </w:rPr>
      </w:pPr>
      <w:proofErr w:type="spellStart"/>
      <w:r>
        <w:rPr>
          <w:rFonts w:ascii="Arial" w:hAnsi="Arial" w:cs="Arial"/>
          <w:bCs/>
          <w:color w:val="000000"/>
          <w:sz w:val="22"/>
          <w:szCs w:val="22"/>
        </w:rPr>
        <w:t>Albrechet</w:t>
      </w:r>
      <w:proofErr w:type="spellEnd"/>
      <w:r>
        <w:rPr>
          <w:rFonts w:ascii="Arial" w:hAnsi="Arial" w:cs="Arial"/>
          <w:bCs/>
          <w:color w:val="000000"/>
          <w:sz w:val="22"/>
          <w:szCs w:val="22"/>
        </w:rPr>
        <w:t xml:space="preserve">-Souza, L., </w:t>
      </w:r>
      <w:r>
        <w:rPr>
          <w:rFonts w:ascii="Arial" w:hAnsi="Arial" w:cs="Arial"/>
          <w:b/>
          <w:bCs/>
          <w:color w:val="000000"/>
          <w:sz w:val="22"/>
          <w:szCs w:val="22"/>
        </w:rPr>
        <w:t>Gilpin, N.W.</w:t>
      </w:r>
      <w:r>
        <w:rPr>
          <w:rFonts w:ascii="Arial" w:hAnsi="Arial" w:cs="Arial"/>
          <w:bCs/>
          <w:color w:val="000000"/>
          <w:sz w:val="22"/>
          <w:szCs w:val="22"/>
        </w:rPr>
        <w:t xml:space="preserve"> (2019) </w:t>
      </w:r>
      <w:r w:rsidRPr="00C648D1">
        <w:rPr>
          <w:rFonts w:ascii="Arial" w:hAnsi="Arial" w:cs="Arial"/>
          <w:bCs/>
          <w:color w:val="000000"/>
          <w:sz w:val="22"/>
          <w:szCs w:val="22"/>
        </w:rPr>
        <w:t>The predator odor avoidance model of post-traumatic stress disorder in rats.</w:t>
      </w:r>
      <w:r>
        <w:rPr>
          <w:rFonts w:ascii="Arial" w:hAnsi="Arial" w:cs="Arial"/>
          <w:bCs/>
          <w:color w:val="000000"/>
          <w:sz w:val="22"/>
          <w:szCs w:val="22"/>
        </w:rPr>
        <w:t xml:space="preserve"> </w:t>
      </w:r>
      <w:proofErr w:type="spellStart"/>
      <w:r w:rsidRPr="00C648D1">
        <w:rPr>
          <w:rFonts w:ascii="Arial" w:hAnsi="Arial" w:cs="Arial"/>
          <w:bCs/>
          <w:i/>
          <w:color w:val="000000"/>
          <w:sz w:val="22"/>
          <w:szCs w:val="22"/>
        </w:rPr>
        <w:t>Behavioural</w:t>
      </w:r>
      <w:proofErr w:type="spellEnd"/>
      <w:r w:rsidRPr="00C648D1">
        <w:rPr>
          <w:rFonts w:ascii="Arial" w:hAnsi="Arial" w:cs="Arial"/>
          <w:bCs/>
          <w:i/>
          <w:color w:val="000000"/>
          <w:sz w:val="22"/>
          <w:szCs w:val="22"/>
        </w:rPr>
        <w:t xml:space="preserve"> Pharmacology</w:t>
      </w:r>
      <w:r>
        <w:rPr>
          <w:rFonts w:ascii="Arial" w:hAnsi="Arial" w:cs="Arial"/>
          <w:bCs/>
          <w:color w:val="000000"/>
          <w:sz w:val="22"/>
          <w:szCs w:val="22"/>
        </w:rPr>
        <w:t xml:space="preserve"> </w:t>
      </w:r>
      <w:r w:rsidRPr="009E2F80">
        <w:rPr>
          <w:rFonts w:ascii="Arial" w:hAnsi="Arial" w:cs="Arial"/>
          <w:bCs/>
          <w:color w:val="000000"/>
          <w:sz w:val="22"/>
          <w:szCs w:val="22"/>
        </w:rPr>
        <w:t>30(2</w:t>
      </w:r>
      <w:r>
        <w:rPr>
          <w:rFonts w:ascii="Arial" w:hAnsi="Arial" w:cs="Arial"/>
          <w:bCs/>
          <w:color w:val="000000"/>
          <w:sz w:val="22"/>
          <w:szCs w:val="22"/>
        </w:rPr>
        <w:t>,</w:t>
      </w:r>
      <w:r w:rsidRPr="009E2F80">
        <w:rPr>
          <w:rFonts w:ascii="Arial" w:hAnsi="Arial" w:cs="Arial"/>
          <w:bCs/>
          <w:color w:val="000000"/>
          <w:sz w:val="22"/>
          <w:szCs w:val="22"/>
        </w:rPr>
        <w:t>3-Spec</w:t>
      </w:r>
      <w:r>
        <w:rPr>
          <w:rFonts w:ascii="Arial" w:hAnsi="Arial" w:cs="Arial"/>
          <w:bCs/>
          <w:color w:val="000000"/>
          <w:sz w:val="22"/>
          <w:szCs w:val="22"/>
        </w:rPr>
        <w:t>ial</w:t>
      </w:r>
      <w:r w:rsidRPr="009E2F80">
        <w:rPr>
          <w:rFonts w:ascii="Arial" w:hAnsi="Arial" w:cs="Arial"/>
          <w:bCs/>
          <w:color w:val="000000"/>
          <w:sz w:val="22"/>
          <w:szCs w:val="22"/>
        </w:rPr>
        <w:t xml:space="preserve"> Issue):105-114</w:t>
      </w:r>
      <w:r>
        <w:rPr>
          <w:rFonts w:ascii="Arial" w:hAnsi="Arial" w:cs="Arial"/>
          <w:bCs/>
          <w:color w:val="000000"/>
          <w:sz w:val="22"/>
          <w:szCs w:val="22"/>
        </w:rPr>
        <w:t>.</w:t>
      </w:r>
    </w:p>
    <w:p w14:paraId="607ACBC0" w14:textId="68728C02" w:rsidR="001F7DED" w:rsidRDefault="001F7DED" w:rsidP="000A6D84">
      <w:pPr>
        <w:widowControl w:val="0"/>
        <w:numPr>
          <w:ilvl w:val="0"/>
          <w:numId w:val="2"/>
        </w:numPr>
        <w:tabs>
          <w:tab w:val="clear" w:pos="720"/>
        </w:tabs>
        <w:autoSpaceDE w:val="0"/>
        <w:autoSpaceDN w:val="0"/>
        <w:adjustRightInd w:val="0"/>
        <w:ind w:left="360"/>
        <w:jc w:val="both"/>
        <w:rPr>
          <w:rFonts w:ascii="Arial" w:hAnsi="Arial" w:cs="Arial"/>
          <w:bCs/>
          <w:color w:val="000000"/>
          <w:sz w:val="22"/>
          <w:szCs w:val="22"/>
        </w:rPr>
      </w:pPr>
      <w:proofErr w:type="spellStart"/>
      <w:r>
        <w:rPr>
          <w:rFonts w:ascii="Arial" w:hAnsi="Arial" w:cs="Arial"/>
          <w:bCs/>
          <w:color w:val="000000"/>
          <w:sz w:val="22"/>
          <w:szCs w:val="22"/>
        </w:rPr>
        <w:t>Avegno</w:t>
      </w:r>
      <w:proofErr w:type="spellEnd"/>
      <w:r>
        <w:rPr>
          <w:rFonts w:ascii="Arial" w:hAnsi="Arial" w:cs="Arial"/>
          <w:bCs/>
          <w:color w:val="000000"/>
          <w:sz w:val="22"/>
          <w:szCs w:val="22"/>
        </w:rPr>
        <w:t>, E.</w:t>
      </w:r>
      <w:r w:rsidR="00DF0BDF">
        <w:rPr>
          <w:rFonts w:ascii="Arial" w:hAnsi="Arial" w:cs="Arial"/>
          <w:bCs/>
          <w:color w:val="000000"/>
          <w:sz w:val="22"/>
          <w:szCs w:val="22"/>
        </w:rPr>
        <w:t>M</w:t>
      </w:r>
      <w:r>
        <w:rPr>
          <w:rFonts w:ascii="Arial" w:hAnsi="Arial" w:cs="Arial"/>
          <w:bCs/>
          <w:color w:val="000000"/>
          <w:sz w:val="22"/>
          <w:szCs w:val="22"/>
        </w:rPr>
        <w:t xml:space="preserve">., </w:t>
      </w:r>
      <w:r>
        <w:rPr>
          <w:rFonts w:ascii="Arial" w:hAnsi="Arial" w:cs="Arial"/>
          <w:b/>
          <w:bCs/>
          <w:color w:val="000000"/>
          <w:sz w:val="22"/>
          <w:szCs w:val="22"/>
        </w:rPr>
        <w:t>Gilpin, N.W.</w:t>
      </w:r>
      <w:r>
        <w:rPr>
          <w:rFonts w:ascii="Arial" w:hAnsi="Arial" w:cs="Arial"/>
          <w:bCs/>
          <w:color w:val="000000"/>
          <w:sz w:val="22"/>
          <w:szCs w:val="22"/>
        </w:rPr>
        <w:t xml:space="preserve"> (2019) </w:t>
      </w:r>
      <w:r w:rsidRPr="001F7DED">
        <w:rPr>
          <w:rFonts w:ascii="Arial" w:hAnsi="Arial" w:cs="Arial"/>
          <w:bCs/>
          <w:color w:val="000000"/>
          <w:sz w:val="22"/>
          <w:szCs w:val="22"/>
        </w:rPr>
        <w:t>Inducing alcohol dependence in rats using chronic intermittent exposure to alcohol vapor</w:t>
      </w:r>
      <w:r>
        <w:rPr>
          <w:rFonts w:ascii="Arial" w:hAnsi="Arial" w:cs="Arial"/>
          <w:bCs/>
          <w:color w:val="000000"/>
          <w:sz w:val="22"/>
          <w:szCs w:val="22"/>
        </w:rPr>
        <w:t xml:space="preserve">. </w:t>
      </w:r>
      <w:r>
        <w:rPr>
          <w:rFonts w:ascii="Arial" w:hAnsi="Arial" w:cs="Arial"/>
          <w:bCs/>
          <w:i/>
          <w:color w:val="000000"/>
          <w:sz w:val="22"/>
          <w:szCs w:val="22"/>
        </w:rPr>
        <w:t>Bio-protocol</w:t>
      </w:r>
      <w:r w:rsidR="00DF0BDF">
        <w:rPr>
          <w:rFonts w:ascii="Arial" w:hAnsi="Arial" w:cs="Arial"/>
          <w:bCs/>
          <w:i/>
          <w:color w:val="000000"/>
          <w:sz w:val="22"/>
          <w:szCs w:val="22"/>
        </w:rPr>
        <w:t xml:space="preserve"> </w:t>
      </w:r>
      <w:r w:rsidR="00DF0BDF" w:rsidRPr="00DF0BDF">
        <w:rPr>
          <w:rFonts w:ascii="Arial" w:hAnsi="Arial" w:cs="Arial"/>
          <w:bCs/>
          <w:color w:val="000000"/>
          <w:sz w:val="22"/>
          <w:szCs w:val="22"/>
        </w:rPr>
        <w:t>9(9):</w:t>
      </w:r>
      <w:r w:rsidR="00DF0BDF">
        <w:rPr>
          <w:rFonts w:ascii="Arial" w:hAnsi="Arial" w:cs="Arial"/>
          <w:bCs/>
          <w:color w:val="000000"/>
          <w:sz w:val="22"/>
          <w:szCs w:val="22"/>
        </w:rPr>
        <w:t xml:space="preserve"> </w:t>
      </w:r>
      <w:r w:rsidR="00DF0BDF" w:rsidRPr="00DF0BDF">
        <w:rPr>
          <w:rFonts w:ascii="Arial" w:hAnsi="Arial" w:cs="Arial"/>
          <w:bCs/>
          <w:color w:val="000000"/>
          <w:sz w:val="22"/>
          <w:szCs w:val="22"/>
        </w:rPr>
        <w:t>e3222.</w:t>
      </w:r>
      <w:r w:rsidR="00DF0BDF">
        <w:rPr>
          <w:rFonts w:ascii="Arial" w:hAnsi="Arial" w:cs="Arial"/>
          <w:bCs/>
          <w:color w:val="000000"/>
          <w:sz w:val="22"/>
          <w:szCs w:val="22"/>
        </w:rPr>
        <w:t xml:space="preserve"> </w:t>
      </w:r>
      <w:r w:rsidR="00DF0BDF" w:rsidRPr="00DF0BDF">
        <w:rPr>
          <w:rFonts w:ascii="Arial" w:hAnsi="Arial" w:cs="Arial"/>
          <w:bCs/>
          <w:color w:val="000000"/>
          <w:sz w:val="22"/>
          <w:szCs w:val="22"/>
        </w:rPr>
        <w:t xml:space="preserve">DOI: </w:t>
      </w:r>
      <w:r w:rsidR="00DF0BDF" w:rsidRPr="00DF0BDF">
        <w:rPr>
          <w:rFonts w:ascii="Arial" w:hAnsi="Arial" w:cs="Arial"/>
          <w:bCs/>
          <w:color w:val="000000"/>
          <w:sz w:val="22"/>
          <w:szCs w:val="22"/>
        </w:rPr>
        <w:lastRenderedPageBreak/>
        <w:t>10.21769/BioProtoc.3222</w:t>
      </w:r>
      <w:r w:rsidRPr="00DF0BDF">
        <w:rPr>
          <w:rFonts w:ascii="Arial" w:hAnsi="Arial" w:cs="Arial"/>
          <w:bCs/>
          <w:color w:val="000000"/>
          <w:sz w:val="22"/>
          <w:szCs w:val="22"/>
        </w:rPr>
        <w:t>.</w:t>
      </w:r>
    </w:p>
    <w:p w14:paraId="3C52BA3F" w14:textId="465F5E66" w:rsidR="00890EB4" w:rsidRPr="00890EB4" w:rsidRDefault="00890EB4" w:rsidP="00A61B8D">
      <w:pPr>
        <w:widowControl w:val="0"/>
        <w:numPr>
          <w:ilvl w:val="0"/>
          <w:numId w:val="2"/>
        </w:numPr>
        <w:tabs>
          <w:tab w:val="clear" w:pos="720"/>
        </w:tabs>
        <w:autoSpaceDE w:val="0"/>
        <w:autoSpaceDN w:val="0"/>
        <w:adjustRightInd w:val="0"/>
        <w:ind w:left="360"/>
        <w:jc w:val="both"/>
        <w:rPr>
          <w:rFonts w:ascii="Arial" w:hAnsi="Arial" w:cs="Arial"/>
          <w:bCs/>
          <w:color w:val="000000"/>
          <w:sz w:val="22"/>
          <w:szCs w:val="22"/>
        </w:rPr>
      </w:pPr>
      <w:proofErr w:type="spellStart"/>
      <w:r w:rsidRPr="00890EB4">
        <w:rPr>
          <w:rFonts w:ascii="Arial" w:hAnsi="Arial" w:cs="Arial"/>
          <w:bCs/>
          <w:color w:val="000000"/>
          <w:sz w:val="22"/>
          <w:szCs w:val="22"/>
        </w:rPr>
        <w:t>Weera</w:t>
      </w:r>
      <w:proofErr w:type="spellEnd"/>
      <w:r w:rsidRPr="00890EB4">
        <w:rPr>
          <w:rFonts w:ascii="Arial" w:hAnsi="Arial" w:cs="Arial"/>
          <w:bCs/>
          <w:color w:val="000000"/>
          <w:sz w:val="22"/>
          <w:szCs w:val="22"/>
        </w:rPr>
        <w:t xml:space="preserve">, M.M., </w:t>
      </w:r>
      <w:r w:rsidRPr="00890EB4">
        <w:rPr>
          <w:rFonts w:ascii="Arial" w:hAnsi="Arial" w:cs="Arial"/>
          <w:b/>
          <w:color w:val="000000"/>
          <w:sz w:val="22"/>
          <w:szCs w:val="22"/>
        </w:rPr>
        <w:t>Gilpin, N.W.</w:t>
      </w:r>
      <w:r w:rsidRPr="00890EB4">
        <w:rPr>
          <w:rFonts w:ascii="Arial" w:hAnsi="Arial" w:cs="Arial"/>
          <w:bCs/>
          <w:color w:val="000000"/>
          <w:sz w:val="22"/>
          <w:szCs w:val="22"/>
        </w:rPr>
        <w:t xml:space="preserve"> (2019) Biobehavioral Interactions Between Stress and Alcohol. Alcohol Res </w:t>
      </w:r>
      <w:proofErr w:type="gramStart"/>
      <w:r w:rsidRPr="00890EB4">
        <w:rPr>
          <w:rFonts w:ascii="Arial" w:hAnsi="Arial" w:cs="Arial"/>
          <w:bCs/>
          <w:color w:val="000000"/>
          <w:sz w:val="22"/>
          <w:szCs w:val="22"/>
        </w:rPr>
        <w:t>40:arcr</w:t>
      </w:r>
      <w:proofErr w:type="gramEnd"/>
      <w:r w:rsidRPr="00890EB4">
        <w:rPr>
          <w:rFonts w:ascii="Arial" w:hAnsi="Arial" w:cs="Arial"/>
          <w:bCs/>
          <w:color w:val="000000"/>
          <w:sz w:val="22"/>
          <w:szCs w:val="22"/>
        </w:rPr>
        <w:t xml:space="preserve">.v40.1.04. </w:t>
      </w:r>
    </w:p>
    <w:p w14:paraId="794F16E7" w14:textId="0636050F" w:rsidR="00E838DB" w:rsidRDefault="00352B10" w:rsidP="00E838DB">
      <w:pPr>
        <w:widowControl w:val="0"/>
        <w:numPr>
          <w:ilvl w:val="0"/>
          <w:numId w:val="2"/>
        </w:numPr>
        <w:tabs>
          <w:tab w:val="clear" w:pos="720"/>
        </w:tabs>
        <w:autoSpaceDE w:val="0"/>
        <w:autoSpaceDN w:val="0"/>
        <w:adjustRightInd w:val="0"/>
        <w:ind w:left="360"/>
        <w:jc w:val="both"/>
        <w:rPr>
          <w:rFonts w:ascii="Arial" w:hAnsi="Arial" w:cs="Arial"/>
          <w:bCs/>
          <w:color w:val="000000"/>
          <w:sz w:val="22"/>
          <w:szCs w:val="22"/>
        </w:rPr>
      </w:pPr>
      <w:proofErr w:type="spellStart"/>
      <w:r>
        <w:rPr>
          <w:rFonts w:ascii="Arial" w:hAnsi="Arial" w:cs="Arial"/>
          <w:bCs/>
          <w:color w:val="000000"/>
          <w:sz w:val="22"/>
          <w:szCs w:val="22"/>
        </w:rPr>
        <w:t>Witkiewitz</w:t>
      </w:r>
      <w:proofErr w:type="spellEnd"/>
      <w:r>
        <w:rPr>
          <w:rFonts w:ascii="Arial" w:hAnsi="Arial" w:cs="Arial"/>
          <w:bCs/>
          <w:color w:val="000000"/>
          <w:sz w:val="22"/>
          <w:szCs w:val="22"/>
        </w:rPr>
        <w:t xml:space="preserve">, K., </w:t>
      </w:r>
      <w:proofErr w:type="spellStart"/>
      <w:r>
        <w:rPr>
          <w:rFonts w:ascii="Arial" w:hAnsi="Arial" w:cs="Arial"/>
          <w:bCs/>
          <w:color w:val="000000"/>
          <w:sz w:val="22"/>
          <w:szCs w:val="22"/>
        </w:rPr>
        <w:t>Wojnar</w:t>
      </w:r>
      <w:proofErr w:type="spellEnd"/>
      <w:r>
        <w:rPr>
          <w:rFonts w:ascii="Arial" w:hAnsi="Arial" w:cs="Arial"/>
          <w:bCs/>
          <w:color w:val="000000"/>
          <w:sz w:val="22"/>
          <w:szCs w:val="22"/>
        </w:rPr>
        <w:t xml:space="preserve">, M., </w:t>
      </w:r>
      <w:r w:rsidRPr="00E27D6C">
        <w:rPr>
          <w:rFonts w:ascii="Arial" w:hAnsi="Arial" w:cs="Arial"/>
          <w:b/>
          <w:color w:val="000000"/>
          <w:sz w:val="22"/>
          <w:szCs w:val="22"/>
        </w:rPr>
        <w:t>Gilpin, N.W.</w:t>
      </w:r>
      <w:r>
        <w:rPr>
          <w:rFonts w:ascii="Arial" w:hAnsi="Arial" w:cs="Arial"/>
          <w:bCs/>
          <w:color w:val="000000"/>
          <w:sz w:val="22"/>
          <w:szCs w:val="22"/>
        </w:rPr>
        <w:t xml:space="preserve">, </w:t>
      </w:r>
      <w:proofErr w:type="spellStart"/>
      <w:r>
        <w:rPr>
          <w:rFonts w:ascii="Arial" w:hAnsi="Arial" w:cs="Arial"/>
          <w:bCs/>
          <w:color w:val="000000"/>
          <w:sz w:val="22"/>
          <w:szCs w:val="22"/>
        </w:rPr>
        <w:t>Vendruscolo</w:t>
      </w:r>
      <w:proofErr w:type="spellEnd"/>
      <w:r>
        <w:rPr>
          <w:rFonts w:ascii="Arial" w:hAnsi="Arial" w:cs="Arial"/>
          <w:bCs/>
          <w:color w:val="000000"/>
          <w:sz w:val="22"/>
          <w:szCs w:val="22"/>
        </w:rPr>
        <w:t>, L.F., Edwards, S. (</w:t>
      </w:r>
      <w:r w:rsidR="00E838DB">
        <w:rPr>
          <w:rFonts w:ascii="Arial" w:hAnsi="Arial" w:cs="Arial"/>
          <w:bCs/>
          <w:color w:val="000000"/>
          <w:sz w:val="22"/>
          <w:szCs w:val="22"/>
        </w:rPr>
        <w:t>2020</w:t>
      </w:r>
      <w:r>
        <w:rPr>
          <w:rFonts w:ascii="Arial" w:hAnsi="Arial" w:cs="Arial"/>
          <w:bCs/>
          <w:color w:val="000000"/>
          <w:sz w:val="22"/>
          <w:szCs w:val="22"/>
        </w:rPr>
        <w:t xml:space="preserve">) </w:t>
      </w:r>
      <w:r w:rsidRPr="00E27D6C">
        <w:rPr>
          <w:rFonts w:ascii="Arial" w:hAnsi="Arial" w:cs="Arial"/>
          <w:bCs/>
          <w:color w:val="000000"/>
          <w:sz w:val="22"/>
          <w:szCs w:val="22"/>
        </w:rPr>
        <w:t>Alcohol and Pain: A Translational Review of Preclinical and Clinical Findings to Inform Future Treatment Strategies</w:t>
      </w:r>
      <w:r>
        <w:rPr>
          <w:rFonts w:ascii="Arial" w:hAnsi="Arial" w:cs="Arial"/>
          <w:bCs/>
          <w:color w:val="000000"/>
          <w:sz w:val="22"/>
          <w:szCs w:val="22"/>
        </w:rPr>
        <w:t xml:space="preserve">. </w:t>
      </w:r>
      <w:r>
        <w:rPr>
          <w:rFonts w:ascii="Arial" w:hAnsi="Arial" w:cs="Arial"/>
          <w:bCs/>
          <w:i/>
          <w:color w:val="000000"/>
          <w:sz w:val="22"/>
          <w:szCs w:val="22"/>
        </w:rPr>
        <w:t>Alcoholism: Clinical and Experimental Research</w:t>
      </w:r>
      <w:r>
        <w:rPr>
          <w:rFonts w:ascii="Arial" w:hAnsi="Arial" w:cs="Arial"/>
          <w:bCs/>
          <w:iCs/>
          <w:color w:val="000000"/>
          <w:sz w:val="22"/>
          <w:szCs w:val="22"/>
        </w:rPr>
        <w:t>.</w:t>
      </w:r>
    </w:p>
    <w:p w14:paraId="30EDE4B2" w14:textId="5A6624CF" w:rsidR="00E838DB" w:rsidRPr="00E838DB" w:rsidRDefault="00E838DB" w:rsidP="00E838DB">
      <w:pPr>
        <w:widowControl w:val="0"/>
        <w:numPr>
          <w:ilvl w:val="0"/>
          <w:numId w:val="2"/>
        </w:numPr>
        <w:tabs>
          <w:tab w:val="clear" w:pos="720"/>
        </w:tabs>
        <w:autoSpaceDE w:val="0"/>
        <w:autoSpaceDN w:val="0"/>
        <w:adjustRightInd w:val="0"/>
        <w:ind w:left="360"/>
        <w:jc w:val="both"/>
        <w:rPr>
          <w:rFonts w:ascii="Arial" w:hAnsi="Arial" w:cs="Arial"/>
          <w:bCs/>
          <w:color w:val="000000"/>
          <w:sz w:val="22"/>
          <w:szCs w:val="22"/>
        </w:rPr>
      </w:pPr>
      <w:proofErr w:type="spellStart"/>
      <w:r w:rsidRPr="00E838DB">
        <w:rPr>
          <w:rFonts w:ascii="Arial" w:hAnsi="Arial" w:cs="Arial"/>
          <w:sz w:val="22"/>
          <w:szCs w:val="22"/>
        </w:rPr>
        <w:t>Taffe</w:t>
      </w:r>
      <w:proofErr w:type="spellEnd"/>
      <w:r w:rsidRPr="00E838DB">
        <w:rPr>
          <w:rFonts w:ascii="Arial" w:hAnsi="Arial" w:cs="Arial"/>
          <w:sz w:val="22"/>
          <w:szCs w:val="22"/>
        </w:rPr>
        <w:t xml:space="preserve">, M.A., </w:t>
      </w:r>
      <w:r w:rsidRPr="00E838DB">
        <w:rPr>
          <w:rFonts w:ascii="Arial" w:hAnsi="Arial" w:cs="Arial"/>
          <w:b/>
          <w:bCs/>
          <w:sz w:val="22"/>
          <w:szCs w:val="22"/>
        </w:rPr>
        <w:t>Gilpin, N.W.</w:t>
      </w:r>
      <w:r w:rsidRPr="00E838DB">
        <w:rPr>
          <w:rFonts w:ascii="Arial" w:hAnsi="Arial" w:cs="Arial"/>
          <w:sz w:val="22"/>
          <w:szCs w:val="22"/>
        </w:rPr>
        <w:t xml:space="preserve"> (2021) Racial inequity in grant funding from the US National Institutes of Health. </w:t>
      </w:r>
      <w:proofErr w:type="spellStart"/>
      <w:r w:rsidRPr="00E838DB">
        <w:rPr>
          <w:rFonts w:ascii="Arial" w:hAnsi="Arial" w:cs="Arial"/>
          <w:i/>
          <w:iCs/>
          <w:sz w:val="22"/>
          <w:szCs w:val="22"/>
        </w:rPr>
        <w:t>eLife</w:t>
      </w:r>
      <w:proofErr w:type="spellEnd"/>
      <w:r w:rsidRPr="00E838DB">
        <w:rPr>
          <w:rFonts w:ascii="Arial" w:hAnsi="Arial" w:cs="Arial"/>
          <w:sz w:val="22"/>
          <w:szCs w:val="22"/>
        </w:rPr>
        <w:t xml:space="preserve"> </w:t>
      </w:r>
      <w:hyperlink r:id="rId16" w:history="1">
        <w:r w:rsidRPr="00E838DB">
          <w:rPr>
            <w:rStyle w:val="Hyperlink"/>
            <w:rFonts w:ascii="Arial" w:hAnsi="Arial" w:cs="Arial"/>
            <w:sz w:val="22"/>
            <w:szCs w:val="22"/>
          </w:rPr>
          <w:t>https://doi.org/10.7554/eLife.65697</w:t>
        </w:r>
      </w:hyperlink>
      <w:r w:rsidRPr="00E838DB">
        <w:rPr>
          <w:rFonts w:ascii="Arial" w:hAnsi="Arial" w:cs="Arial"/>
          <w:sz w:val="22"/>
          <w:szCs w:val="22"/>
        </w:rPr>
        <w:t>.</w:t>
      </w:r>
    </w:p>
    <w:p w14:paraId="4ED938A3" w14:textId="77777777" w:rsidR="00C30D18" w:rsidRDefault="00C30D18" w:rsidP="00417FA5">
      <w:pPr>
        <w:rPr>
          <w:rFonts w:ascii="Arial" w:hAnsi="Arial" w:cs="Arial"/>
          <w:b/>
          <w:sz w:val="22"/>
          <w:szCs w:val="22"/>
        </w:rPr>
      </w:pPr>
    </w:p>
    <w:p w14:paraId="744E5FBB" w14:textId="7C253C81" w:rsidR="00787226" w:rsidRPr="00FA259B" w:rsidRDefault="00787226" w:rsidP="00787226">
      <w:pPr>
        <w:rPr>
          <w:rFonts w:ascii="Arial" w:hAnsi="Arial" w:cs="Arial"/>
          <w:b/>
          <w:i/>
          <w:color w:val="FF0000"/>
          <w:sz w:val="22"/>
          <w:szCs w:val="22"/>
        </w:rPr>
      </w:pPr>
      <w:r w:rsidRPr="00FA259B">
        <w:rPr>
          <w:rFonts w:ascii="Arial" w:hAnsi="Arial" w:cs="Arial"/>
          <w:b/>
          <w:sz w:val="22"/>
          <w:szCs w:val="22"/>
        </w:rPr>
        <w:t>Books</w:t>
      </w:r>
      <w:r>
        <w:rPr>
          <w:rFonts w:ascii="Arial" w:hAnsi="Arial" w:cs="Arial"/>
          <w:b/>
          <w:sz w:val="22"/>
          <w:szCs w:val="22"/>
        </w:rPr>
        <w:t xml:space="preserve"> (authored)</w:t>
      </w:r>
      <w:r w:rsidRPr="00FA259B">
        <w:rPr>
          <w:rFonts w:ascii="Arial" w:hAnsi="Arial" w:cs="Arial"/>
          <w:b/>
          <w:sz w:val="22"/>
          <w:szCs w:val="22"/>
        </w:rPr>
        <w:t>:</w:t>
      </w:r>
    </w:p>
    <w:p w14:paraId="7DBB7893" w14:textId="77777777" w:rsidR="00787226" w:rsidRPr="00FA259B" w:rsidRDefault="00787226" w:rsidP="00787226">
      <w:pPr>
        <w:widowControl w:val="0"/>
        <w:numPr>
          <w:ilvl w:val="0"/>
          <w:numId w:val="4"/>
        </w:numPr>
        <w:tabs>
          <w:tab w:val="num" w:pos="360"/>
        </w:tabs>
        <w:autoSpaceDE w:val="0"/>
        <w:autoSpaceDN w:val="0"/>
        <w:adjustRightInd w:val="0"/>
        <w:ind w:left="360"/>
        <w:jc w:val="both"/>
        <w:rPr>
          <w:rFonts w:ascii="Arial" w:hAnsi="Arial" w:cs="Arial"/>
          <w:color w:val="000000"/>
          <w:sz w:val="22"/>
          <w:szCs w:val="22"/>
        </w:rPr>
      </w:pPr>
      <w:r w:rsidRPr="00FA259B">
        <w:rPr>
          <w:rFonts w:ascii="Arial" w:hAnsi="Arial" w:cs="Arial"/>
          <w:b/>
          <w:color w:val="000000"/>
          <w:sz w:val="22"/>
          <w:szCs w:val="22"/>
        </w:rPr>
        <w:t>Gilpin N.W.</w:t>
      </w:r>
      <w:r w:rsidRPr="00FA259B">
        <w:rPr>
          <w:rFonts w:ascii="Arial" w:hAnsi="Arial" w:cs="Arial"/>
          <w:color w:val="000000"/>
          <w:sz w:val="22"/>
          <w:szCs w:val="22"/>
        </w:rPr>
        <w:t xml:space="preserve"> (2009) </w:t>
      </w:r>
      <w:r w:rsidRPr="00FA259B">
        <w:rPr>
          <w:rFonts w:ascii="Arial" w:hAnsi="Arial" w:cs="Arial"/>
          <w:i/>
          <w:color w:val="000000"/>
          <w:sz w:val="22"/>
          <w:szCs w:val="22"/>
        </w:rPr>
        <w:t>Alcohol abstinence in vulnerable subpopulations of drinkers: a role for neuropeptide Y</w:t>
      </w:r>
      <w:r w:rsidRPr="00FA259B">
        <w:rPr>
          <w:rFonts w:ascii="Arial" w:hAnsi="Arial" w:cs="Arial"/>
          <w:color w:val="000000"/>
          <w:sz w:val="22"/>
          <w:szCs w:val="22"/>
        </w:rPr>
        <w:t xml:space="preserve">. </w:t>
      </w:r>
      <w:proofErr w:type="spellStart"/>
      <w:r w:rsidRPr="00FA259B">
        <w:rPr>
          <w:rFonts w:ascii="Arial" w:hAnsi="Arial" w:cs="Arial"/>
          <w:color w:val="000000"/>
          <w:sz w:val="22"/>
          <w:szCs w:val="22"/>
        </w:rPr>
        <w:t>Saarbrücken</w:t>
      </w:r>
      <w:proofErr w:type="spellEnd"/>
      <w:r w:rsidRPr="00FA259B">
        <w:rPr>
          <w:rFonts w:ascii="Arial" w:hAnsi="Arial" w:cs="Arial"/>
          <w:color w:val="000000"/>
          <w:sz w:val="22"/>
          <w:szCs w:val="22"/>
        </w:rPr>
        <w:t>, Germany: VDM Verlag Dr. Müller.</w:t>
      </w:r>
    </w:p>
    <w:p w14:paraId="1A08AEC0" w14:textId="77777777" w:rsidR="00787226" w:rsidRPr="00787226" w:rsidRDefault="00787226" w:rsidP="00FA259B">
      <w:pPr>
        <w:rPr>
          <w:rFonts w:ascii="Arial" w:hAnsi="Arial" w:cs="Arial"/>
          <w:bCs/>
          <w:sz w:val="22"/>
          <w:szCs w:val="22"/>
        </w:rPr>
      </w:pPr>
    </w:p>
    <w:p w14:paraId="1E21E2C6" w14:textId="1B599D2C" w:rsidR="00FA259B" w:rsidRPr="00FA259B" w:rsidRDefault="00FA259B" w:rsidP="00FA259B">
      <w:pPr>
        <w:rPr>
          <w:rFonts w:ascii="Arial" w:hAnsi="Arial" w:cs="Arial"/>
          <w:b/>
          <w:i/>
          <w:color w:val="FF0000"/>
          <w:sz w:val="22"/>
          <w:szCs w:val="22"/>
        </w:rPr>
      </w:pPr>
      <w:r w:rsidRPr="00FA259B">
        <w:rPr>
          <w:rFonts w:ascii="Arial" w:hAnsi="Arial" w:cs="Arial"/>
          <w:b/>
          <w:sz w:val="22"/>
          <w:szCs w:val="22"/>
        </w:rPr>
        <w:t>Books</w:t>
      </w:r>
      <w:r w:rsidR="00787226">
        <w:rPr>
          <w:rFonts w:ascii="Arial" w:hAnsi="Arial" w:cs="Arial"/>
          <w:b/>
          <w:sz w:val="22"/>
          <w:szCs w:val="22"/>
        </w:rPr>
        <w:t xml:space="preserve"> (edited)</w:t>
      </w:r>
      <w:r w:rsidRPr="00FA259B">
        <w:rPr>
          <w:rFonts w:ascii="Arial" w:hAnsi="Arial" w:cs="Arial"/>
          <w:b/>
          <w:sz w:val="22"/>
          <w:szCs w:val="22"/>
        </w:rPr>
        <w:t>:</w:t>
      </w:r>
    </w:p>
    <w:p w14:paraId="2FDD4FE2" w14:textId="77777777" w:rsidR="001D63CF" w:rsidRPr="00FA259B" w:rsidRDefault="001D63CF" w:rsidP="00787226">
      <w:pPr>
        <w:widowControl w:val="0"/>
        <w:numPr>
          <w:ilvl w:val="0"/>
          <w:numId w:val="37"/>
        </w:numPr>
        <w:autoSpaceDE w:val="0"/>
        <w:autoSpaceDN w:val="0"/>
        <w:adjustRightInd w:val="0"/>
        <w:jc w:val="both"/>
        <w:rPr>
          <w:rFonts w:ascii="Arial" w:hAnsi="Arial" w:cs="Arial"/>
          <w:color w:val="000000"/>
          <w:sz w:val="22"/>
          <w:szCs w:val="22"/>
        </w:rPr>
      </w:pPr>
      <w:r w:rsidRPr="00FA259B">
        <w:rPr>
          <w:rFonts w:ascii="Arial" w:hAnsi="Arial" w:cs="Arial"/>
          <w:b/>
          <w:color w:val="000000"/>
          <w:sz w:val="22"/>
          <w:szCs w:val="22"/>
        </w:rPr>
        <w:t>Gilpin</w:t>
      </w:r>
      <w:r>
        <w:rPr>
          <w:rFonts w:ascii="Arial" w:hAnsi="Arial" w:cs="Arial"/>
          <w:b/>
          <w:color w:val="000000"/>
          <w:sz w:val="22"/>
          <w:szCs w:val="22"/>
        </w:rPr>
        <w:t>,</w:t>
      </w:r>
      <w:r w:rsidRPr="00FA259B">
        <w:rPr>
          <w:rFonts w:ascii="Arial" w:hAnsi="Arial" w:cs="Arial"/>
          <w:b/>
          <w:color w:val="000000"/>
          <w:sz w:val="22"/>
          <w:szCs w:val="22"/>
        </w:rPr>
        <w:t xml:space="preserve"> N.W.</w:t>
      </w:r>
      <w:r w:rsidRPr="00FA259B">
        <w:rPr>
          <w:rFonts w:ascii="Arial" w:hAnsi="Arial" w:cs="Arial"/>
          <w:color w:val="000000"/>
          <w:sz w:val="22"/>
          <w:szCs w:val="22"/>
        </w:rPr>
        <w:t xml:space="preserve"> (</w:t>
      </w:r>
      <w:r>
        <w:rPr>
          <w:rFonts w:ascii="Arial" w:hAnsi="Arial" w:cs="Arial"/>
          <w:color w:val="000000"/>
          <w:sz w:val="22"/>
          <w:szCs w:val="22"/>
        </w:rPr>
        <w:t>in preparation</w:t>
      </w:r>
      <w:r w:rsidRPr="00FA259B">
        <w:rPr>
          <w:rFonts w:ascii="Arial" w:hAnsi="Arial" w:cs="Arial"/>
          <w:color w:val="000000"/>
          <w:sz w:val="22"/>
          <w:szCs w:val="22"/>
        </w:rPr>
        <w:t xml:space="preserve">) </w:t>
      </w:r>
      <w:r>
        <w:rPr>
          <w:rFonts w:ascii="Arial" w:hAnsi="Arial" w:cs="Arial"/>
          <w:i/>
          <w:color w:val="000000"/>
          <w:sz w:val="22"/>
          <w:szCs w:val="22"/>
        </w:rPr>
        <w:t>Neurocircuitry of Addiction</w:t>
      </w:r>
      <w:r w:rsidRPr="00FA259B">
        <w:rPr>
          <w:rFonts w:ascii="Arial" w:hAnsi="Arial" w:cs="Arial"/>
          <w:color w:val="000000"/>
          <w:sz w:val="22"/>
          <w:szCs w:val="22"/>
        </w:rPr>
        <w:t xml:space="preserve">. </w:t>
      </w:r>
      <w:r>
        <w:rPr>
          <w:rFonts w:ascii="Arial" w:hAnsi="Arial" w:cs="Arial"/>
          <w:color w:val="000000"/>
          <w:sz w:val="22"/>
          <w:szCs w:val="22"/>
        </w:rPr>
        <w:t>Elsevier</w:t>
      </w:r>
      <w:r w:rsidRPr="00FA259B">
        <w:rPr>
          <w:rFonts w:ascii="Arial" w:hAnsi="Arial" w:cs="Arial"/>
          <w:color w:val="000000"/>
          <w:sz w:val="22"/>
          <w:szCs w:val="22"/>
        </w:rPr>
        <w:t>.</w:t>
      </w:r>
    </w:p>
    <w:p w14:paraId="15058ED6" w14:textId="77777777" w:rsidR="00FA259B" w:rsidRDefault="00FA259B" w:rsidP="00417FA5">
      <w:pPr>
        <w:rPr>
          <w:rFonts w:ascii="Arial" w:hAnsi="Arial" w:cs="Arial"/>
          <w:b/>
          <w:sz w:val="22"/>
          <w:szCs w:val="22"/>
        </w:rPr>
      </w:pPr>
    </w:p>
    <w:p w14:paraId="03B32F2A" w14:textId="6E2DBBF0" w:rsidR="00787226" w:rsidRPr="00FA259B" w:rsidRDefault="00787226" w:rsidP="00787226">
      <w:pPr>
        <w:rPr>
          <w:rFonts w:ascii="Arial" w:hAnsi="Arial" w:cs="Arial"/>
          <w:b/>
          <w:i/>
          <w:color w:val="FF0000"/>
          <w:sz w:val="22"/>
          <w:szCs w:val="22"/>
        </w:rPr>
      </w:pPr>
      <w:r>
        <w:rPr>
          <w:rFonts w:ascii="Arial" w:hAnsi="Arial" w:cs="Arial"/>
          <w:b/>
          <w:sz w:val="22"/>
          <w:szCs w:val="22"/>
        </w:rPr>
        <w:t>Volumes (edited)</w:t>
      </w:r>
      <w:r w:rsidRPr="00FA259B">
        <w:rPr>
          <w:rFonts w:ascii="Arial" w:hAnsi="Arial" w:cs="Arial"/>
          <w:b/>
          <w:sz w:val="22"/>
          <w:szCs w:val="22"/>
        </w:rPr>
        <w:t>:</w:t>
      </w:r>
    </w:p>
    <w:p w14:paraId="18DBD7F1" w14:textId="15F4FD59" w:rsidR="00787226" w:rsidRPr="00FA259B" w:rsidRDefault="00787226" w:rsidP="00787226">
      <w:pPr>
        <w:widowControl w:val="0"/>
        <w:numPr>
          <w:ilvl w:val="0"/>
          <w:numId w:val="36"/>
        </w:numPr>
        <w:autoSpaceDE w:val="0"/>
        <w:autoSpaceDN w:val="0"/>
        <w:adjustRightInd w:val="0"/>
        <w:jc w:val="both"/>
        <w:rPr>
          <w:rFonts w:ascii="Arial" w:hAnsi="Arial" w:cs="Arial"/>
          <w:color w:val="000000"/>
          <w:sz w:val="22"/>
          <w:szCs w:val="22"/>
        </w:rPr>
      </w:pPr>
      <w:r w:rsidRPr="00787226">
        <w:rPr>
          <w:rFonts w:ascii="Arial" w:hAnsi="Arial" w:cs="Arial"/>
          <w:bCs/>
          <w:color w:val="000000"/>
          <w:sz w:val="22"/>
          <w:szCs w:val="22"/>
        </w:rPr>
        <w:t>Calipari, E.S.,</w:t>
      </w:r>
      <w:r>
        <w:rPr>
          <w:rFonts w:ascii="Arial" w:hAnsi="Arial" w:cs="Arial"/>
          <w:b/>
          <w:color w:val="000000"/>
          <w:sz w:val="22"/>
          <w:szCs w:val="22"/>
        </w:rPr>
        <w:t xml:space="preserve"> Gilpin, N.W. </w:t>
      </w:r>
      <w:r w:rsidRPr="00787226">
        <w:rPr>
          <w:rFonts w:ascii="Arial" w:hAnsi="Arial" w:cs="Arial"/>
          <w:bCs/>
          <w:color w:val="000000"/>
          <w:sz w:val="22"/>
          <w:szCs w:val="22"/>
        </w:rPr>
        <w:t>(ed.) (2021)</w:t>
      </w:r>
      <w:r>
        <w:rPr>
          <w:rFonts w:ascii="Arial" w:hAnsi="Arial" w:cs="Arial"/>
          <w:bCs/>
          <w:color w:val="000000"/>
          <w:sz w:val="22"/>
          <w:szCs w:val="22"/>
        </w:rPr>
        <w:t xml:space="preserve"> Neurobiology of Addiction and Co-morbid Disorders. International Review of Neurobiology, Volume 157.</w:t>
      </w:r>
    </w:p>
    <w:p w14:paraId="04687382" w14:textId="77777777" w:rsidR="00787226" w:rsidRPr="00787226" w:rsidRDefault="00787226" w:rsidP="00417FA5">
      <w:pPr>
        <w:rPr>
          <w:rFonts w:ascii="Arial" w:hAnsi="Arial" w:cs="Arial"/>
          <w:bCs/>
          <w:sz w:val="22"/>
          <w:szCs w:val="22"/>
        </w:rPr>
      </w:pPr>
    </w:p>
    <w:p w14:paraId="0A7D99B0" w14:textId="6B8FC6FE" w:rsidR="00417FA5" w:rsidRPr="00FA259B" w:rsidRDefault="00417FA5" w:rsidP="00417FA5">
      <w:pPr>
        <w:rPr>
          <w:rFonts w:ascii="Arial" w:hAnsi="Arial" w:cs="Arial"/>
          <w:b/>
          <w:i/>
          <w:color w:val="FF0000"/>
          <w:sz w:val="22"/>
          <w:szCs w:val="22"/>
        </w:rPr>
      </w:pPr>
      <w:r w:rsidRPr="00FA259B">
        <w:rPr>
          <w:rFonts w:ascii="Arial" w:hAnsi="Arial" w:cs="Arial"/>
          <w:b/>
          <w:sz w:val="22"/>
          <w:szCs w:val="22"/>
        </w:rPr>
        <w:t>Book Chapters:</w:t>
      </w:r>
    </w:p>
    <w:p w14:paraId="6867881D" w14:textId="377D65EB" w:rsidR="00FA259B" w:rsidRPr="00FA259B" w:rsidRDefault="00FA259B" w:rsidP="00FA259B">
      <w:pPr>
        <w:widowControl w:val="0"/>
        <w:numPr>
          <w:ilvl w:val="0"/>
          <w:numId w:val="3"/>
        </w:numPr>
        <w:tabs>
          <w:tab w:val="clear" w:pos="720"/>
          <w:tab w:val="num" w:pos="360"/>
        </w:tabs>
        <w:autoSpaceDE w:val="0"/>
        <w:autoSpaceDN w:val="0"/>
        <w:adjustRightInd w:val="0"/>
        <w:ind w:left="270" w:hanging="270"/>
        <w:jc w:val="both"/>
        <w:rPr>
          <w:rFonts w:ascii="Arial" w:hAnsi="Arial" w:cs="Arial"/>
          <w:bCs/>
          <w:color w:val="000000"/>
          <w:sz w:val="22"/>
          <w:szCs w:val="22"/>
        </w:rPr>
      </w:pPr>
      <w:r w:rsidRPr="00FA259B">
        <w:rPr>
          <w:rFonts w:ascii="Arial" w:hAnsi="Arial" w:cs="Arial"/>
          <w:bCs/>
          <w:color w:val="000000"/>
          <w:sz w:val="22"/>
          <w:szCs w:val="22"/>
        </w:rPr>
        <w:t xml:space="preserve">Roberto, M., </w:t>
      </w:r>
      <w:r w:rsidRPr="00FA259B">
        <w:rPr>
          <w:rFonts w:ascii="Arial" w:hAnsi="Arial" w:cs="Arial"/>
          <w:b/>
          <w:bCs/>
          <w:color w:val="000000"/>
          <w:sz w:val="22"/>
          <w:szCs w:val="22"/>
        </w:rPr>
        <w:t>Gilpin, N.W.</w:t>
      </w:r>
      <w:r w:rsidRPr="00FA259B">
        <w:rPr>
          <w:rFonts w:ascii="Arial" w:hAnsi="Arial" w:cs="Arial"/>
          <w:bCs/>
          <w:color w:val="000000"/>
          <w:sz w:val="22"/>
          <w:szCs w:val="22"/>
        </w:rPr>
        <w:t>, Siggins, G.R. (2012) The Central Amygdala and</w:t>
      </w:r>
      <w:r>
        <w:rPr>
          <w:rFonts w:ascii="Arial" w:hAnsi="Arial" w:cs="Arial"/>
          <w:bCs/>
          <w:color w:val="000000"/>
          <w:sz w:val="22"/>
          <w:szCs w:val="22"/>
        </w:rPr>
        <w:t xml:space="preserve"> </w:t>
      </w:r>
      <w:r w:rsidRPr="00FA259B">
        <w:rPr>
          <w:rFonts w:ascii="Arial" w:hAnsi="Arial" w:cs="Arial"/>
          <w:bCs/>
          <w:color w:val="000000"/>
          <w:sz w:val="22"/>
          <w:szCs w:val="22"/>
        </w:rPr>
        <w:t xml:space="preserve">Alcohol: Role of GABA, Glutamate and Neuropeptides. Cold Spring </w:t>
      </w:r>
      <w:proofErr w:type="spellStart"/>
      <w:r w:rsidRPr="00FA259B">
        <w:rPr>
          <w:rFonts w:ascii="Arial" w:hAnsi="Arial" w:cs="Arial"/>
          <w:bCs/>
          <w:color w:val="000000"/>
          <w:sz w:val="22"/>
          <w:szCs w:val="22"/>
        </w:rPr>
        <w:t>Harb</w:t>
      </w:r>
      <w:proofErr w:type="spellEnd"/>
      <w:r w:rsidRPr="00FA259B">
        <w:rPr>
          <w:rFonts w:ascii="Arial" w:hAnsi="Arial" w:cs="Arial"/>
          <w:bCs/>
          <w:color w:val="000000"/>
          <w:sz w:val="22"/>
          <w:szCs w:val="22"/>
        </w:rPr>
        <w:t xml:space="preserve"> </w:t>
      </w:r>
      <w:proofErr w:type="spellStart"/>
      <w:r w:rsidRPr="00FA259B">
        <w:rPr>
          <w:rFonts w:ascii="Arial" w:hAnsi="Arial" w:cs="Arial"/>
          <w:bCs/>
          <w:color w:val="000000"/>
          <w:sz w:val="22"/>
          <w:szCs w:val="22"/>
        </w:rPr>
        <w:t>Perspect</w:t>
      </w:r>
      <w:proofErr w:type="spellEnd"/>
      <w:r w:rsidRPr="00FA259B">
        <w:rPr>
          <w:rFonts w:ascii="Arial" w:hAnsi="Arial" w:cs="Arial"/>
          <w:bCs/>
          <w:color w:val="000000"/>
          <w:sz w:val="22"/>
          <w:szCs w:val="22"/>
        </w:rPr>
        <w:t xml:space="preserve"> Med (</w:t>
      </w:r>
      <w:r w:rsidRPr="00FA259B">
        <w:rPr>
          <w:rFonts w:ascii="Arial" w:hAnsi="Arial" w:cs="Arial"/>
          <w:bCs/>
          <w:i/>
          <w:color w:val="000000"/>
          <w:sz w:val="22"/>
          <w:szCs w:val="22"/>
        </w:rPr>
        <w:t>Addiction</w:t>
      </w:r>
      <w:r w:rsidRPr="00FA259B">
        <w:rPr>
          <w:rFonts w:ascii="Arial" w:hAnsi="Arial" w:cs="Arial"/>
          <w:bCs/>
          <w:color w:val="000000"/>
          <w:sz w:val="22"/>
          <w:szCs w:val="22"/>
        </w:rPr>
        <w:t xml:space="preserve">, eds. Paul Kenny &amp; Christopher Pierce) </w:t>
      </w:r>
      <w:proofErr w:type="spellStart"/>
      <w:r w:rsidRPr="00FA259B">
        <w:rPr>
          <w:rFonts w:ascii="Arial" w:hAnsi="Arial" w:cs="Arial"/>
          <w:bCs/>
          <w:color w:val="000000"/>
          <w:sz w:val="22"/>
          <w:szCs w:val="22"/>
        </w:rPr>
        <w:t>doi</w:t>
      </w:r>
      <w:proofErr w:type="spellEnd"/>
      <w:r w:rsidRPr="00FA259B">
        <w:rPr>
          <w:rFonts w:ascii="Arial" w:hAnsi="Arial" w:cs="Arial"/>
          <w:bCs/>
          <w:color w:val="000000"/>
          <w:sz w:val="22"/>
          <w:szCs w:val="22"/>
        </w:rPr>
        <w:t>: 10.1101/</w:t>
      </w:r>
      <w:proofErr w:type="gramStart"/>
      <w:r w:rsidRPr="00FA259B">
        <w:rPr>
          <w:rFonts w:ascii="Arial" w:hAnsi="Arial" w:cs="Arial"/>
          <w:bCs/>
          <w:color w:val="000000"/>
          <w:sz w:val="22"/>
          <w:szCs w:val="22"/>
        </w:rPr>
        <w:t>cshperspect.a</w:t>
      </w:r>
      <w:proofErr w:type="gramEnd"/>
      <w:r w:rsidRPr="00FA259B">
        <w:rPr>
          <w:rFonts w:ascii="Arial" w:hAnsi="Arial" w:cs="Arial"/>
          <w:bCs/>
          <w:color w:val="000000"/>
          <w:sz w:val="22"/>
          <w:szCs w:val="22"/>
        </w:rPr>
        <w:t>012195. [</w:t>
      </w:r>
      <w:proofErr w:type="spellStart"/>
      <w:r w:rsidRPr="00FA259B">
        <w:rPr>
          <w:rFonts w:ascii="Arial" w:hAnsi="Arial" w:cs="Arial"/>
          <w:bCs/>
          <w:color w:val="000000"/>
          <w:sz w:val="22"/>
          <w:szCs w:val="22"/>
        </w:rPr>
        <w:t>Epub</w:t>
      </w:r>
      <w:proofErr w:type="spellEnd"/>
      <w:r w:rsidRPr="00FA259B">
        <w:rPr>
          <w:rFonts w:ascii="Arial" w:hAnsi="Arial" w:cs="Arial"/>
          <w:bCs/>
          <w:color w:val="000000"/>
          <w:sz w:val="22"/>
          <w:szCs w:val="22"/>
        </w:rPr>
        <w:t xml:space="preserve"> ahead of print].</w:t>
      </w:r>
    </w:p>
    <w:p w14:paraId="5F050035" w14:textId="77777777" w:rsidR="00FA259B" w:rsidRPr="00FA259B" w:rsidRDefault="00FA259B" w:rsidP="00FA259B">
      <w:pPr>
        <w:widowControl w:val="0"/>
        <w:numPr>
          <w:ilvl w:val="0"/>
          <w:numId w:val="3"/>
        </w:numPr>
        <w:tabs>
          <w:tab w:val="clear" w:pos="720"/>
          <w:tab w:val="num" w:pos="360"/>
        </w:tabs>
        <w:autoSpaceDE w:val="0"/>
        <w:autoSpaceDN w:val="0"/>
        <w:adjustRightInd w:val="0"/>
        <w:ind w:left="270" w:hanging="270"/>
        <w:jc w:val="both"/>
        <w:rPr>
          <w:rFonts w:ascii="Arial" w:hAnsi="Arial" w:cs="Arial"/>
          <w:bCs/>
          <w:color w:val="000000"/>
          <w:sz w:val="22"/>
          <w:szCs w:val="22"/>
        </w:rPr>
      </w:pPr>
      <w:r w:rsidRPr="00FA259B">
        <w:rPr>
          <w:rFonts w:ascii="Arial" w:hAnsi="Arial" w:cs="Arial"/>
          <w:bCs/>
          <w:color w:val="000000"/>
          <w:sz w:val="22"/>
          <w:szCs w:val="22"/>
        </w:rPr>
        <w:t xml:space="preserve">Roberto, M., </w:t>
      </w:r>
      <w:r w:rsidRPr="00FA259B">
        <w:rPr>
          <w:rFonts w:ascii="Arial" w:hAnsi="Arial" w:cs="Arial"/>
          <w:b/>
          <w:bCs/>
          <w:color w:val="000000"/>
          <w:sz w:val="22"/>
          <w:szCs w:val="22"/>
        </w:rPr>
        <w:t>Gilpin, N.W.</w:t>
      </w:r>
      <w:r w:rsidRPr="00FA259B">
        <w:rPr>
          <w:rFonts w:ascii="Arial" w:hAnsi="Arial" w:cs="Arial"/>
          <w:bCs/>
          <w:color w:val="000000"/>
          <w:sz w:val="22"/>
          <w:szCs w:val="22"/>
        </w:rPr>
        <w:t xml:space="preserve"> (2014) Central amygdala neuroplasticity in alcohol dependence. Elsevier (</w:t>
      </w:r>
      <w:r w:rsidRPr="00FA259B">
        <w:rPr>
          <w:rFonts w:ascii="Arial" w:hAnsi="Arial" w:cs="Arial"/>
          <w:bCs/>
          <w:i/>
          <w:color w:val="000000"/>
          <w:sz w:val="22"/>
          <w:szCs w:val="22"/>
        </w:rPr>
        <w:t>Neurobiology of Alcohol Dependence</w:t>
      </w:r>
      <w:r w:rsidRPr="00FA259B">
        <w:rPr>
          <w:rFonts w:ascii="Arial" w:hAnsi="Arial" w:cs="Arial"/>
          <w:bCs/>
          <w:color w:val="000000"/>
          <w:sz w:val="22"/>
          <w:szCs w:val="22"/>
        </w:rPr>
        <w:t xml:space="preserve">, eds. Antonio Noronha, </w:t>
      </w:r>
      <w:proofErr w:type="spellStart"/>
      <w:r w:rsidRPr="00FA259B">
        <w:rPr>
          <w:rFonts w:ascii="Arial" w:hAnsi="Arial" w:cs="Arial"/>
          <w:bCs/>
          <w:color w:val="000000"/>
          <w:sz w:val="22"/>
          <w:szCs w:val="22"/>
        </w:rPr>
        <w:t>Changhai</w:t>
      </w:r>
      <w:proofErr w:type="spellEnd"/>
      <w:r w:rsidRPr="00FA259B">
        <w:rPr>
          <w:rFonts w:ascii="Arial" w:hAnsi="Arial" w:cs="Arial"/>
          <w:bCs/>
          <w:color w:val="000000"/>
          <w:sz w:val="22"/>
          <w:szCs w:val="22"/>
        </w:rPr>
        <w:t xml:space="preserve"> Cui, </w:t>
      </w:r>
      <w:proofErr w:type="spellStart"/>
      <w:r w:rsidRPr="00FA259B">
        <w:rPr>
          <w:rFonts w:ascii="Arial" w:hAnsi="Arial" w:cs="Arial"/>
          <w:bCs/>
          <w:color w:val="000000"/>
          <w:sz w:val="22"/>
          <w:szCs w:val="22"/>
        </w:rPr>
        <w:t>Adron</w:t>
      </w:r>
      <w:proofErr w:type="spellEnd"/>
      <w:r w:rsidRPr="00FA259B">
        <w:rPr>
          <w:rFonts w:ascii="Arial" w:hAnsi="Arial" w:cs="Arial"/>
          <w:bCs/>
          <w:color w:val="000000"/>
          <w:sz w:val="22"/>
          <w:szCs w:val="22"/>
        </w:rPr>
        <w:t xml:space="preserve"> Harris &amp; John Crabbe).</w:t>
      </w:r>
    </w:p>
    <w:p w14:paraId="0F7DB707" w14:textId="77777777" w:rsidR="00417FA5" w:rsidRPr="00DE41B1" w:rsidRDefault="00417FA5" w:rsidP="00417FA5">
      <w:pPr>
        <w:rPr>
          <w:rFonts w:ascii="Arial" w:hAnsi="Arial" w:cs="Arial"/>
          <w:b/>
          <w:sz w:val="22"/>
          <w:szCs w:val="22"/>
        </w:rPr>
      </w:pPr>
    </w:p>
    <w:p w14:paraId="19B36D36" w14:textId="77777777" w:rsidR="00417FA5" w:rsidRPr="00DE41B1" w:rsidRDefault="00417FA5" w:rsidP="00417FA5">
      <w:pPr>
        <w:rPr>
          <w:rFonts w:ascii="Arial" w:hAnsi="Arial" w:cs="Arial"/>
          <w:b/>
          <w:sz w:val="22"/>
          <w:szCs w:val="22"/>
        </w:rPr>
      </w:pPr>
      <w:r w:rsidRPr="00DE41B1">
        <w:rPr>
          <w:rFonts w:ascii="Arial" w:hAnsi="Arial" w:cs="Arial"/>
          <w:b/>
          <w:sz w:val="22"/>
          <w:szCs w:val="22"/>
        </w:rPr>
        <w:t>Videos</w:t>
      </w:r>
      <w:r>
        <w:rPr>
          <w:rFonts w:ascii="Arial" w:hAnsi="Arial" w:cs="Arial"/>
          <w:b/>
          <w:sz w:val="22"/>
          <w:szCs w:val="22"/>
        </w:rPr>
        <w:t xml:space="preserve">, Electronic Media, </w:t>
      </w:r>
      <w:r w:rsidRPr="00DE41B1">
        <w:rPr>
          <w:rFonts w:ascii="Arial" w:hAnsi="Arial" w:cs="Arial"/>
          <w:b/>
          <w:sz w:val="22"/>
          <w:szCs w:val="22"/>
        </w:rPr>
        <w:t>and Multimedia:</w:t>
      </w:r>
    </w:p>
    <w:p w14:paraId="2EE6CC80" w14:textId="4F9E67CC" w:rsidR="00FA259B" w:rsidRPr="00FA259B" w:rsidRDefault="00FA259B" w:rsidP="00FA259B">
      <w:pPr>
        <w:widowControl w:val="0"/>
        <w:numPr>
          <w:ilvl w:val="0"/>
          <w:numId w:val="5"/>
        </w:numPr>
        <w:autoSpaceDE w:val="0"/>
        <w:autoSpaceDN w:val="0"/>
        <w:adjustRightInd w:val="0"/>
        <w:ind w:left="270" w:hanging="270"/>
        <w:jc w:val="both"/>
        <w:rPr>
          <w:rFonts w:ascii="Arial" w:hAnsi="Arial" w:cs="Arial"/>
          <w:color w:val="000000"/>
          <w:sz w:val="22"/>
          <w:szCs w:val="22"/>
        </w:rPr>
      </w:pPr>
      <w:r w:rsidRPr="00FA259B">
        <w:rPr>
          <w:rFonts w:ascii="Arial" w:hAnsi="Arial" w:cs="Arial"/>
          <w:b/>
          <w:color w:val="000000"/>
          <w:sz w:val="22"/>
          <w:szCs w:val="22"/>
        </w:rPr>
        <w:t>Gilpin, N.W.</w:t>
      </w:r>
      <w:r w:rsidRPr="00FA259B">
        <w:rPr>
          <w:rFonts w:ascii="Arial" w:hAnsi="Arial" w:cs="Arial"/>
          <w:color w:val="000000"/>
          <w:sz w:val="22"/>
          <w:szCs w:val="22"/>
        </w:rPr>
        <w:t xml:space="preserve"> in collaboration with Medical Directions, Inc., Rita Goldstein, PhD, and</w:t>
      </w:r>
      <w:r>
        <w:rPr>
          <w:rFonts w:ascii="Arial" w:hAnsi="Arial" w:cs="Arial"/>
          <w:color w:val="000000"/>
          <w:sz w:val="22"/>
          <w:szCs w:val="22"/>
        </w:rPr>
        <w:t xml:space="preserve"> </w:t>
      </w:r>
      <w:r w:rsidRPr="00FA259B">
        <w:rPr>
          <w:rFonts w:ascii="Arial" w:hAnsi="Arial" w:cs="Arial"/>
          <w:color w:val="000000"/>
          <w:sz w:val="22"/>
          <w:szCs w:val="22"/>
        </w:rPr>
        <w:t>UCLA Laboratory of Neuroimaging (June 2010)</w:t>
      </w:r>
      <w:r>
        <w:rPr>
          <w:rFonts w:ascii="Arial" w:hAnsi="Arial" w:cs="Arial"/>
          <w:color w:val="000000"/>
          <w:sz w:val="22"/>
          <w:szCs w:val="22"/>
        </w:rPr>
        <w:t xml:space="preserve"> Online Course titled</w:t>
      </w:r>
      <w:r w:rsidRPr="00FA259B">
        <w:rPr>
          <w:rFonts w:ascii="Arial" w:hAnsi="Arial" w:cs="Arial"/>
          <w:color w:val="000000"/>
          <w:sz w:val="22"/>
          <w:szCs w:val="22"/>
        </w:rPr>
        <w:t xml:space="preserve"> </w:t>
      </w:r>
      <w:r w:rsidRPr="00FA259B">
        <w:rPr>
          <w:rFonts w:ascii="Arial" w:hAnsi="Arial" w:cs="Arial"/>
          <w:i/>
          <w:color w:val="000000"/>
          <w:sz w:val="22"/>
          <w:szCs w:val="22"/>
        </w:rPr>
        <w:t>The Neurobiology of Addiction</w:t>
      </w:r>
      <w:r w:rsidRPr="00FA259B">
        <w:rPr>
          <w:rFonts w:ascii="Arial" w:hAnsi="Arial" w:cs="Arial"/>
          <w:color w:val="000000"/>
          <w:sz w:val="22"/>
          <w:szCs w:val="22"/>
        </w:rPr>
        <w:t>.</w:t>
      </w:r>
      <w:r>
        <w:rPr>
          <w:rFonts w:ascii="Arial" w:hAnsi="Arial" w:cs="Arial"/>
          <w:color w:val="000000"/>
          <w:sz w:val="22"/>
          <w:szCs w:val="22"/>
        </w:rPr>
        <w:t xml:space="preserve"> </w:t>
      </w:r>
      <w:r w:rsidRPr="00FA259B">
        <w:rPr>
          <w:rFonts w:ascii="Arial" w:hAnsi="Arial" w:cs="Arial"/>
          <w:color w:val="000000"/>
          <w:sz w:val="22"/>
          <w:szCs w:val="22"/>
        </w:rPr>
        <w:t xml:space="preserve">URL: </w:t>
      </w:r>
      <w:hyperlink r:id="rId17" w:history="1">
        <w:r w:rsidRPr="00FA259B">
          <w:rPr>
            <w:rStyle w:val="Hyperlink"/>
            <w:rFonts w:ascii="Arial" w:hAnsi="Arial" w:cs="Arial"/>
            <w:sz w:val="22"/>
            <w:szCs w:val="22"/>
          </w:rPr>
          <w:t>http://www.drugabuseresearchtraining.org</w:t>
        </w:r>
      </w:hyperlink>
    </w:p>
    <w:p w14:paraId="13718045" w14:textId="77777777" w:rsidR="00417FA5" w:rsidRPr="00DE41B1" w:rsidRDefault="00417FA5" w:rsidP="00417FA5">
      <w:pPr>
        <w:rPr>
          <w:rFonts w:ascii="Arial" w:hAnsi="Arial" w:cs="Arial"/>
          <w:b/>
          <w:sz w:val="22"/>
          <w:szCs w:val="22"/>
        </w:rPr>
      </w:pPr>
    </w:p>
    <w:p w14:paraId="34A520BE" w14:textId="77777777" w:rsidR="00036914" w:rsidRDefault="00417FA5" w:rsidP="00417FA5">
      <w:pPr>
        <w:rPr>
          <w:rFonts w:ascii="Arial" w:hAnsi="Arial" w:cs="Arial"/>
          <w:b/>
          <w:sz w:val="22"/>
          <w:szCs w:val="22"/>
        </w:rPr>
      </w:pPr>
      <w:r w:rsidRPr="00F02D28">
        <w:rPr>
          <w:rFonts w:ascii="Arial" w:hAnsi="Arial" w:cs="Arial"/>
          <w:b/>
          <w:sz w:val="22"/>
          <w:szCs w:val="22"/>
        </w:rPr>
        <w:t>Published Abstracts</w:t>
      </w:r>
      <w:r w:rsidR="00036914">
        <w:rPr>
          <w:rFonts w:ascii="Arial" w:hAnsi="Arial" w:cs="Arial"/>
          <w:b/>
          <w:sz w:val="22"/>
          <w:szCs w:val="22"/>
        </w:rPr>
        <w:t>:</w:t>
      </w:r>
    </w:p>
    <w:p w14:paraId="4B127922" w14:textId="1CBC2715" w:rsidR="00EC1795" w:rsidRPr="00645842" w:rsidRDefault="00EC1795" w:rsidP="00403608">
      <w:pPr>
        <w:pStyle w:val="ListParagraph"/>
        <w:numPr>
          <w:ilvl w:val="0"/>
          <w:numId w:val="19"/>
        </w:numPr>
        <w:ind w:left="360"/>
        <w:jc w:val="both"/>
        <w:rPr>
          <w:rFonts w:ascii="Arial" w:hAnsi="Arial" w:cs="Arial"/>
          <w:sz w:val="22"/>
          <w:szCs w:val="22"/>
        </w:rPr>
      </w:pPr>
      <w:r w:rsidRPr="00EC1795">
        <w:rPr>
          <w:rFonts w:ascii="Arial" w:hAnsi="Arial" w:cs="Arial"/>
          <w:b/>
          <w:sz w:val="22"/>
          <w:szCs w:val="22"/>
        </w:rPr>
        <w:t>Gilpin, N.W.</w:t>
      </w:r>
      <w:r>
        <w:rPr>
          <w:rFonts w:ascii="Arial" w:hAnsi="Arial" w:cs="Arial"/>
          <w:sz w:val="22"/>
          <w:szCs w:val="22"/>
        </w:rPr>
        <w:t xml:space="preserve">, </w:t>
      </w:r>
      <w:r w:rsidRPr="00EC1795">
        <w:rPr>
          <w:rFonts w:ascii="Arial" w:hAnsi="Arial" w:cs="Arial"/>
          <w:sz w:val="22"/>
          <w:szCs w:val="22"/>
        </w:rPr>
        <w:t>Stewart</w:t>
      </w:r>
      <w:r>
        <w:rPr>
          <w:rFonts w:ascii="Arial" w:hAnsi="Arial" w:cs="Arial"/>
          <w:sz w:val="22"/>
          <w:szCs w:val="22"/>
        </w:rPr>
        <w:t xml:space="preserve">, R.B., </w:t>
      </w:r>
      <w:r w:rsidRPr="00EC1795">
        <w:rPr>
          <w:rFonts w:ascii="Arial" w:hAnsi="Arial" w:cs="Arial"/>
          <w:sz w:val="22"/>
          <w:szCs w:val="22"/>
        </w:rPr>
        <w:t>Murphy</w:t>
      </w:r>
      <w:r>
        <w:rPr>
          <w:rFonts w:ascii="Arial" w:hAnsi="Arial" w:cs="Arial"/>
          <w:sz w:val="22"/>
          <w:szCs w:val="22"/>
        </w:rPr>
        <w:t>, J.M.</w:t>
      </w:r>
      <w:r w:rsidRPr="00EC1795">
        <w:rPr>
          <w:rFonts w:ascii="Arial" w:hAnsi="Arial" w:cs="Arial"/>
          <w:sz w:val="22"/>
          <w:szCs w:val="22"/>
        </w:rPr>
        <w:t xml:space="preserve">, </w:t>
      </w:r>
      <w:r>
        <w:rPr>
          <w:rFonts w:ascii="Arial" w:hAnsi="Arial" w:cs="Arial"/>
          <w:sz w:val="22"/>
          <w:szCs w:val="22"/>
        </w:rPr>
        <w:t xml:space="preserve">Li, T.K., </w:t>
      </w:r>
      <w:proofErr w:type="spellStart"/>
      <w:r>
        <w:rPr>
          <w:rFonts w:ascii="Arial" w:hAnsi="Arial" w:cs="Arial"/>
          <w:sz w:val="22"/>
          <w:szCs w:val="22"/>
        </w:rPr>
        <w:t>Badia</w:t>
      </w:r>
      <w:proofErr w:type="spellEnd"/>
      <w:r>
        <w:rPr>
          <w:rFonts w:ascii="Arial" w:hAnsi="Arial" w:cs="Arial"/>
          <w:sz w:val="22"/>
          <w:szCs w:val="22"/>
        </w:rPr>
        <w:t>-</w:t>
      </w:r>
      <w:r w:rsidRPr="00EC1795">
        <w:rPr>
          <w:rFonts w:ascii="Arial" w:hAnsi="Arial" w:cs="Arial"/>
          <w:sz w:val="22"/>
          <w:szCs w:val="22"/>
        </w:rPr>
        <w:t>Elder</w:t>
      </w:r>
      <w:r>
        <w:rPr>
          <w:rFonts w:ascii="Arial" w:hAnsi="Arial" w:cs="Arial"/>
          <w:sz w:val="22"/>
          <w:szCs w:val="22"/>
        </w:rPr>
        <w:t>, N.E. (2003) Neuropeptide Y reduces oral ethanol</w:t>
      </w:r>
      <w:r w:rsidR="00645842">
        <w:rPr>
          <w:rFonts w:ascii="Arial" w:hAnsi="Arial" w:cs="Arial"/>
          <w:sz w:val="22"/>
          <w:szCs w:val="22"/>
        </w:rPr>
        <w:t xml:space="preserve"> intake in alcohol-preferring (P</w:t>
      </w:r>
      <w:r>
        <w:rPr>
          <w:rFonts w:ascii="Arial" w:hAnsi="Arial" w:cs="Arial"/>
          <w:sz w:val="22"/>
          <w:szCs w:val="22"/>
        </w:rPr>
        <w:t xml:space="preserve">) rats following a period of imposed ethanol abstinence. </w:t>
      </w:r>
      <w:r>
        <w:rPr>
          <w:rFonts w:ascii="Arial" w:hAnsi="Arial" w:cs="Arial"/>
          <w:i/>
          <w:sz w:val="22"/>
          <w:szCs w:val="22"/>
        </w:rPr>
        <w:t>Alcohol Clin Exp Res</w:t>
      </w:r>
      <w:r w:rsidR="009F640F">
        <w:rPr>
          <w:rFonts w:ascii="Arial" w:hAnsi="Arial" w:cs="Arial"/>
          <w:sz w:val="22"/>
          <w:szCs w:val="22"/>
        </w:rPr>
        <w:t xml:space="preserve"> 27(s6)</w:t>
      </w:r>
      <w:r w:rsidR="00645842">
        <w:rPr>
          <w:rFonts w:ascii="Arial" w:hAnsi="Arial" w:cs="Arial"/>
          <w:sz w:val="22"/>
          <w:szCs w:val="22"/>
        </w:rPr>
        <w:t>.</w:t>
      </w:r>
    </w:p>
    <w:p w14:paraId="2495237A" w14:textId="5D689C24" w:rsidR="00645842" w:rsidRDefault="00645842" w:rsidP="00403608">
      <w:pPr>
        <w:pStyle w:val="ListParagraph"/>
        <w:numPr>
          <w:ilvl w:val="0"/>
          <w:numId w:val="19"/>
        </w:numPr>
        <w:ind w:left="360"/>
        <w:jc w:val="both"/>
        <w:rPr>
          <w:rFonts w:ascii="Arial" w:hAnsi="Arial" w:cs="Arial"/>
          <w:sz w:val="22"/>
          <w:szCs w:val="22"/>
        </w:rPr>
      </w:pPr>
      <w:r w:rsidRPr="00645842">
        <w:rPr>
          <w:rFonts w:ascii="Arial" w:hAnsi="Arial" w:cs="Arial"/>
          <w:b/>
          <w:sz w:val="22"/>
          <w:szCs w:val="22"/>
        </w:rPr>
        <w:t>Gilpin, N.W.</w:t>
      </w:r>
      <w:r w:rsidRPr="00645842">
        <w:rPr>
          <w:rFonts w:ascii="Arial" w:hAnsi="Arial" w:cs="Arial"/>
          <w:sz w:val="22"/>
          <w:szCs w:val="22"/>
        </w:rPr>
        <w:t>, Stewart</w:t>
      </w:r>
      <w:r>
        <w:rPr>
          <w:rFonts w:ascii="Arial" w:hAnsi="Arial" w:cs="Arial"/>
          <w:sz w:val="22"/>
          <w:szCs w:val="22"/>
        </w:rPr>
        <w:t>, R.B.</w:t>
      </w:r>
      <w:r w:rsidRPr="00645842">
        <w:rPr>
          <w:rFonts w:ascii="Arial" w:hAnsi="Arial" w:cs="Arial"/>
          <w:sz w:val="22"/>
          <w:szCs w:val="22"/>
        </w:rPr>
        <w:t xml:space="preserve">, </w:t>
      </w:r>
      <w:proofErr w:type="spellStart"/>
      <w:r w:rsidRPr="00645842">
        <w:rPr>
          <w:rFonts w:ascii="Arial" w:hAnsi="Arial" w:cs="Arial"/>
          <w:sz w:val="22"/>
          <w:szCs w:val="22"/>
        </w:rPr>
        <w:t>Whelchel</w:t>
      </w:r>
      <w:proofErr w:type="spellEnd"/>
      <w:r>
        <w:rPr>
          <w:rFonts w:ascii="Arial" w:hAnsi="Arial" w:cs="Arial"/>
          <w:sz w:val="22"/>
          <w:szCs w:val="22"/>
        </w:rPr>
        <w:t>, S.A.</w:t>
      </w:r>
      <w:r w:rsidRPr="00645842">
        <w:rPr>
          <w:rFonts w:ascii="Arial" w:hAnsi="Arial" w:cs="Arial"/>
          <w:sz w:val="22"/>
          <w:szCs w:val="22"/>
        </w:rPr>
        <w:t>, Murphy</w:t>
      </w:r>
      <w:r>
        <w:rPr>
          <w:rFonts w:ascii="Arial" w:hAnsi="Arial" w:cs="Arial"/>
          <w:sz w:val="22"/>
          <w:szCs w:val="22"/>
        </w:rPr>
        <w:t>, J.M.</w:t>
      </w:r>
      <w:r w:rsidRPr="00645842">
        <w:rPr>
          <w:rFonts w:ascii="Arial" w:hAnsi="Arial" w:cs="Arial"/>
          <w:sz w:val="22"/>
          <w:szCs w:val="22"/>
        </w:rPr>
        <w:t xml:space="preserve">, </w:t>
      </w:r>
      <w:r>
        <w:rPr>
          <w:rFonts w:ascii="Arial" w:hAnsi="Arial" w:cs="Arial"/>
          <w:sz w:val="22"/>
          <w:szCs w:val="22"/>
        </w:rPr>
        <w:t>Li, T.K.,</w:t>
      </w:r>
      <w:r w:rsidRPr="00645842">
        <w:rPr>
          <w:rFonts w:ascii="Arial" w:hAnsi="Arial" w:cs="Arial"/>
          <w:sz w:val="22"/>
          <w:szCs w:val="22"/>
        </w:rPr>
        <w:t xml:space="preserve"> </w:t>
      </w:r>
      <w:proofErr w:type="spellStart"/>
      <w:r>
        <w:rPr>
          <w:rFonts w:ascii="Arial" w:hAnsi="Arial" w:cs="Arial"/>
          <w:sz w:val="22"/>
          <w:szCs w:val="22"/>
        </w:rPr>
        <w:t>Badia</w:t>
      </w:r>
      <w:proofErr w:type="spellEnd"/>
      <w:r>
        <w:rPr>
          <w:rFonts w:ascii="Arial" w:hAnsi="Arial" w:cs="Arial"/>
          <w:sz w:val="22"/>
          <w:szCs w:val="22"/>
        </w:rPr>
        <w:t>-</w:t>
      </w:r>
      <w:r w:rsidRPr="00645842">
        <w:rPr>
          <w:rFonts w:ascii="Arial" w:hAnsi="Arial" w:cs="Arial"/>
          <w:sz w:val="22"/>
          <w:szCs w:val="22"/>
        </w:rPr>
        <w:t>Elder</w:t>
      </w:r>
      <w:r>
        <w:rPr>
          <w:rFonts w:ascii="Arial" w:hAnsi="Arial" w:cs="Arial"/>
          <w:sz w:val="22"/>
          <w:szCs w:val="22"/>
        </w:rPr>
        <w:t>, N.E</w:t>
      </w:r>
      <w:r w:rsidRPr="00645842">
        <w:rPr>
          <w:rFonts w:ascii="Arial" w:hAnsi="Arial" w:cs="Arial"/>
          <w:sz w:val="22"/>
          <w:szCs w:val="22"/>
        </w:rPr>
        <w:t>.</w:t>
      </w:r>
      <w:r>
        <w:rPr>
          <w:rFonts w:ascii="Arial" w:hAnsi="Arial" w:cs="Arial"/>
          <w:sz w:val="22"/>
          <w:szCs w:val="22"/>
        </w:rPr>
        <w:t xml:space="preserve"> (2003) The effects of neuropeptide Y on oral ethanol intake in high alcohol drinking (HAD1) rats following multiple periods of ethanol abstinence. </w:t>
      </w:r>
      <w:r>
        <w:rPr>
          <w:rFonts w:ascii="Arial" w:hAnsi="Arial" w:cs="Arial"/>
          <w:i/>
          <w:sz w:val="22"/>
          <w:szCs w:val="22"/>
        </w:rPr>
        <w:t>Alcohol Clin Exp R</w:t>
      </w:r>
      <w:r w:rsidRPr="00645842">
        <w:rPr>
          <w:rFonts w:ascii="Arial" w:hAnsi="Arial" w:cs="Arial"/>
          <w:i/>
          <w:sz w:val="22"/>
          <w:szCs w:val="22"/>
        </w:rPr>
        <w:t>es</w:t>
      </w:r>
      <w:r>
        <w:rPr>
          <w:rFonts w:ascii="Arial" w:hAnsi="Arial" w:cs="Arial"/>
          <w:i/>
          <w:sz w:val="22"/>
          <w:szCs w:val="22"/>
        </w:rPr>
        <w:t xml:space="preserve"> </w:t>
      </w:r>
      <w:r w:rsidR="009F640F">
        <w:rPr>
          <w:rFonts w:ascii="Arial" w:hAnsi="Arial" w:cs="Arial"/>
          <w:sz w:val="22"/>
          <w:szCs w:val="22"/>
        </w:rPr>
        <w:t>27(s6)</w:t>
      </w:r>
      <w:r>
        <w:rPr>
          <w:rFonts w:ascii="Arial" w:hAnsi="Arial" w:cs="Arial"/>
          <w:sz w:val="22"/>
          <w:szCs w:val="22"/>
        </w:rPr>
        <w:t>.</w:t>
      </w:r>
      <w:r w:rsidRPr="00645842">
        <w:rPr>
          <w:rFonts w:ascii="Arial" w:hAnsi="Arial" w:cs="Arial"/>
          <w:sz w:val="22"/>
          <w:szCs w:val="22"/>
        </w:rPr>
        <w:t xml:space="preserve"> </w:t>
      </w:r>
    </w:p>
    <w:p w14:paraId="450FF8D5" w14:textId="1DD9F975" w:rsidR="00645842" w:rsidRDefault="00645842" w:rsidP="00403608">
      <w:pPr>
        <w:pStyle w:val="ListParagraph"/>
        <w:numPr>
          <w:ilvl w:val="0"/>
          <w:numId w:val="19"/>
        </w:numPr>
        <w:ind w:left="360"/>
        <w:jc w:val="both"/>
        <w:rPr>
          <w:rFonts w:ascii="Arial" w:hAnsi="Arial" w:cs="Arial"/>
          <w:sz w:val="22"/>
          <w:szCs w:val="22"/>
        </w:rPr>
      </w:pPr>
      <w:r w:rsidRPr="00645842">
        <w:rPr>
          <w:rFonts w:ascii="Arial" w:hAnsi="Arial" w:cs="Arial"/>
          <w:b/>
          <w:sz w:val="22"/>
          <w:szCs w:val="22"/>
        </w:rPr>
        <w:t>Gilpi</w:t>
      </w:r>
      <w:r>
        <w:rPr>
          <w:rFonts w:ascii="Arial" w:hAnsi="Arial" w:cs="Arial"/>
          <w:b/>
          <w:sz w:val="22"/>
          <w:szCs w:val="22"/>
        </w:rPr>
        <w:t>n, N.W.</w:t>
      </w:r>
      <w:r w:rsidRPr="00645842">
        <w:rPr>
          <w:rFonts w:ascii="Arial" w:hAnsi="Arial" w:cs="Arial"/>
          <w:sz w:val="22"/>
          <w:szCs w:val="22"/>
        </w:rPr>
        <w:t>, Stewart</w:t>
      </w:r>
      <w:r>
        <w:rPr>
          <w:rFonts w:ascii="Arial" w:hAnsi="Arial" w:cs="Arial"/>
          <w:sz w:val="22"/>
          <w:szCs w:val="22"/>
        </w:rPr>
        <w:t>, R.B.</w:t>
      </w:r>
      <w:r w:rsidRPr="00645842">
        <w:rPr>
          <w:rFonts w:ascii="Arial" w:hAnsi="Arial" w:cs="Arial"/>
          <w:sz w:val="22"/>
          <w:szCs w:val="22"/>
        </w:rPr>
        <w:t>, Murphy</w:t>
      </w:r>
      <w:r>
        <w:rPr>
          <w:rFonts w:ascii="Arial" w:hAnsi="Arial" w:cs="Arial"/>
          <w:sz w:val="22"/>
          <w:szCs w:val="22"/>
        </w:rPr>
        <w:t>, J.M.</w:t>
      </w:r>
      <w:r w:rsidRPr="00645842">
        <w:rPr>
          <w:rFonts w:ascii="Arial" w:hAnsi="Arial" w:cs="Arial"/>
          <w:sz w:val="22"/>
          <w:szCs w:val="22"/>
        </w:rPr>
        <w:t>, Li</w:t>
      </w:r>
      <w:r>
        <w:rPr>
          <w:rFonts w:ascii="Arial" w:hAnsi="Arial" w:cs="Arial"/>
          <w:sz w:val="22"/>
          <w:szCs w:val="22"/>
        </w:rPr>
        <w:t>, T.K.,</w:t>
      </w:r>
      <w:r w:rsidRPr="00645842">
        <w:rPr>
          <w:rFonts w:ascii="Arial" w:hAnsi="Arial" w:cs="Arial"/>
          <w:sz w:val="22"/>
          <w:szCs w:val="22"/>
        </w:rPr>
        <w:t xml:space="preserve"> </w:t>
      </w:r>
      <w:proofErr w:type="spellStart"/>
      <w:r>
        <w:rPr>
          <w:rFonts w:ascii="Arial" w:hAnsi="Arial" w:cs="Arial"/>
          <w:sz w:val="22"/>
          <w:szCs w:val="22"/>
        </w:rPr>
        <w:t>Badia</w:t>
      </w:r>
      <w:proofErr w:type="spellEnd"/>
      <w:r>
        <w:rPr>
          <w:rFonts w:ascii="Arial" w:hAnsi="Arial" w:cs="Arial"/>
          <w:sz w:val="22"/>
          <w:szCs w:val="22"/>
        </w:rPr>
        <w:t>-</w:t>
      </w:r>
      <w:r w:rsidRPr="00645842">
        <w:rPr>
          <w:rFonts w:ascii="Arial" w:hAnsi="Arial" w:cs="Arial"/>
          <w:sz w:val="22"/>
          <w:szCs w:val="22"/>
        </w:rPr>
        <w:t>Elder</w:t>
      </w:r>
      <w:r>
        <w:rPr>
          <w:rFonts w:ascii="Arial" w:hAnsi="Arial" w:cs="Arial"/>
          <w:sz w:val="22"/>
          <w:szCs w:val="22"/>
        </w:rPr>
        <w:t>, N.E</w:t>
      </w:r>
      <w:r w:rsidRPr="00645842">
        <w:rPr>
          <w:rFonts w:ascii="Arial" w:hAnsi="Arial" w:cs="Arial"/>
          <w:sz w:val="22"/>
          <w:szCs w:val="22"/>
        </w:rPr>
        <w:t>.</w:t>
      </w:r>
      <w:r>
        <w:rPr>
          <w:rFonts w:ascii="Arial" w:hAnsi="Arial" w:cs="Arial"/>
          <w:sz w:val="22"/>
          <w:szCs w:val="22"/>
        </w:rPr>
        <w:t xml:space="preserve"> (2003) Effects of </w:t>
      </w:r>
      <w:proofErr w:type="spellStart"/>
      <w:r>
        <w:rPr>
          <w:rFonts w:ascii="Arial" w:hAnsi="Arial" w:cs="Arial"/>
          <w:sz w:val="22"/>
          <w:szCs w:val="22"/>
        </w:rPr>
        <w:t>microinfusions</w:t>
      </w:r>
      <w:proofErr w:type="spellEnd"/>
      <w:r>
        <w:rPr>
          <w:rFonts w:ascii="Arial" w:hAnsi="Arial" w:cs="Arial"/>
          <w:sz w:val="22"/>
          <w:szCs w:val="22"/>
        </w:rPr>
        <w:t xml:space="preserve"> of neuropeptide Y (NPY) into the central nucleus of the amygdala (</w:t>
      </w:r>
      <w:proofErr w:type="spellStart"/>
      <w:r>
        <w:rPr>
          <w:rFonts w:ascii="Arial" w:hAnsi="Arial" w:cs="Arial"/>
          <w:sz w:val="22"/>
          <w:szCs w:val="22"/>
        </w:rPr>
        <w:t>CeA</w:t>
      </w:r>
      <w:proofErr w:type="spellEnd"/>
      <w:r>
        <w:rPr>
          <w:rFonts w:ascii="Arial" w:hAnsi="Arial" w:cs="Arial"/>
          <w:sz w:val="22"/>
          <w:szCs w:val="22"/>
        </w:rPr>
        <w:t xml:space="preserve">) on ethanol intake in high alcohol drinking (HAD1) and low alcohol drinking (LAD1) rats. </w:t>
      </w:r>
      <w:r>
        <w:rPr>
          <w:rFonts w:ascii="Arial" w:hAnsi="Arial" w:cs="Arial"/>
          <w:i/>
          <w:sz w:val="22"/>
          <w:szCs w:val="22"/>
        </w:rPr>
        <w:t>Alcohol Clin Exp R</w:t>
      </w:r>
      <w:r w:rsidRPr="00645842">
        <w:rPr>
          <w:rFonts w:ascii="Arial" w:hAnsi="Arial" w:cs="Arial"/>
          <w:i/>
          <w:sz w:val="22"/>
          <w:szCs w:val="22"/>
        </w:rPr>
        <w:t>es</w:t>
      </w:r>
      <w:r w:rsidR="009F640F">
        <w:rPr>
          <w:rFonts w:ascii="Arial" w:hAnsi="Arial" w:cs="Arial"/>
          <w:sz w:val="22"/>
          <w:szCs w:val="22"/>
        </w:rPr>
        <w:t xml:space="preserve"> 27(s6)</w:t>
      </w:r>
      <w:r>
        <w:rPr>
          <w:rFonts w:ascii="Arial" w:hAnsi="Arial" w:cs="Arial"/>
          <w:sz w:val="22"/>
          <w:szCs w:val="22"/>
        </w:rPr>
        <w:t>.</w:t>
      </w:r>
    </w:p>
    <w:p w14:paraId="356CEA75" w14:textId="62798FD6" w:rsidR="00036914" w:rsidRDefault="00036914" w:rsidP="00403608">
      <w:pPr>
        <w:pStyle w:val="ListParagraph"/>
        <w:numPr>
          <w:ilvl w:val="0"/>
          <w:numId w:val="19"/>
        </w:numPr>
        <w:ind w:left="360"/>
        <w:jc w:val="both"/>
        <w:rPr>
          <w:rFonts w:ascii="Arial" w:hAnsi="Arial" w:cs="Arial"/>
          <w:sz w:val="22"/>
          <w:szCs w:val="22"/>
        </w:rPr>
      </w:pPr>
      <w:proofErr w:type="spellStart"/>
      <w:r w:rsidRPr="00EC1795">
        <w:rPr>
          <w:rFonts w:ascii="Arial" w:hAnsi="Arial" w:cs="Arial"/>
          <w:sz w:val="22"/>
          <w:szCs w:val="22"/>
        </w:rPr>
        <w:t>Whelchel</w:t>
      </w:r>
      <w:proofErr w:type="spellEnd"/>
      <w:r w:rsidRPr="00EC1795">
        <w:rPr>
          <w:rFonts w:ascii="Arial" w:hAnsi="Arial" w:cs="Arial"/>
          <w:sz w:val="22"/>
          <w:szCs w:val="22"/>
        </w:rPr>
        <w:t>,</w:t>
      </w:r>
      <w:r w:rsidR="00F22563" w:rsidRPr="00EC1795">
        <w:rPr>
          <w:rFonts w:ascii="Arial" w:hAnsi="Arial" w:cs="Arial"/>
          <w:sz w:val="22"/>
          <w:szCs w:val="22"/>
        </w:rPr>
        <w:t xml:space="preserve"> S.A.,</w:t>
      </w:r>
      <w:r w:rsidRPr="00EC1795">
        <w:rPr>
          <w:rFonts w:ascii="Arial" w:hAnsi="Arial" w:cs="Arial"/>
          <w:sz w:val="22"/>
          <w:szCs w:val="22"/>
        </w:rPr>
        <w:t xml:space="preserve"> Kho, </w:t>
      </w:r>
      <w:r w:rsidR="00F22563" w:rsidRPr="00EC1795">
        <w:rPr>
          <w:rFonts w:ascii="Arial" w:hAnsi="Arial" w:cs="Arial"/>
          <w:sz w:val="22"/>
          <w:szCs w:val="22"/>
        </w:rPr>
        <w:t xml:space="preserve">Y., </w:t>
      </w:r>
      <w:r w:rsidRPr="00EC1795">
        <w:rPr>
          <w:rFonts w:ascii="Arial" w:hAnsi="Arial" w:cs="Arial"/>
          <w:sz w:val="22"/>
          <w:szCs w:val="22"/>
        </w:rPr>
        <w:t>Elder,</w:t>
      </w:r>
      <w:r w:rsidR="00F22563" w:rsidRPr="00EC1795">
        <w:rPr>
          <w:rFonts w:ascii="Arial" w:hAnsi="Arial" w:cs="Arial"/>
          <w:sz w:val="22"/>
          <w:szCs w:val="22"/>
        </w:rPr>
        <w:t xml:space="preserve"> R.L.,</w:t>
      </w:r>
      <w:r w:rsidRPr="00EC1795">
        <w:rPr>
          <w:rFonts w:ascii="Arial" w:hAnsi="Arial" w:cs="Arial"/>
          <w:sz w:val="22"/>
          <w:szCs w:val="22"/>
        </w:rPr>
        <w:t xml:space="preserve"> </w:t>
      </w:r>
      <w:r w:rsidRPr="00EC1795">
        <w:rPr>
          <w:rFonts w:ascii="Arial" w:hAnsi="Arial" w:cs="Arial"/>
          <w:b/>
          <w:sz w:val="22"/>
          <w:szCs w:val="22"/>
        </w:rPr>
        <w:t xml:space="preserve">Gilpin, </w:t>
      </w:r>
      <w:r w:rsidR="00F22563" w:rsidRPr="00EC1795">
        <w:rPr>
          <w:rFonts w:ascii="Arial" w:hAnsi="Arial" w:cs="Arial"/>
          <w:b/>
          <w:sz w:val="22"/>
          <w:szCs w:val="22"/>
        </w:rPr>
        <w:t>N.W.,</w:t>
      </w:r>
      <w:r w:rsidR="00F22563" w:rsidRPr="00EC1795">
        <w:rPr>
          <w:rFonts w:ascii="Arial" w:hAnsi="Arial" w:cs="Arial"/>
          <w:sz w:val="22"/>
          <w:szCs w:val="22"/>
        </w:rPr>
        <w:t xml:space="preserve"> </w:t>
      </w:r>
      <w:r w:rsidRPr="00EC1795">
        <w:rPr>
          <w:rFonts w:ascii="Arial" w:hAnsi="Arial" w:cs="Arial"/>
          <w:sz w:val="22"/>
          <w:szCs w:val="22"/>
        </w:rPr>
        <w:t xml:space="preserve">Stewart, </w:t>
      </w:r>
      <w:r w:rsidR="00F22563" w:rsidRPr="00EC1795">
        <w:rPr>
          <w:rFonts w:ascii="Arial" w:hAnsi="Arial" w:cs="Arial"/>
          <w:sz w:val="22"/>
          <w:szCs w:val="22"/>
        </w:rPr>
        <w:t xml:space="preserve">R.B., </w:t>
      </w:r>
      <w:r w:rsidRPr="00EC1795">
        <w:rPr>
          <w:rFonts w:ascii="Arial" w:hAnsi="Arial" w:cs="Arial"/>
          <w:sz w:val="22"/>
          <w:szCs w:val="22"/>
        </w:rPr>
        <w:t xml:space="preserve">Murphy, </w:t>
      </w:r>
      <w:r w:rsidR="00F22563" w:rsidRPr="00EC1795">
        <w:rPr>
          <w:rFonts w:ascii="Arial" w:hAnsi="Arial" w:cs="Arial"/>
          <w:sz w:val="22"/>
          <w:szCs w:val="22"/>
        </w:rPr>
        <w:t xml:space="preserve">J.M., </w:t>
      </w:r>
      <w:r w:rsidRPr="00EC1795">
        <w:rPr>
          <w:rFonts w:ascii="Arial" w:hAnsi="Arial" w:cs="Arial"/>
          <w:sz w:val="22"/>
          <w:szCs w:val="22"/>
        </w:rPr>
        <w:t>Li</w:t>
      </w:r>
      <w:r w:rsidR="00F22563" w:rsidRPr="00EC1795">
        <w:rPr>
          <w:rFonts w:ascii="Arial" w:hAnsi="Arial" w:cs="Arial"/>
          <w:sz w:val="22"/>
          <w:szCs w:val="22"/>
        </w:rPr>
        <w:t xml:space="preserve">, T.K., </w:t>
      </w:r>
      <w:proofErr w:type="spellStart"/>
      <w:r w:rsidR="00F22563" w:rsidRPr="00EC1795">
        <w:rPr>
          <w:rFonts w:ascii="Arial" w:hAnsi="Arial" w:cs="Arial"/>
          <w:sz w:val="22"/>
          <w:szCs w:val="22"/>
        </w:rPr>
        <w:t>Badia</w:t>
      </w:r>
      <w:proofErr w:type="spellEnd"/>
      <w:r w:rsidR="00F22563" w:rsidRPr="00EC1795">
        <w:rPr>
          <w:rFonts w:ascii="Arial" w:hAnsi="Arial" w:cs="Arial"/>
          <w:sz w:val="22"/>
          <w:szCs w:val="22"/>
        </w:rPr>
        <w:t>-</w:t>
      </w:r>
      <w:r w:rsidRPr="00EC1795">
        <w:rPr>
          <w:rFonts w:ascii="Arial" w:hAnsi="Arial" w:cs="Arial"/>
          <w:sz w:val="22"/>
          <w:szCs w:val="22"/>
        </w:rPr>
        <w:t>Elder</w:t>
      </w:r>
      <w:r w:rsidR="00F22563" w:rsidRPr="00EC1795">
        <w:rPr>
          <w:rFonts w:ascii="Arial" w:hAnsi="Arial" w:cs="Arial"/>
          <w:sz w:val="22"/>
          <w:szCs w:val="22"/>
        </w:rPr>
        <w:t>, N.E</w:t>
      </w:r>
      <w:r w:rsidRPr="00EC1795">
        <w:rPr>
          <w:rFonts w:ascii="Arial" w:hAnsi="Arial" w:cs="Arial"/>
          <w:sz w:val="22"/>
          <w:szCs w:val="22"/>
        </w:rPr>
        <w:t>. (2003) Neuropeptide Y and ethanol produce an additive suppression of motor activity in alcohol-preferring (P) and non-alcohol-preferring (NP) rats.</w:t>
      </w:r>
      <w:r w:rsidR="00645842">
        <w:rPr>
          <w:rFonts w:ascii="Arial" w:hAnsi="Arial" w:cs="Arial"/>
          <w:sz w:val="22"/>
          <w:szCs w:val="22"/>
        </w:rPr>
        <w:t xml:space="preserve"> </w:t>
      </w:r>
      <w:r w:rsidR="00645842">
        <w:rPr>
          <w:rFonts w:ascii="Arial" w:hAnsi="Arial" w:cs="Arial"/>
          <w:i/>
          <w:sz w:val="22"/>
          <w:szCs w:val="22"/>
        </w:rPr>
        <w:t>Alcohol Clin Exp R</w:t>
      </w:r>
      <w:r w:rsidR="00645842" w:rsidRPr="00645842">
        <w:rPr>
          <w:rFonts w:ascii="Arial" w:hAnsi="Arial" w:cs="Arial"/>
          <w:i/>
          <w:sz w:val="22"/>
          <w:szCs w:val="22"/>
        </w:rPr>
        <w:t>es</w:t>
      </w:r>
      <w:r w:rsidR="009F640F">
        <w:rPr>
          <w:rFonts w:ascii="Arial" w:hAnsi="Arial" w:cs="Arial"/>
          <w:i/>
          <w:sz w:val="22"/>
          <w:szCs w:val="22"/>
        </w:rPr>
        <w:t xml:space="preserve"> </w:t>
      </w:r>
      <w:r w:rsidR="009F640F">
        <w:rPr>
          <w:rFonts w:ascii="Arial" w:hAnsi="Arial" w:cs="Arial"/>
          <w:sz w:val="22"/>
          <w:szCs w:val="22"/>
        </w:rPr>
        <w:t>27(s6)</w:t>
      </w:r>
      <w:r w:rsidR="00645842">
        <w:rPr>
          <w:rFonts w:ascii="Arial" w:hAnsi="Arial" w:cs="Arial"/>
          <w:sz w:val="22"/>
          <w:szCs w:val="22"/>
        </w:rPr>
        <w:t>.</w:t>
      </w:r>
    </w:p>
    <w:p w14:paraId="505F1C0C" w14:textId="744C268C" w:rsidR="009F640F" w:rsidRDefault="009F640F" w:rsidP="00403608">
      <w:pPr>
        <w:pStyle w:val="ListParagraph"/>
        <w:numPr>
          <w:ilvl w:val="0"/>
          <w:numId w:val="19"/>
        </w:numPr>
        <w:ind w:left="360"/>
        <w:jc w:val="both"/>
        <w:rPr>
          <w:rFonts w:ascii="Arial" w:hAnsi="Arial" w:cs="Arial"/>
          <w:sz w:val="22"/>
          <w:szCs w:val="22"/>
        </w:rPr>
      </w:pPr>
      <w:r w:rsidRPr="009F640F">
        <w:rPr>
          <w:rFonts w:ascii="Arial" w:hAnsi="Arial" w:cs="Arial"/>
          <w:b/>
          <w:sz w:val="22"/>
          <w:szCs w:val="22"/>
        </w:rPr>
        <w:lastRenderedPageBreak/>
        <w:t>Gilpin, N.W.</w:t>
      </w:r>
      <w:r w:rsidRPr="009F640F">
        <w:rPr>
          <w:rFonts w:ascii="Arial" w:hAnsi="Arial" w:cs="Arial"/>
          <w:sz w:val="22"/>
          <w:szCs w:val="22"/>
        </w:rPr>
        <w:t>, Dodge</w:t>
      </w:r>
      <w:r>
        <w:rPr>
          <w:rFonts w:ascii="Arial" w:hAnsi="Arial" w:cs="Arial"/>
          <w:sz w:val="22"/>
          <w:szCs w:val="22"/>
        </w:rPr>
        <w:t>, N.C.</w:t>
      </w:r>
      <w:r w:rsidRPr="009F640F">
        <w:rPr>
          <w:rFonts w:ascii="Arial" w:hAnsi="Arial" w:cs="Arial"/>
          <w:sz w:val="22"/>
          <w:szCs w:val="22"/>
        </w:rPr>
        <w:t>, Stewart</w:t>
      </w:r>
      <w:r>
        <w:rPr>
          <w:rFonts w:ascii="Arial" w:hAnsi="Arial" w:cs="Arial"/>
          <w:sz w:val="22"/>
          <w:szCs w:val="22"/>
        </w:rPr>
        <w:t>, R.B.</w:t>
      </w:r>
      <w:r w:rsidRPr="009F640F">
        <w:rPr>
          <w:rFonts w:ascii="Arial" w:hAnsi="Arial" w:cs="Arial"/>
          <w:sz w:val="22"/>
          <w:szCs w:val="22"/>
        </w:rPr>
        <w:t>, Smith</w:t>
      </w:r>
      <w:r>
        <w:rPr>
          <w:rFonts w:ascii="Arial" w:hAnsi="Arial" w:cs="Arial"/>
          <w:sz w:val="22"/>
          <w:szCs w:val="22"/>
        </w:rPr>
        <w:t>, R.J.</w:t>
      </w:r>
      <w:r w:rsidRPr="009F640F">
        <w:rPr>
          <w:rFonts w:ascii="Arial" w:hAnsi="Arial" w:cs="Arial"/>
          <w:sz w:val="22"/>
          <w:szCs w:val="22"/>
        </w:rPr>
        <w:t xml:space="preserve">, </w:t>
      </w:r>
      <w:proofErr w:type="spellStart"/>
      <w:r w:rsidRPr="009F640F">
        <w:rPr>
          <w:rFonts w:ascii="Arial" w:hAnsi="Arial" w:cs="Arial"/>
          <w:sz w:val="22"/>
          <w:szCs w:val="22"/>
        </w:rPr>
        <w:t>Stogsdill</w:t>
      </w:r>
      <w:proofErr w:type="spellEnd"/>
      <w:r>
        <w:rPr>
          <w:rFonts w:ascii="Arial" w:hAnsi="Arial" w:cs="Arial"/>
          <w:sz w:val="22"/>
          <w:szCs w:val="22"/>
        </w:rPr>
        <w:t>, T.R.</w:t>
      </w:r>
      <w:r w:rsidRPr="009F640F">
        <w:rPr>
          <w:rFonts w:ascii="Arial" w:hAnsi="Arial" w:cs="Arial"/>
          <w:sz w:val="22"/>
          <w:szCs w:val="22"/>
        </w:rPr>
        <w:t xml:space="preserve">, </w:t>
      </w:r>
      <w:proofErr w:type="spellStart"/>
      <w:r>
        <w:rPr>
          <w:rFonts w:ascii="Arial" w:hAnsi="Arial" w:cs="Arial"/>
          <w:sz w:val="22"/>
          <w:szCs w:val="22"/>
        </w:rPr>
        <w:t>Badia</w:t>
      </w:r>
      <w:proofErr w:type="spellEnd"/>
      <w:r>
        <w:rPr>
          <w:rFonts w:ascii="Arial" w:hAnsi="Arial" w:cs="Arial"/>
          <w:sz w:val="22"/>
          <w:szCs w:val="22"/>
        </w:rPr>
        <w:t>-</w:t>
      </w:r>
      <w:r w:rsidRPr="009F640F">
        <w:rPr>
          <w:rFonts w:ascii="Arial" w:hAnsi="Arial" w:cs="Arial"/>
          <w:sz w:val="22"/>
          <w:szCs w:val="22"/>
        </w:rPr>
        <w:t>Elder</w:t>
      </w:r>
      <w:r>
        <w:rPr>
          <w:rFonts w:ascii="Arial" w:hAnsi="Arial" w:cs="Arial"/>
          <w:sz w:val="22"/>
          <w:szCs w:val="22"/>
        </w:rPr>
        <w:t>, N.E</w:t>
      </w:r>
      <w:r w:rsidRPr="009F640F">
        <w:rPr>
          <w:rFonts w:ascii="Arial" w:hAnsi="Arial" w:cs="Arial"/>
          <w:sz w:val="22"/>
          <w:szCs w:val="22"/>
        </w:rPr>
        <w:t>.</w:t>
      </w:r>
      <w:r>
        <w:rPr>
          <w:rFonts w:ascii="Arial" w:hAnsi="Arial" w:cs="Arial"/>
          <w:sz w:val="22"/>
          <w:szCs w:val="22"/>
        </w:rPr>
        <w:t xml:space="preserve"> (2005) Neuropeptide Y substitutes for the discriminative stimulus properties of ethanol in alcohol-preferring (P) rats. </w:t>
      </w:r>
      <w:r>
        <w:rPr>
          <w:rFonts w:ascii="Arial" w:hAnsi="Arial" w:cs="Arial"/>
          <w:i/>
          <w:sz w:val="22"/>
          <w:szCs w:val="22"/>
        </w:rPr>
        <w:t>Alcohol Clin Exp R</w:t>
      </w:r>
      <w:r w:rsidRPr="00645842">
        <w:rPr>
          <w:rFonts w:ascii="Arial" w:hAnsi="Arial" w:cs="Arial"/>
          <w:i/>
          <w:sz w:val="22"/>
          <w:szCs w:val="22"/>
        </w:rPr>
        <w:t>es</w:t>
      </w:r>
      <w:r>
        <w:rPr>
          <w:rFonts w:ascii="Arial" w:hAnsi="Arial" w:cs="Arial"/>
          <w:i/>
          <w:sz w:val="22"/>
          <w:szCs w:val="22"/>
        </w:rPr>
        <w:t xml:space="preserve"> </w:t>
      </w:r>
      <w:r w:rsidR="005C7CA6">
        <w:rPr>
          <w:rFonts w:ascii="Arial" w:hAnsi="Arial" w:cs="Arial"/>
          <w:sz w:val="22"/>
          <w:szCs w:val="22"/>
        </w:rPr>
        <w:t>29</w:t>
      </w:r>
      <w:r>
        <w:rPr>
          <w:rFonts w:ascii="Arial" w:hAnsi="Arial" w:cs="Arial"/>
          <w:sz w:val="22"/>
          <w:szCs w:val="22"/>
        </w:rPr>
        <w:t>(s1).</w:t>
      </w:r>
    </w:p>
    <w:p w14:paraId="56A22C4C" w14:textId="6DD30FB5" w:rsidR="009F640F" w:rsidRDefault="005C7CA6" w:rsidP="00403608">
      <w:pPr>
        <w:pStyle w:val="ListParagraph"/>
        <w:numPr>
          <w:ilvl w:val="0"/>
          <w:numId w:val="19"/>
        </w:numPr>
        <w:ind w:left="360"/>
        <w:jc w:val="both"/>
        <w:rPr>
          <w:rFonts w:ascii="Arial" w:hAnsi="Arial" w:cs="Arial"/>
          <w:sz w:val="22"/>
          <w:szCs w:val="22"/>
        </w:rPr>
      </w:pPr>
      <w:r w:rsidRPr="005C7CA6">
        <w:rPr>
          <w:rFonts w:ascii="Arial" w:hAnsi="Arial" w:cs="Arial"/>
          <w:sz w:val="22"/>
          <w:szCs w:val="22"/>
        </w:rPr>
        <w:t>Dodge</w:t>
      </w:r>
      <w:r>
        <w:rPr>
          <w:rFonts w:ascii="Arial" w:hAnsi="Arial" w:cs="Arial"/>
          <w:sz w:val="22"/>
          <w:szCs w:val="22"/>
        </w:rPr>
        <w:t>, N.C.</w:t>
      </w:r>
      <w:r w:rsidRPr="005C7CA6">
        <w:rPr>
          <w:rFonts w:ascii="Arial" w:hAnsi="Arial" w:cs="Arial"/>
          <w:sz w:val="22"/>
          <w:szCs w:val="22"/>
        </w:rPr>
        <w:t xml:space="preserve">, </w:t>
      </w:r>
      <w:r w:rsidRPr="005C7CA6">
        <w:rPr>
          <w:rFonts w:ascii="Arial" w:hAnsi="Arial" w:cs="Arial"/>
          <w:b/>
          <w:sz w:val="22"/>
          <w:szCs w:val="22"/>
        </w:rPr>
        <w:t>Gilpin, N.W.</w:t>
      </w:r>
      <w:r w:rsidRPr="005C7CA6">
        <w:rPr>
          <w:rFonts w:ascii="Arial" w:hAnsi="Arial" w:cs="Arial"/>
          <w:sz w:val="22"/>
          <w:szCs w:val="22"/>
        </w:rPr>
        <w:t>, Stewart</w:t>
      </w:r>
      <w:r>
        <w:rPr>
          <w:rFonts w:ascii="Arial" w:hAnsi="Arial" w:cs="Arial"/>
          <w:sz w:val="22"/>
          <w:szCs w:val="22"/>
        </w:rPr>
        <w:t>, R.B.</w:t>
      </w:r>
      <w:r w:rsidRPr="005C7CA6">
        <w:rPr>
          <w:rFonts w:ascii="Arial" w:hAnsi="Arial" w:cs="Arial"/>
          <w:sz w:val="22"/>
          <w:szCs w:val="22"/>
        </w:rPr>
        <w:t xml:space="preserve">, </w:t>
      </w:r>
      <w:proofErr w:type="spellStart"/>
      <w:r w:rsidRPr="005C7CA6">
        <w:rPr>
          <w:rFonts w:ascii="Arial" w:hAnsi="Arial" w:cs="Arial"/>
          <w:sz w:val="22"/>
          <w:szCs w:val="22"/>
        </w:rPr>
        <w:t>Stogsdill</w:t>
      </w:r>
      <w:proofErr w:type="spellEnd"/>
      <w:r>
        <w:rPr>
          <w:rFonts w:ascii="Arial" w:hAnsi="Arial" w:cs="Arial"/>
          <w:sz w:val="22"/>
          <w:szCs w:val="22"/>
        </w:rPr>
        <w:t>, T.R.</w:t>
      </w:r>
      <w:r w:rsidRPr="005C7CA6">
        <w:rPr>
          <w:rFonts w:ascii="Arial" w:hAnsi="Arial" w:cs="Arial"/>
          <w:sz w:val="22"/>
          <w:szCs w:val="22"/>
        </w:rPr>
        <w:t>, Smith</w:t>
      </w:r>
      <w:r>
        <w:rPr>
          <w:rFonts w:ascii="Arial" w:hAnsi="Arial" w:cs="Arial"/>
          <w:sz w:val="22"/>
          <w:szCs w:val="22"/>
        </w:rPr>
        <w:t>, R.J.</w:t>
      </w:r>
      <w:r w:rsidRPr="005C7CA6">
        <w:rPr>
          <w:rFonts w:ascii="Arial" w:hAnsi="Arial" w:cs="Arial"/>
          <w:sz w:val="22"/>
          <w:szCs w:val="22"/>
        </w:rPr>
        <w:t xml:space="preserve">, </w:t>
      </w:r>
      <w:proofErr w:type="spellStart"/>
      <w:r w:rsidRPr="005C7CA6">
        <w:rPr>
          <w:rFonts w:ascii="Arial" w:hAnsi="Arial" w:cs="Arial"/>
          <w:sz w:val="22"/>
          <w:szCs w:val="22"/>
        </w:rPr>
        <w:t>Badia</w:t>
      </w:r>
      <w:proofErr w:type="spellEnd"/>
      <w:r w:rsidRPr="005C7CA6">
        <w:rPr>
          <w:rFonts w:ascii="Arial" w:hAnsi="Arial" w:cs="Arial"/>
          <w:sz w:val="22"/>
          <w:szCs w:val="22"/>
        </w:rPr>
        <w:t>-Elder</w:t>
      </w:r>
      <w:r>
        <w:rPr>
          <w:rFonts w:ascii="Arial" w:hAnsi="Arial" w:cs="Arial"/>
          <w:sz w:val="22"/>
          <w:szCs w:val="22"/>
        </w:rPr>
        <w:t>, N.E</w:t>
      </w:r>
      <w:r w:rsidRPr="005C7CA6">
        <w:rPr>
          <w:rFonts w:ascii="Arial" w:hAnsi="Arial" w:cs="Arial"/>
          <w:sz w:val="22"/>
          <w:szCs w:val="22"/>
        </w:rPr>
        <w:t>.</w:t>
      </w:r>
      <w:r>
        <w:rPr>
          <w:rFonts w:ascii="Arial" w:hAnsi="Arial" w:cs="Arial"/>
          <w:sz w:val="22"/>
          <w:szCs w:val="22"/>
        </w:rPr>
        <w:t xml:space="preserve"> </w:t>
      </w:r>
      <w:r w:rsidR="004227FF">
        <w:rPr>
          <w:rFonts w:ascii="Arial" w:hAnsi="Arial" w:cs="Arial"/>
          <w:sz w:val="22"/>
          <w:szCs w:val="22"/>
        </w:rPr>
        <w:t xml:space="preserve">(2005) </w:t>
      </w:r>
      <w:r>
        <w:rPr>
          <w:rFonts w:ascii="Arial" w:hAnsi="Arial" w:cs="Arial"/>
          <w:sz w:val="22"/>
          <w:szCs w:val="22"/>
        </w:rPr>
        <w:t>The effects of neuropeptide Y (NPY) on a test of social interactio</w:t>
      </w:r>
      <w:r w:rsidR="001729EA">
        <w:rPr>
          <w:rFonts w:ascii="Arial" w:hAnsi="Arial" w:cs="Arial"/>
          <w:sz w:val="22"/>
          <w:szCs w:val="22"/>
        </w:rPr>
        <w:t>n in alcohol-preferring (P)</w:t>
      </w:r>
      <w:r>
        <w:rPr>
          <w:rFonts w:ascii="Arial" w:hAnsi="Arial" w:cs="Arial"/>
          <w:sz w:val="22"/>
          <w:szCs w:val="22"/>
        </w:rPr>
        <w:t xml:space="preserve"> and non-preferring (NP) rat lines.</w:t>
      </w:r>
      <w:r w:rsidRPr="005C7CA6">
        <w:rPr>
          <w:rFonts w:ascii="Arial" w:hAnsi="Arial" w:cs="Arial"/>
          <w:sz w:val="22"/>
          <w:szCs w:val="22"/>
        </w:rPr>
        <w:t xml:space="preserve"> </w:t>
      </w:r>
      <w:r w:rsidR="001729EA">
        <w:rPr>
          <w:rFonts w:ascii="Arial" w:hAnsi="Arial" w:cs="Arial"/>
          <w:i/>
          <w:sz w:val="22"/>
          <w:szCs w:val="22"/>
        </w:rPr>
        <w:t>Alcohol Clin Exp R</w:t>
      </w:r>
      <w:r w:rsidR="001729EA" w:rsidRPr="00645842">
        <w:rPr>
          <w:rFonts w:ascii="Arial" w:hAnsi="Arial" w:cs="Arial"/>
          <w:i/>
          <w:sz w:val="22"/>
          <w:szCs w:val="22"/>
        </w:rPr>
        <w:t>es</w:t>
      </w:r>
      <w:r w:rsidR="001729EA">
        <w:rPr>
          <w:rFonts w:ascii="Arial" w:hAnsi="Arial" w:cs="Arial"/>
          <w:i/>
          <w:sz w:val="22"/>
          <w:szCs w:val="22"/>
        </w:rPr>
        <w:t xml:space="preserve"> </w:t>
      </w:r>
      <w:r w:rsidR="001729EA">
        <w:rPr>
          <w:rFonts w:ascii="Arial" w:hAnsi="Arial" w:cs="Arial"/>
          <w:sz w:val="22"/>
          <w:szCs w:val="22"/>
        </w:rPr>
        <w:t>29(s1).</w:t>
      </w:r>
    </w:p>
    <w:p w14:paraId="0C4EA263" w14:textId="4B4A433A" w:rsidR="00403608" w:rsidRDefault="00403608" w:rsidP="00403608">
      <w:pPr>
        <w:pStyle w:val="ListParagraph"/>
        <w:numPr>
          <w:ilvl w:val="0"/>
          <w:numId w:val="19"/>
        </w:numPr>
        <w:ind w:left="360"/>
        <w:jc w:val="both"/>
        <w:rPr>
          <w:rFonts w:ascii="Arial" w:hAnsi="Arial" w:cs="Arial"/>
          <w:sz w:val="22"/>
          <w:szCs w:val="22"/>
        </w:rPr>
      </w:pPr>
      <w:r>
        <w:rPr>
          <w:rFonts w:ascii="Arial" w:hAnsi="Arial" w:cs="Arial"/>
          <w:sz w:val="22"/>
          <w:szCs w:val="22"/>
        </w:rPr>
        <w:t>Hwang, B.H., Gu, Z.</w:t>
      </w:r>
      <w:r w:rsidRPr="00403608">
        <w:rPr>
          <w:rFonts w:ascii="Arial" w:hAnsi="Arial" w:cs="Arial"/>
          <w:sz w:val="22"/>
          <w:szCs w:val="22"/>
        </w:rPr>
        <w:t xml:space="preserve">, </w:t>
      </w:r>
      <w:r w:rsidRPr="00403608">
        <w:rPr>
          <w:rFonts w:ascii="Arial" w:hAnsi="Arial" w:cs="Arial"/>
          <w:b/>
          <w:sz w:val="22"/>
          <w:szCs w:val="22"/>
        </w:rPr>
        <w:t>Gilpin, N.W.</w:t>
      </w:r>
      <w:r w:rsidRPr="00403608">
        <w:rPr>
          <w:rFonts w:ascii="Arial" w:hAnsi="Arial" w:cs="Arial"/>
          <w:sz w:val="22"/>
          <w:szCs w:val="22"/>
        </w:rPr>
        <w:t xml:space="preserve">, </w:t>
      </w:r>
      <w:proofErr w:type="spellStart"/>
      <w:r>
        <w:rPr>
          <w:rFonts w:ascii="Arial" w:hAnsi="Arial" w:cs="Arial"/>
          <w:sz w:val="22"/>
          <w:szCs w:val="22"/>
        </w:rPr>
        <w:t>Badia</w:t>
      </w:r>
      <w:proofErr w:type="spellEnd"/>
      <w:r>
        <w:rPr>
          <w:rFonts w:ascii="Arial" w:hAnsi="Arial" w:cs="Arial"/>
          <w:sz w:val="22"/>
          <w:szCs w:val="22"/>
        </w:rPr>
        <w:t>-Elder, N.E.</w:t>
      </w:r>
      <w:r w:rsidRPr="00403608">
        <w:rPr>
          <w:rFonts w:ascii="Arial" w:hAnsi="Arial" w:cs="Arial"/>
          <w:sz w:val="22"/>
          <w:szCs w:val="22"/>
        </w:rPr>
        <w:t xml:space="preserve">, </w:t>
      </w:r>
      <w:r>
        <w:rPr>
          <w:rFonts w:ascii="Arial" w:hAnsi="Arial" w:cs="Arial"/>
          <w:sz w:val="22"/>
          <w:szCs w:val="22"/>
        </w:rPr>
        <w:t>Stewart, R.B.,</w:t>
      </w:r>
      <w:r w:rsidRPr="00403608">
        <w:rPr>
          <w:rFonts w:ascii="Arial" w:hAnsi="Arial" w:cs="Arial"/>
          <w:sz w:val="22"/>
          <w:szCs w:val="22"/>
        </w:rPr>
        <w:t xml:space="preserve"> Hansson</w:t>
      </w:r>
      <w:r>
        <w:rPr>
          <w:rFonts w:ascii="Arial" w:hAnsi="Arial" w:cs="Arial"/>
          <w:sz w:val="22"/>
          <w:szCs w:val="22"/>
        </w:rPr>
        <w:t xml:space="preserve">, A., </w:t>
      </w:r>
      <w:r w:rsidRPr="00403608">
        <w:rPr>
          <w:rFonts w:ascii="Arial" w:hAnsi="Arial" w:cs="Arial"/>
          <w:sz w:val="22"/>
          <w:szCs w:val="22"/>
        </w:rPr>
        <w:t>Heilig</w:t>
      </w:r>
      <w:r>
        <w:rPr>
          <w:rFonts w:ascii="Arial" w:hAnsi="Arial" w:cs="Arial"/>
          <w:sz w:val="22"/>
          <w:szCs w:val="22"/>
        </w:rPr>
        <w:t xml:space="preserve">, M. (2005) </w:t>
      </w:r>
      <w:r w:rsidRPr="00403608">
        <w:rPr>
          <w:rFonts w:ascii="Arial" w:hAnsi="Arial" w:cs="Arial"/>
          <w:sz w:val="22"/>
          <w:szCs w:val="22"/>
        </w:rPr>
        <w:t>Up-regulation of NPY Y2 receptors in the hippocampal CA2 region of alcohol-preferring (P) rats relative to alcohol-</w:t>
      </w:r>
      <w:proofErr w:type="spellStart"/>
      <w:r w:rsidRPr="00403608">
        <w:rPr>
          <w:rFonts w:ascii="Arial" w:hAnsi="Arial" w:cs="Arial"/>
          <w:sz w:val="22"/>
          <w:szCs w:val="22"/>
        </w:rPr>
        <w:t>nonpreferring</w:t>
      </w:r>
      <w:proofErr w:type="spellEnd"/>
      <w:r w:rsidRPr="00403608">
        <w:rPr>
          <w:rFonts w:ascii="Arial" w:hAnsi="Arial" w:cs="Arial"/>
          <w:sz w:val="22"/>
          <w:szCs w:val="22"/>
        </w:rPr>
        <w:t xml:space="preserve"> (NP) rats: a potential role of hippocampal Y2 receptors in mediating alcohol intak</w:t>
      </w:r>
      <w:r>
        <w:rPr>
          <w:rFonts w:ascii="Arial" w:hAnsi="Arial" w:cs="Arial"/>
          <w:sz w:val="22"/>
          <w:szCs w:val="22"/>
        </w:rPr>
        <w:t xml:space="preserve">e. </w:t>
      </w:r>
      <w:r w:rsidRPr="00403608">
        <w:rPr>
          <w:rFonts w:ascii="Arial" w:hAnsi="Arial" w:cs="Arial"/>
          <w:i/>
          <w:sz w:val="22"/>
          <w:szCs w:val="22"/>
        </w:rPr>
        <w:t>FEBS Journal</w:t>
      </w:r>
      <w:r>
        <w:rPr>
          <w:rFonts w:ascii="Arial" w:hAnsi="Arial" w:cs="Arial"/>
          <w:sz w:val="22"/>
          <w:szCs w:val="22"/>
        </w:rPr>
        <w:t xml:space="preserve"> 272(s1).</w:t>
      </w:r>
    </w:p>
    <w:p w14:paraId="456A31B9" w14:textId="003F6BA8" w:rsidR="00E169F9" w:rsidRDefault="00E169F9" w:rsidP="00403608">
      <w:pPr>
        <w:pStyle w:val="ListParagraph"/>
        <w:numPr>
          <w:ilvl w:val="0"/>
          <w:numId w:val="19"/>
        </w:numPr>
        <w:ind w:left="360"/>
        <w:jc w:val="both"/>
        <w:rPr>
          <w:rFonts w:ascii="Arial" w:hAnsi="Arial" w:cs="Arial"/>
          <w:sz w:val="22"/>
          <w:szCs w:val="22"/>
        </w:rPr>
      </w:pPr>
      <w:r>
        <w:rPr>
          <w:rFonts w:ascii="Arial" w:hAnsi="Arial" w:cs="Arial"/>
          <w:sz w:val="22"/>
          <w:szCs w:val="22"/>
        </w:rPr>
        <w:t xml:space="preserve">Stewart, R.B., </w:t>
      </w:r>
      <w:r>
        <w:rPr>
          <w:rFonts w:ascii="Arial" w:hAnsi="Arial" w:cs="Arial"/>
          <w:b/>
          <w:sz w:val="22"/>
          <w:szCs w:val="22"/>
        </w:rPr>
        <w:t>Gilpin, N.W.</w:t>
      </w:r>
      <w:r>
        <w:rPr>
          <w:rFonts w:ascii="Arial" w:hAnsi="Arial" w:cs="Arial"/>
          <w:sz w:val="22"/>
          <w:szCs w:val="22"/>
        </w:rPr>
        <w:t xml:space="preserve">, </w:t>
      </w:r>
      <w:proofErr w:type="spellStart"/>
      <w:r>
        <w:rPr>
          <w:rFonts w:ascii="Arial" w:hAnsi="Arial" w:cs="Arial"/>
          <w:sz w:val="22"/>
          <w:szCs w:val="22"/>
        </w:rPr>
        <w:t>Badia</w:t>
      </w:r>
      <w:proofErr w:type="spellEnd"/>
      <w:r>
        <w:rPr>
          <w:rFonts w:ascii="Arial" w:hAnsi="Arial" w:cs="Arial"/>
          <w:sz w:val="22"/>
          <w:szCs w:val="22"/>
        </w:rPr>
        <w:t xml:space="preserve">-Elder, N.E. (2006) </w:t>
      </w:r>
      <w:r w:rsidRPr="00E169F9">
        <w:rPr>
          <w:rFonts w:ascii="Arial" w:hAnsi="Arial" w:cs="Arial"/>
          <w:sz w:val="22"/>
          <w:szCs w:val="22"/>
        </w:rPr>
        <w:t>Neuropeptide Y behavioral effects in alcohol-preferring rats</w:t>
      </w:r>
      <w:r>
        <w:rPr>
          <w:rFonts w:ascii="Arial" w:hAnsi="Arial" w:cs="Arial"/>
          <w:sz w:val="22"/>
          <w:szCs w:val="22"/>
        </w:rPr>
        <w:t xml:space="preserve">. </w:t>
      </w:r>
      <w:r>
        <w:rPr>
          <w:rFonts w:ascii="Arial" w:hAnsi="Arial" w:cs="Arial"/>
          <w:i/>
          <w:sz w:val="22"/>
          <w:szCs w:val="22"/>
        </w:rPr>
        <w:t>FASEB J</w:t>
      </w:r>
      <w:r>
        <w:rPr>
          <w:rFonts w:ascii="Arial" w:hAnsi="Arial" w:cs="Arial"/>
          <w:sz w:val="22"/>
          <w:szCs w:val="22"/>
        </w:rPr>
        <w:t xml:space="preserve"> </w:t>
      </w:r>
      <w:proofErr w:type="gramStart"/>
      <w:r>
        <w:rPr>
          <w:rFonts w:ascii="Arial" w:hAnsi="Arial" w:cs="Arial"/>
          <w:sz w:val="22"/>
          <w:szCs w:val="22"/>
        </w:rPr>
        <w:t>20:A</w:t>
      </w:r>
      <w:proofErr w:type="gramEnd"/>
      <w:r>
        <w:rPr>
          <w:rFonts w:ascii="Arial" w:hAnsi="Arial" w:cs="Arial"/>
          <w:sz w:val="22"/>
          <w:szCs w:val="22"/>
        </w:rPr>
        <w:t>416.</w:t>
      </w:r>
    </w:p>
    <w:p w14:paraId="7B01E700" w14:textId="0AFC5F5E" w:rsidR="00403608" w:rsidRDefault="004410AD" w:rsidP="00403608">
      <w:pPr>
        <w:pStyle w:val="ListParagraph"/>
        <w:numPr>
          <w:ilvl w:val="0"/>
          <w:numId w:val="19"/>
        </w:numPr>
        <w:ind w:left="360"/>
        <w:jc w:val="both"/>
        <w:rPr>
          <w:rFonts w:ascii="Arial" w:hAnsi="Arial" w:cs="Arial"/>
          <w:sz w:val="22"/>
          <w:szCs w:val="22"/>
        </w:rPr>
      </w:pPr>
      <w:r>
        <w:rPr>
          <w:rFonts w:ascii="Arial" w:hAnsi="Arial" w:cs="Arial"/>
          <w:sz w:val="22"/>
          <w:szCs w:val="22"/>
        </w:rPr>
        <w:t xml:space="preserve">Richardson, H.N., </w:t>
      </w:r>
      <w:r w:rsidRPr="004410AD">
        <w:rPr>
          <w:rFonts w:ascii="Arial" w:hAnsi="Arial" w:cs="Arial"/>
          <w:b/>
          <w:sz w:val="22"/>
          <w:szCs w:val="22"/>
        </w:rPr>
        <w:t>Gilpin, N.W.</w:t>
      </w:r>
      <w:r>
        <w:rPr>
          <w:rFonts w:ascii="Arial" w:hAnsi="Arial" w:cs="Arial"/>
          <w:sz w:val="22"/>
          <w:szCs w:val="22"/>
        </w:rPr>
        <w:t xml:space="preserve">, </w:t>
      </w:r>
      <w:proofErr w:type="spellStart"/>
      <w:r>
        <w:rPr>
          <w:rFonts w:ascii="Arial" w:hAnsi="Arial" w:cs="Arial"/>
          <w:sz w:val="22"/>
          <w:szCs w:val="22"/>
        </w:rPr>
        <w:t>Koob</w:t>
      </w:r>
      <w:proofErr w:type="spellEnd"/>
      <w:r>
        <w:rPr>
          <w:rFonts w:ascii="Arial" w:hAnsi="Arial" w:cs="Arial"/>
          <w:sz w:val="22"/>
          <w:szCs w:val="22"/>
        </w:rPr>
        <w:t xml:space="preserve">, G.F. (2006) Short-term exposure to moderate doses of ethanol vapor does not produce a conditioned place aversion in Wistar rats. </w:t>
      </w:r>
      <w:r>
        <w:rPr>
          <w:rFonts w:ascii="Arial" w:hAnsi="Arial" w:cs="Arial"/>
          <w:i/>
          <w:sz w:val="22"/>
          <w:szCs w:val="22"/>
        </w:rPr>
        <w:t>Alcohol Clin Exp R</w:t>
      </w:r>
      <w:r w:rsidRPr="00645842">
        <w:rPr>
          <w:rFonts w:ascii="Arial" w:hAnsi="Arial" w:cs="Arial"/>
          <w:i/>
          <w:sz w:val="22"/>
          <w:szCs w:val="22"/>
        </w:rPr>
        <w:t>es</w:t>
      </w:r>
      <w:r>
        <w:rPr>
          <w:rFonts w:ascii="Arial" w:hAnsi="Arial" w:cs="Arial"/>
          <w:i/>
          <w:sz w:val="22"/>
          <w:szCs w:val="22"/>
        </w:rPr>
        <w:t xml:space="preserve"> </w:t>
      </w:r>
      <w:r>
        <w:rPr>
          <w:rFonts w:ascii="Arial" w:hAnsi="Arial" w:cs="Arial"/>
          <w:sz w:val="22"/>
          <w:szCs w:val="22"/>
        </w:rPr>
        <w:t>30(s1).</w:t>
      </w:r>
    </w:p>
    <w:p w14:paraId="026F868C" w14:textId="1F1B52E1" w:rsidR="00D47EDC" w:rsidRDefault="00D47EDC" w:rsidP="00403608">
      <w:pPr>
        <w:pStyle w:val="ListParagraph"/>
        <w:numPr>
          <w:ilvl w:val="0"/>
          <w:numId w:val="19"/>
        </w:numPr>
        <w:ind w:left="360"/>
        <w:jc w:val="both"/>
        <w:rPr>
          <w:rFonts w:ascii="Arial" w:hAnsi="Arial" w:cs="Arial"/>
          <w:sz w:val="22"/>
          <w:szCs w:val="22"/>
        </w:rPr>
      </w:pPr>
      <w:r>
        <w:rPr>
          <w:rFonts w:ascii="Arial" w:hAnsi="Arial" w:cs="Arial"/>
          <w:b/>
          <w:sz w:val="22"/>
          <w:szCs w:val="22"/>
        </w:rPr>
        <w:t>Gilpin, N.W.</w:t>
      </w:r>
      <w:r>
        <w:rPr>
          <w:rFonts w:ascii="Arial" w:hAnsi="Arial" w:cs="Arial"/>
          <w:sz w:val="22"/>
          <w:szCs w:val="22"/>
        </w:rPr>
        <w:t xml:space="preserve">, Stewart, R.B., </w:t>
      </w:r>
      <w:proofErr w:type="spellStart"/>
      <w:r>
        <w:rPr>
          <w:rFonts w:ascii="Arial" w:hAnsi="Arial" w:cs="Arial"/>
          <w:sz w:val="22"/>
          <w:szCs w:val="22"/>
        </w:rPr>
        <w:t>Badia</w:t>
      </w:r>
      <w:proofErr w:type="spellEnd"/>
      <w:r>
        <w:rPr>
          <w:rFonts w:ascii="Arial" w:hAnsi="Arial" w:cs="Arial"/>
          <w:sz w:val="22"/>
          <w:szCs w:val="22"/>
        </w:rPr>
        <w:t xml:space="preserve">-Elder, N.E. (2006) Suppression of ethanol drinking by neuropeptide Y in the central nucleus of the amygdala of alcohol-preferring (P) rats depends on intermittence of prior ethanol exposure. </w:t>
      </w:r>
      <w:r>
        <w:rPr>
          <w:rFonts w:ascii="Arial" w:hAnsi="Arial" w:cs="Arial"/>
          <w:i/>
          <w:sz w:val="22"/>
          <w:szCs w:val="22"/>
        </w:rPr>
        <w:t>Alcohol Clin Exp R</w:t>
      </w:r>
      <w:r w:rsidRPr="00645842">
        <w:rPr>
          <w:rFonts w:ascii="Arial" w:hAnsi="Arial" w:cs="Arial"/>
          <w:i/>
          <w:sz w:val="22"/>
          <w:szCs w:val="22"/>
        </w:rPr>
        <w:t>es</w:t>
      </w:r>
      <w:r>
        <w:rPr>
          <w:rFonts w:ascii="Arial" w:hAnsi="Arial" w:cs="Arial"/>
          <w:i/>
          <w:sz w:val="22"/>
          <w:szCs w:val="22"/>
        </w:rPr>
        <w:t xml:space="preserve"> </w:t>
      </w:r>
      <w:r>
        <w:rPr>
          <w:rFonts w:ascii="Arial" w:hAnsi="Arial" w:cs="Arial"/>
          <w:sz w:val="22"/>
          <w:szCs w:val="22"/>
        </w:rPr>
        <w:t>30(s1).</w:t>
      </w:r>
    </w:p>
    <w:p w14:paraId="1433B7B5" w14:textId="6AE60D66" w:rsidR="00D47EDC" w:rsidRDefault="00A16AFE" w:rsidP="00403608">
      <w:pPr>
        <w:pStyle w:val="ListParagraph"/>
        <w:numPr>
          <w:ilvl w:val="0"/>
          <w:numId w:val="19"/>
        </w:numPr>
        <w:ind w:left="360"/>
        <w:jc w:val="both"/>
        <w:rPr>
          <w:rFonts w:ascii="Arial" w:hAnsi="Arial" w:cs="Arial"/>
          <w:sz w:val="22"/>
          <w:szCs w:val="22"/>
        </w:rPr>
      </w:pPr>
      <w:r w:rsidRPr="00A16AFE">
        <w:rPr>
          <w:rFonts w:ascii="Arial" w:hAnsi="Arial" w:cs="Arial"/>
          <w:b/>
          <w:sz w:val="22"/>
          <w:szCs w:val="22"/>
        </w:rPr>
        <w:t>Gilpin, N.W.</w:t>
      </w:r>
      <w:r>
        <w:rPr>
          <w:rFonts w:ascii="Arial" w:hAnsi="Arial" w:cs="Arial"/>
          <w:sz w:val="22"/>
          <w:szCs w:val="22"/>
        </w:rPr>
        <w:t>, Stewart, R.B.,</w:t>
      </w:r>
      <w:r w:rsidRPr="00A16AFE">
        <w:rPr>
          <w:rFonts w:ascii="Arial" w:hAnsi="Arial" w:cs="Arial"/>
          <w:sz w:val="22"/>
          <w:szCs w:val="22"/>
        </w:rPr>
        <w:t xml:space="preserve"> </w:t>
      </w:r>
      <w:r>
        <w:rPr>
          <w:rFonts w:ascii="Arial" w:hAnsi="Arial" w:cs="Arial"/>
          <w:sz w:val="22"/>
          <w:szCs w:val="22"/>
        </w:rPr>
        <w:t xml:space="preserve">Dodge, N.C., </w:t>
      </w:r>
      <w:r w:rsidRPr="00A16AFE">
        <w:rPr>
          <w:rFonts w:ascii="Arial" w:hAnsi="Arial" w:cs="Arial"/>
          <w:sz w:val="22"/>
          <w:szCs w:val="22"/>
        </w:rPr>
        <w:t>Henderson</w:t>
      </w:r>
      <w:r>
        <w:rPr>
          <w:rFonts w:ascii="Arial" w:hAnsi="Arial" w:cs="Arial"/>
          <w:sz w:val="22"/>
          <w:szCs w:val="22"/>
        </w:rPr>
        <w:t>, A.N.,</w:t>
      </w:r>
      <w:r w:rsidRPr="00A16AFE">
        <w:rPr>
          <w:rFonts w:ascii="Arial" w:hAnsi="Arial" w:cs="Arial"/>
          <w:sz w:val="22"/>
          <w:szCs w:val="22"/>
        </w:rPr>
        <w:t xml:space="preserve"> </w:t>
      </w:r>
      <w:proofErr w:type="spellStart"/>
      <w:r w:rsidRPr="00A16AFE">
        <w:rPr>
          <w:rFonts w:ascii="Arial" w:hAnsi="Arial" w:cs="Arial"/>
          <w:sz w:val="22"/>
          <w:szCs w:val="22"/>
        </w:rPr>
        <w:t>Badia</w:t>
      </w:r>
      <w:proofErr w:type="spellEnd"/>
      <w:r w:rsidRPr="00A16AFE">
        <w:rPr>
          <w:rFonts w:ascii="Arial" w:hAnsi="Arial" w:cs="Arial"/>
          <w:sz w:val="22"/>
          <w:szCs w:val="22"/>
        </w:rPr>
        <w:t>-Elder</w:t>
      </w:r>
      <w:r>
        <w:rPr>
          <w:rFonts w:ascii="Arial" w:hAnsi="Arial" w:cs="Arial"/>
          <w:sz w:val="22"/>
          <w:szCs w:val="22"/>
        </w:rPr>
        <w:t xml:space="preserve">, N.E. (2006) Neuropeptide Y (NPY) suppresses light-enhanced acoustic startle reflex in alcohol-preferring (P) rats. </w:t>
      </w:r>
      <w:r>
        <w:rPr>
          <w:rFonts w:ascii="Arial" w:hAnsi="Arial" w:cs="Arial"/>
          <w:i/>
          <w:sz w:val="22"/>
          <w:szCs w:val="22"/>
        </w:rPr>
        <w:t>Alcohol Clin Exp R</w:t>
      </w:r>
      <w:r w:rsidRPr="00645842">
        <w:rPr>
          <w:rFonts w:ascii="Arial" w:hAnsi="Arial" w:cs="Arial"/>
          <w:i/>
          <w:sz w:val="22"/>
          <w:szCs w:val="22"/>
        </w:rPr>
        <w:t>es</w:t>
      </w:r>
      <w:r>
        <w:rPr>
          <w:rFonts w:ascii="Arial" w:hAnsi="Arial" w:cs="Arial"/>
          <w:i/>
          <w:sz w:val="22"/>
          <w:szCs w:val="22"/>
        </w:rPr>
        <w:t xml:space="preserve"> </w:t>
      </w:r>
      <w:r>
        <w:rPr>
          <w:rFonts w:ascii="Arial" w:hAnsi="Arial" w:cs="Arial"/>
          <w:sz w:val="22"/>
          <w:szCs w:val="22"/>
        </w:rPr>
        <w:t>30(s1).</w:t>
      </w:r>
    </w:p>
    <w:p w14:paraId="169CF393" w14:textId="2345C9A6" w:rsidR="00A16AFE" w:rsidRDefault="00970B98" w:rsidP="00403608">
      <w:pPr>
        <w:pStyle w:val="ListParagraph"/>
        <w:numPr>
          <w:ilvl w:val="0"/>
          <w:numId w:val="19"/>
        </w:numPr>
        <w:ind w:left="360"/>
        <w:jc w:val="both"/>
        <w:rPr>
          <w:rFonts w:ascii="Arial" w:hAnsi="Arial" w:cs="Arial"/>
          <w:sz w:val="22"/>
          <w:szCs w:val="22"/>
        </w:rPr>
      </w:pPr>
      <w:r w:rsidRPr="00A16AFE">
        <w:rPr>
          <w:rFonts w:ascii="Arial" w:hAnsi="Arial" w:cs="Arial"/>
          <w:b/>
          <w:sz w:val="22"/>
          <w:szCs w:val="22"/>
        </w:rPr>
        <w:t>Gilpin, N.W.</w:t>
      </w:r>
      <w:r>
        <w:rPr>
          <w:rFonts w:ascii="Arial" w:hAnsi="Arial" w:cs="Arial"/>
          <w:sz w:val="22"/>
          <w:szCs w:val="22"/>
        </w:rPr>
        <w:t>, Stewart, R.B.,</w:t>
      </w:r>
      <w:r w:rsidRPr="00A16AFE">
        <w:rPr>
          <w:rFonts w:ascii="Arial" w:hAnsi="Arial" w:cs="Arial"/>
          <w:sz w:val="22"/>
          <w:szCs w:val="22"/>
        </w:rPr>
        <w:t xml:space="preserve"> </w:t>
      </w:r>
      <w:r>
        <w:rPr>
          <w:rFonts w:ascii="Arial" w:hAnsi="Arial" w:cs="Arial"/>
          <w:sz w:val="22"/>
          <w:szCs w:val="22"/>
        </w:rPr>
        <w:t xml:space="preserve">Dodge, N.C., </w:t>
      </w:r>
      <w:r w:rsidRPr="00A16AFE">
        <w:rPr>
          <w:rFonts w:ascii="Arial" w:hAnsi="Arial" w:cs="Arial"/>
          <w:sz w:val="22"/>
          <w:szCs w:val="22"/>
        </w:rPr>
        <w:t>Henderson</w:t>
      </w:r>
      <w:r>
        <w:rPr>
          <w:rFonts w:ascii="Arial" w:hAnsi="Arial" w:cs="Arial"/>
          <w:sz w:val="22"/>
          <w:szCs w:val="22"/>
        </w:rPr>
        <w:t>, A.N.,</w:t>
      </w:r>
      <w:r w:rsidRPr="00A16AFE">
        <w:rPr>
          <w:rFonts w:ascii="Arial" w:hAnsi="Arial" w:cs="Arial"/>
          <w:sz w:val="22"/>
          <w:szCs w:val="22"/>
        </w:rPr>
        <w:t xml:space="preserve"> </w:t>
      </w:r>
      <w:proofErr w:type="spellStart"/>
      <w:r w:rsidRPr="00A16AFE">
        <w:rPr>
          <w:rFonts w:ascii="Arial" w:hAnsi="Arial" w:cs="Arial"/>
          <w:sz w:val="22"/>
          <w:szCs w:val="22"/>
        </w:rPr>
        <w:t>Badia</w:t>
      </w:r>
      <w:proofErr w:type="spellEnd"/>
      <w:r w:rsidRPr="00A16AFE">
        <w:rPr>
          <w:rFonts w:ascii="Arial" w:hAnsi="Arial" w:cs="Arial"/>
          <w:sz w:val="22"/>
          <w:szCs w:val="22"/>
        </w:rPr>
        <w:t>-Elder</w:t>
      </w:r>
      <w:r>
        <w:rPr>
          <w:rFonts w:ascii="Arial" w:hAnsi="Arial" w:cs="Arial"/>
          <w:sz w:val="22"/>
          <w:szCs w:val="22"/>
        </w:rPr>
        <w:t xml:space="preserve">, N.E. (2006) Suppression of ethanol intake by neuropeptide Y (NPY) in Wistar rats depends in intermittence of prior ethanol vapor exposure. </w:t>
      </w:r>
      <w:r>
        <w:rPr>
          <w:rFonts w:ascii="Arial" w:hAnsi="Arial" w:cs="Arial"/>
          <w:i/>
          <w:sz w:val="22"/>
          <w:szCs w:val="22"/>
        </w:rPr>
        <w:t>Alcohol Clin Exp R</w:t>
      </w:r>
      <w:r w:rsidRPr="00645842">
        <w:rPr>
          <w:rFonts w:ascii="Arial" w:hAnsi="Arial" w:cs="Arial"/>
          <w:i/>
          <w:sz w:val="22"/>
          <w:szCs w:val="22"/>
        </w:rPr>
        <w:t>es</w:t>
      </w:r>
      <w:r>
        <w:rPr>
          <w:rFonts w:ascii="Arial" w:hAnsi="Arial" w:cs="Arial"/>
          <w:i/>
          <w:sz w:val="22"/>
          <w:szCs w:val="22"/>
        </w:rPr>
        <w:t xml:space="preserve"> </w:t>
      </w:r>
      <w:r>
        <w:rPr>
          <w:rFonts w:ascii="Arial" w:hAnsi="Arial" w:cs="Arial"/>
          <w:sz w:val="22"/>
          <w:szCs w:val="22"/>
        </w:rPr>
        <w:t>30(s1).</w:t>
      </w:r>
    </w:p>
    <w:p w14:paraId="4755B208" w14:textId="3B6302EA" w:rsidR="00970B98" w:rsidRDefault="00AB6B8E" w:rsidP="00403608">
      <w:pPr>
        <w:pStyle w:val="ListParagraph"/>
        <w:numPr>
          <w:ilvl w:val="0"/>
          <w:numId w:val="19"/>
        </w:numPr>
        <w:ind w:left="360"/>
        <w:jc w:val="both"/>
        <w:rPr>
          <w:rFonts w:ascii="Arial" w:hAnsi="Arial" w:cs="Arial"/>
          <w:sz w:val="22"/>
          <w:szCs w:val="22"/>
        </w:rPr>
      </w:pPr>
      <w:r w:rsidRPr="00AB6B8E">
        <w:rPr>
          <w:rFonts w:ascii="Arial" w:hAnsi="Arial" w:cs="Arial"/>
          <w:sz w:val="22"/>
          <w:szCs w:val="22"/>
        </w:rPr>
        <w:t>Ji</w:t>
      </w:r>
      <w:r>
        <w:rPr>
          <w:rFonts w:ascii="Arial" w:hAnsi="Arial" w:cs="Arial"/>
          <w:sz w:val="22"/>
          <w:szCs w:val="22"/>
        </w:rPr>
        <w:t>, D.,</w:t>
      </w:r>
      <w:r w:rsidRPr="00AB6B8E">
        <w:rPr>
          <w:rFonts w:ascii="Arial" w:hAnsi="Arial" w:cs="Arial"/>
          <w:sz w:val="22"/>
          <w:szCs w:val="22"/>
        </w:rPr>
        <w:t xml:space="preserve"> </w:t>
      </w:r>
      <w:r w:rsidRPr="00AB6B8E">
        <w:rPr>
          <w:rFonts w:ascii="Arial" w:hAnsi="Arial" w:cs="Arial"/>
          <w:b/>
          <w:sz w:val="22"/>
          <w:szCs w:val="22"/>
        </w:rPr>
        <w:t>Gilpin, N.W.</w:t>
      </w:r>
      <w:r>
        <w:rPr>
          <w:rFonts w:ascii="Arial" w:hAnsi="Arial" w:cs="Arial"/>
          <w:sz w:val="22"/>
          <w:szCs w:val="22"/>
        </w:rPr>
        <w:t xml:space="preserve">, </w:t>
      </w:r>
      <w:r w:rsidRPr="00AB6B8E">
        <w:rPr>
          <w:rFonts w:ascii="Arial" w:hAnsi="Arial" w:cs="Arial"/>
          <w:sz w:val="22"/>
          <w:szCs w:val="22"/>
        </w:rPr>
        <w:t>Richardson</w:t>
      </w:r>
      <w:r>
        <w:rPr>
          <w:rFonts w:ascii="Arial" w:hAnsi="Arial" w:cs="Arial"/>
          <w:sz w:val="22"/>
          <w:szCs w:val="22"/>
        </w:rPr>
        <w:t>, H.N.,</w:t>
      </w:r>
      <w:r w:rsidRPr="00AB6B8E">
        <w:rPr>
          <w:rFonts w:ascii="Arial" w:hAnsi="Arial" w:cs="Arial"/>
          <w:sz w:val="22"/>
          <w:szCs w:val="22"/>
        </w:rPr>
        <w:t xml:space="preserve"> </w:t>
      </w:r>
      <w:proofErr w:type="spellStart"/>
      <w:r>
        <w:rPr>
          <w:rFonts w:ascii="Arial" w:hAnsi="Arial" w:cs="Arial"/>
          <w:sz w:val="22"/>
          <w:szCs w:val="22"/>
        </w:rPr>
        <w:t>Rivier</w:t>
      </w:r>
      <w:proofErr w:type="spellEnd"/>
      <w:r>
        <w:rPr>
          <w:rFonts w:ascii="Arial" w:hAnsi="Arial" w:cs="Arial"/>
          <w:sz w:val="22"/>
          <w:szCs w:val="22"/>
        </w:rPr>
        <w:t>, C.L.,</w:t>
      </w:r>
      <w:r w:rsidRPr="00AB6B8E">
        <w:rPr>
          <w:rFonts w:ascii="Arial" w:hAnsi="Arial" w:cs="Arial"/>
          <w:sz w:val="22"/>
          <w:szCs w:val="22"/>
        </w:rPr>
        <w:t xml:space="preserve"> </w:t>
      </w:r>
      <w:proofErr w:type="spellStart"/>
      <w:r w:rsidRPr="00AB6B8E">
        <w:rPr>
          <w:rFonts w:ascii="Arial" w:hAnsi="Arial" w:cs="Arial"/>
          <w:sz w:val="22"/>
          <w:szCs w:val="22"/>
        </w:rPr>
        <w:t>Koob</w:t>
      </w:r>
      <w:proofErr w:type="spellEnd"/>
      <w:r>
        <w:rPr>
          <w:rFonts w:ascii="Arial" w:hAnsi="Arial" w:cs="Arial"/>
          <w:sz w:val="22"/>
          <w:szCs w:val="22"/>
        </w:rPr>
        <w:t xml:space="preserve">, G.F. (2007) Pharmacological validation of a novel animal model of binge alcohol drinking. </w:t>
      </w:r>
      <w:r>
        <w:rPr>
          <w:rFonts w:ascii="Arial" w:hAnsi="Arial" w:cs="Arial"/>
          <w:i/>
          <w:sz w:val="22"/>
          <w:szCs w:val="22"/>
        </w:rPr>
        <w:t>Alcohol Clin Exp R</w:t>
      </w:r>
      <w:r w:rsidRPr="00645842">
        <w:rPr>
          <w:rFonts w:ascii="Arial" w:hAnsi="Arial" w:cs="Arial"/>
          <w:i/>
          <w:sz w:val="22"/>
          <w:szCs w:val="22"/>
        </w:rPr>
        <w:t>es</w:t>
      </w:r>
      <w:r>
        <w:rPr>
          <w:rFonts w:ascii="Arial" w:hAnsi="Arial" w:cs="Arial"/>
          <w:i/>
          <w:sz w:val="22"/>
          <w:szCs w:val="22"/>
        </w:rPr>
        <w:t xml:space="preserve"> </w:t>
      </w:r>
      <w:r>
        <w:rPr>
          <w:rFonts w:ascii="Arial" w:hAnsi="Arial" w:cs="Arial"/>
          <w:sz w:val="22"/>
          <w:szCs w:val="22"/>
        </w:rPr>
        <w:t>31(s2).</w:t>
      </w:r>
    </w:p>
    <w:p w14:paraId="6073ADE9" w14:textId="35C93E4D" w:rsidR="00AB6B8E" w:rsidRDefault="0034443B" w:rsidP="00403608">
      <w:pPr>
        <w:pStyle w:val="ListParagraph"/>
        <w:numPr>
          <w:ilvl w:val="0"/>
          <w:numId w:val="19"/>
        </w:numPr>
        <w:ind w:left="360"/>
        <w:jc w:val="both"/>
        <w:rPr>
          <w:rFonts w:ascii="Arial" w:hAnsi="Arial" w:cs="Arial"/>
          <w:sz w:val="22"/>
          <w:szCs w:val="22"/>
        </w:rPr>
      </w:pPr>
      <w:r>
        <w:rPr>
          <w:rFonts w:ascii="Arial" w:hAnsi="Arial" w:cs="Arial"/>
          <w:sz w:val="22"/>
          <w:szCs w:val="22"/>
        </w:rPr>
        <w:t xml:space="preserve">Richardson, H.N., </w:t>
      </w:r>
      <w:r>
        <w:rPr>
          <w:rFonts w:ascii="Arial" w:hAnsi="Arial" w:cs="Arial"/>
          <w:b/>
          <w:sz w:val="22"/>
          <w:szCs w:val="22"/>
        </w:rPr>
        <w:t>Gilpin, N.W.</w:t>
      </w:r>
      <w:r>
        <w:rPr>
          <w:rFonts w:ascii="Arial" w:hAnsi="Arial" w:cs="Arial"/>
          <w:sz w:val="22"/>
          <w:szCs w:val="22"/>
        </w:rPr>
        <w:t xml:space="preserve">, Grant, Y., </w:t>
      </w:r>
      <w:proofErr w:type="spellStart"/>
      <w:r>
        <w:rPr>
          <w:rFonts w:ascii="Arial" w:hAnsi="Arial" w:cs="Arial"/>
          <w:sz w:val="22"/>
          <w:szCs w:val="22"/>
        </w:rPr>
        <w:t>Koob</w:t>
      </w:r>
      <w:proofErr w:type="spellEnd"/>
      <w:r>
        <w:rPr>
          <w:rFonts w:ascii="Arial" w:hAnsi="Arial" w:cs="Arial"/>
          <w:sz w:val="22"/>
          <w:szCs w:val="22"/>
        </w:rPr>
        <w:t xml:space="preserve">, G.F. (2007) Alcohol drinking behavior is sensitive to estrous status in non-dependent and dependent female rats. </w:t>
      </w:r>
      <w:r>
        <w:rPr>
          <w:rFonts w:ascii="Arial" w:hAnsi="Arial" w:cs="Arial"/>
          <w:i/>
          <w:sz w:val="22"/>
          <w:szCs w:val="22"/>
        </w:rPr>
        <w:t>Alcohol Clin Exp R</w:t>
      </w:r>
      <w:r w:rsidRPr="00645842">
        <w:rPr>
          <w:rFonts w:ascii="Arial" w:hAnsi="Arial" w:cs="Arial"/>
          <w:i/>
          <w:sz w:val="22"/>
          <w:szCs w:val="22"/>
        </w:rPr>
        <w:t>es</w:t>
      </w:r>
      <w:r>
        <w:rPr>
          <w:rFonts w:ascii="Arial" w:hAnsi="Arial" w:cs="Arial"/>
          <w:i/>
          <w:sz w:val="22"/>
          <w:szCs w:val="22"/>
        </w:rPr>
        <w:t xml:space="preserve"> </w:t>
      </w:r>
      <w:r>
        <w:rPr>
          <w:rFonts w:ascii="Arial" w:hAnsi="Arial" w:cs="Arial"/>
          <w:sz w:val="22"/>
          <w:szCs w:val="22"/>
        </w:rPr>
        <w:t>31(s2).</w:t>
      </w:r>
    </w:p>
    <w:p w14:paraId="0467DBA7" w14:textId="457DE0C5" w:rsidR="0034443B" w:rsidRDefault="0034443B" w:rsidP="00403608">
      <w:pPr>
        <w:pStyle w:val="ListParagraph"/>
        <w:numPr>
          <w:ilvl w:val="0"/>
          <w:numId w:val="19"/>
        </w:numPr>
        <w:ind w:left="360"/>
        <w:jc w:val="both"/>
        <w:rPr>
          <w:rFonts w:ascii="Arial" w:hAnsi="Arial" w:cs="Arial"/>
          <w:sz w:val="22"/>
          <w:szCs w:val="22"/>
        </w:rPr>
      </w:pPr>
      <w:r>
        <w:rPr>
          <w:rFonts w:ascii="Arial" w:hAnsi="Arial" w:cs="Arial"/>
          <w:b/>
          <w:sz w:val="22"/>
          <w:szCs w:val="22"/>
        </w:rPr>
        <w:t>Gilpin, N.W.</w:t>
      </w:r>
      <w:r>
        <w:rPr>
          <w:rFonts w:ascii="Arial" w:hAnsi="Arial" w:cs="Arial"/>
          <w:sz w:val="22"/>
          <w:szCs w:val="22"/>
        </w:rPr>
        <w:t xml:space="preserve">, Cole, M., </w:t>
      </w:r>
      <w:proofErr w:type="spellStart"/>
      <w:r>
        <w:rPr>
          <w:rFonts w:ascii="Arial" w:hAnsi="Arial" w:cs="Arial"/>
          <w:sz w:val="22"/>
          <w:szCs w:val="22"/>
        </w:rPr>
        <w:t>Koob</w:t>
      </w:r>
      <w:proofErr w:type="spellEnd"/>
      <w:r>
        <w:rPr>
          <w:rFonts w:ascii="Arial" w:hAnsi="Arial" w:cs="Arial"/>
          <w:sz w:val="22"/>
          <w:szCs w:val="22"/>
        </w:rPr>
        <w:t xml:space="preserve">, G.F. (2007) Operant alcohol responding and resultant blood-alcohol levels in alcohol-dependent and non-dependent rats. </w:t>
      </w:r>
      <w:r>
        <w:rPr>
          <w:rFonts w:ascii="Arial" w:hAnsi="Arial" w:cs="Arial"/>
          <w:i/>
          <w:sz w:val="22"/>
          <w:szCs w:val="22"/>
        </w:rPr>
        <w:t>Alcohol Clin Exp R</w:t>
      </w:r>
      <w:r w:rsidRPr="00645842">
        <w:rPr>
          <w:rFonts w:ascii="Arial" w:hAnsi="Arial" w:cs="Arial"/>
          <w:i/>
          <w:sz w:val="22"/>
          <w:szCs w:val="22"/>
        </w:rPr>
        <w:t>es</w:t>
      </w:r>
      <w:r>
        <w:rPr>
          <w:rFonts w:ascii="Arial" w:hAnsi="Arial" w:cs="Arial"/>
          <w:i/>
          <w:sz w:val="22"/>
          <w:szCs w:val="22"/>
        </w:rPr>
        <w:t xml:space="preserve"> </w:t>
      </w:r>
      <w:r>
        <w:rPr>
          <w:rFonts w:ascii="Arial" w:hAnsi="Arial" w:cs="Arial"/>
          <w:sz w:val="22"/>
          <w:szCs w:val="22"/>
        </w:rPr>
        <w:t>31(s2).</w:t>
      </w:r>
    </w:p>
    <w:p w14:paraId="4EAD571A" w14:textId="70A8C480" w:rsidR="003D092C" w:rsidRDefault="003D092C" w:rsidP="00403608">
      <w:pPr>
        <w:pStyle w:val="ListParagraph"/>
        <w:numPr>
          <w:ilvl w:val="0"/>
          <w:numId w:val="19"/>
        </w:numPr>
        <w:ind w:left="360"/>
        <w:jc w:val="both"/>
        <w:rPr>
          <w:rFonts w:ascii="Arial" w:hAnsi="Arial" w:cs="Arial"/>
          <w:sz w:val="22"/>
          <w:szCs w:val="22"/>
        </w:rPr>
      </w:pPr>
      <w:r>
        <w:rPr>
          <w:rFonts w:ascii="Arial" w:hAnsi="Arial" w:cs="Arial"/>
          <w:b/>
          <w:sz w:val="22"/>
          <w:szCs w:val="22"/>
        </w:rPr>
        <w:t>Gilpin, N.W.</w:t>
      </w:r>
      <w:r>
        <w:rPr>
          <w:rFonts w:ascii="Arial" w:hAnsi="Arial" w:cs="Arial"/>
          <w:sz w:val="22"/>
          <w:szCs w:val="22"/>
        </w:rPr>
        <w:t xml:space="preserve">, Cruz, M.T., Roberto, M., </w:t>
      </w:r>
      <w:proofErr w:type="spellStart"/>
      <w:proofErr w:type="gramStart"/>
      <w:r>
        <w:rPr>
          <w:rFonts w:ascii="Arial" w:hAnsi="Arial" w:cs="Arial"/>
          <w:sz w:val="22"/>
          <w:szCs w:val="22"/>
        </w:rPr>
        <w:t>Koob</w:t>
      </w:r>
      <w:proofErr w:type="spellEnd"/>
      <w:r>
        <w:rPr>
          <w:rFonts w:ascii="Arial" w:hAnsi="Arial" w:cs="Arial"/>
          <w:sz w:val="22"/>
          <w:szCs w:val="22"/>
        </w:rPr>
        <w:t xml:space="preserve"> ,</w:t>
      </w:r>
      <w:proofErr w:type="gramEnd"/>
      <w:r>
        <w:rPr>
          <w:rFonts w:ascii="Arial" w:hAnsi="Arial" w:cs="Arial"/>
          <w:sz w:val="22"/>
          <w:szCs w:val="22"/>
        </w:rPr>
        <w:t xml:space="preserve"> G.F. (2009) Role of neuropeptide Y (NPY) in the transition to alcohol d</w:t>
      </w:r>
      <w:r w:rsidRPr="003D092C">
        <w:rPr>
          <w:rFonts w:ascii="Arial" w:hAnsi="Arial" w:cs="Arial"/>
          <w:sz w:val="22"/>
          <w:szCs w:val="22"/>
        </w:rPr>
        <w:t>ependence</w:t>
      </w:r>
      <w:r>
        <w:rPr>
          <w:rFonts w:ascii="Arial" w:hAnsi="Arial" w:cs="Arial"/>
          <w:sz w:val="22"/>
          <w:szCs w:val="22"/>
        </w:rPr>
        <w:t xml:space="preserve">. </w:t>
      </w:r>
      <w:r>
        <w:rPr>
          <w:rFonts w:ascii="Arial" w:hAnsi="Arial" w:cs="Arial"/>
          <w:i/>
          <w:sz w:val="22"/>
          <w:szCs w:val="22"/>
        </w:rPr>
        <w:t>Neurochemistry</w:t>
      </w:r>
      <w:r>
        <w:rPr>
          <w:rFonts w:ascii="Arial" w:hAnsi="Arial" w:cs="Arial"/>
          <w:sz w:val="22"/>
          <w:szCs w:val="22"/>
        </w:rPr>
        <w:t xml:space="preserve"> 110(s2).</w:t>
      </w:r>
    </w:p>
    <w:p w14:paraId="0924C541" w14:textId="5226E8A5" w:rsidR="0034443B" w:rsidRDefault="00CB3F1C" w:rsidP="00403608">
      <w:pPr>
        <w:pStyle w:val="ListParagraph"/>
        <w:numPr>
          <w:ilvl w:val="0"/>
          <w:numId w:val="19"/>
        </w:numPr>
        <w:ind w:left="360"/>
        <w:jc w:val="both"/>
        <w:rPr>
          <w:rFonts w:ascii="Arial" w:hAnsi="Arial" w:cs="Arial"/>
          <w:sz w:val="22"/>
          <w:szCs w:val="22"/>
        </w:rPr>
      </w:pPr>
      <w:r>
        <w:rPr>
          <w:rFonts w:ascii="Arial" w:hAnsi="Arial" w:cs="Arial"/>
          <w:b/>
          <w:sz w:val="22"/>
          <w:szCs w:val="22"/>
        </w:rPr>
        <w:t>Gilpin, N.W.</w:t>
      </w:r>
      <w:r>
        <w:rPr>
          <w:rFonts w:ascii="Arial" w:hAnsi="Arial" w:cs="Arial"/>
          <w:sz w:val="22"/>
          <w:szCs w:val="22"/>
        </w:rPr>
        <w:t xml:space="preserve">, </w:t>
      </w:r>
      <w:proofErr w:type="spellStart"/>
      <w:r>
        <w:rPr>
          <w:rFonts w:ascii="Arial" w:hAnsi="Arial" w:cs="Arial"/>
          <w:sz w:val="22"/>
          <w:szCs w:val="22"/>
        </w:rPr>
        <w:t>Koob</w:t>
      </w:r>
      <w:proofErr w:type="spellEnd"/>
      <w:r>
        <w:rPr>
          <w:rFonts w:ascii="Arial" w:hAnsi="Arial" w:cs="Arial"/>
          <w:sz w:val="22"/>
          <w:szCs w:val="22"/>
        </w:rPr>
        <w:t xml:space="preserve">, G.F. (2010) The beta-adrenoceptor antagonist propranolol blocks dependence-induced increase in alcohol drinking. </w:t>
      </w:r>
      <w:r>
        <w:rPr>
          <w:rFonts w:ascii="Arial" w:hAnsi="Arial" w:cs="Arial"/>
          <w:i/>
          <w:sz w:val="22"/>
          <w:szCs w:val="22"/>
        </w:rPr>
        <w:t>Alcohol Clin Exp R</w:t>
      </w:r>
      <w:r w:rsidRPr="00645842">
        <w:rPr>
          <w:rFonts w:ascii="Arial" w:hAnsi="Arial" w:cs="Arial"/>
          <w:i/>
          <w:sz w:val="22"/>
          <w:szCs w:val="22"/>
        </w:rPr>
        <w:t>es</w:t>
      </w:r>
      <w:r>
        <w:rPr>
          <w:rFonts w:ascii="Arial" w:hAnsi="Arial" w:cs="Arial"/>
          <w:i/>
          <w:sz w:val="22"/>
          <w:szCs w:val="22"/>
        </w:rPr>
        <w:t xml:space="preserve"> </w:t>
      </w:r>
      <w:r>
        <w:rPr>
          <w:rFonts w:ascii="Arial" w:hAnsi="Arial" w:cs="Arial"/>
          <w:sz w:val="22"/>
          <w:szCs w:val="22"/>
        </w:rPr>
        <w:t>34(s2).</w:t>
      </w:r>
    </w:p>
    <w:p w14:paraId="36924279" w14:textId="164EB82D" w:rsidR="005A0F7F" w:rsidRDefault="005A0F7F" w:rsidP="00403608">
      <w:pPr>
        <w:pStyle w:val="ListParagraph"/>
        <w:numPr>
          <w:ilvl w:val="0"/>
          <w:numId w:val="19"/>
        </w:numPr>
        <w:ind w:left="360"/>
        <w:jc w:val="both"/>
        <w:rPr>
          <w:rFonts w:ascii="Arial" w:hAnsi="Arial" w:cs="Arial"/>
          <w:sz w:val="22"/>
          <w:szCs w:val="22"/>
        </w:rPr>
      </w:pPr>
      <w:r>
        <w:rPr>
          <w:rFonts w:ascii="Arial" w:hAnsi="Arial" w:cs="Arial"/>
          <w:b/>
          <w:sz w:val="22"/>
          <w:szCs w:val="22"/>
        </w:rPr>
        <w:t>Gilpin, N.W.</w:t>
      </w:r>
      <w:r>
        <w:rPr>
          <w:rFonts w:ascii="Arial" w:hAnsi="Arial" w:cs="Arial"/>
          <w:sz w:val="22"/>
          <w:szCs w:val="22"/>
        </w:rPr>
        <w:t xml:space="preserve">, Edwards, S., </w:t>
      </w:r>
      <w:proofErr w:type="spellStart"/>
      <w:r>
        <w:rPr>
          <w:rFonts w:ascii="Arial" w:hAnsi="Arial" w:cs="Arial"/>
          <w:sz w:val="22"/>
          <w:szCs w:val="22"/>
        </w:rPr>
        <w:t>Koob</w:t>
      </w:r>
      <w:proofErr w:type="spellEnd"/>
      <w:r>
        <w:rPr>
          <w:rFonts w:ascii="Arial" w:hAnsi="Arial" w:cs="Arial"/>
          <w:sz w:val="22"/>
          <w:szCs w:val="22"/>
        </w:rPr>
        <w:t xml:space="preserve">, G.F. (2011) </w:t>
      </w:r>
      <w:r w:rsidRPr="005A0F7F">
        <w:rPr>
          <w:rFonts w:ascii="Arial" w:hAnsi="Arial" w:cs="Arial"/>
          <w:sz w:val="22"/>
          <w:szCs w:val="22"/>
        </w:rPr>
        <w:t>Exposure to Traumatic Stress in Rats Differentially Affects Alcohol-Related Behaviors and Brain ERK Phosphorylation</w:t>
      </w:r>
      <w:r>
        <w:rPr>
          <w:rFonts w:ascii="Arial" w:hAnsi="Arial" w:cs="Arial"/>
          <w:sz w:val="22"/>
          <w:szCs w:val="22"/>
        </w:rPr>
        <w:t xml:space="preserve">. </w:t>
      </w:r>
      <w:r w:rsidRPr="001A1408">
        <w:rPr>
          <w:rFonts w:ascii="Arial" w:hAnsi="Arial" w:cs="Arial"/>
          <w:i/>
          <w:sz w:val="22"/>
          <w:szCs w:val="22"/>
        </w:rPr>
        <w:t>Neuropsychopharmacology</w:t>
      </w:r>
      <w:r w:rsidR="001A1408" w:rsidRPr="001A1408">
        <w:rPr>
          <w:rFonts w:ascii="Arial" w:hAnsi="Arial" w:cs="Arial"/>
          <w:i/>
          <w:sz w:val="22"/>
          <w:szCs w:val="22"/>
        </w:rPr>
        <w:t xml:space="preserve"> </w:t>
      </w:r>
      <w:r w:rsidR="009F6CE0">
        <w:rPr>
          <w:rFonts w:ascii="Arial" w:hAnsi="Arial" w:cs="Arial"/>
          <w:sz w:val="22"/>
          <w:szCs w:val="22"/>
        </w:rPr>
        <w:t>36(s1)</w:t>
      </w:r>
      <w:r w:rsidR="001A1408">
        <w:rPr>
          <w:rFonts w:ascii="Arial" w:hAnsi="Arial" w:cs="Arial"/>
          <w:sz w:val="22"/>
          <w:szCs w:val="22"/>
        </w:rPr>
        <w:t>.</w:t>
      </w:r>
    </w:p>
    <w:p w14:paraId="610E285F" w14:textId="3CAF8E52" w:rsidR="00DC56CB" w:rsidRDefault="00DC56CB" w:rsidP="00403608">
      <w:pPr>
        <w:pStyle w:val="ListParagraph"/>
        <w:numPr>
          <w:ilvl w:val="0"/>
          <w:numId w:val="19"/>
        </w:numPr>
        <w:ind w:left="360"/>
        <w:jc w:val="both"/>
        <w:rPr>
          <w:rFonts w:ascii="Arial" w:hAnsi="Arial" w:cs="Arial"/>
          <w:sz w:val="22"/>
          <w:szCs w:val="22"/>
        </w:rPr>
      </w:pPr>
      <w:r>
        <w:rPr>
          <w:rFonts w:ascii="Arial" w:hAnsi="Arial" w:cs="Arial"/>
          <w:b/>
          <w:sz w:val="22"/>
          <w:szCs w:val="22"/>
        </w:rPr>
        <w:t>Gilpin, N.W.</w:t>
      </w:r>
      <w:r>
        <w:rPr>
          <w:rFonts w:ascii="Arial" w:hAnsi="Arial" w:cs="Arial"/>
          <w:sz w:val="22"/>
          <w:szCs w:val="22"/>
        </w:rPr>
        <w:t xml:space="preserve">, Edwards, S., </w:t>
      </w:r>
      <w:proofErr w:type="spellStart"/>
      <w:r>
        <w:rPr>
          <w:rFonts w:ascii="Arial" w:hAnsi="Arial" w:cs="Arial"/>
          <w:sz w:val="22"/>
          <w:szCs w:val="22"/>
        </w:rPr>
        <w:t>Koob</w:t>
      </w:r>
      <w:proofErr w:type="spellEnd"/>
      <w:r>
        <w:rPr>
          <w:rFonts w:ascii="Arial" w:hAnsi="Arial" w:cs="Arial"/>
          <w:sz w:val="22"/>
          <w:szCs w:val="22"/>
        </w:rPr>
        <w:t xml:space="preserve">, G.F. (2012) </w:t>
      </w:r>
      <w:r w:rsidRPr="00DC56CB">
        <w:rPr>
          <w:rFonts w:ascii="Arial" w:hAnsi="Arial" w:cs="Arial"/>
          <w:sz w:val="22"/>
          <w:szCs w:val="22"/>
        </w:rPr>
        <w:t>Traumatic Stress Reactivity Facilitates Excessive Alcohol Drinking and Prefrontal Cortex-Amygdala Synchronicity</w:t>
      </w:r>
      <w:r>
        <w:rPr>
          <w:rFonts w:ascii="Arial" w:hAnsi="Arial" w:cs="Arial"/>
          <w:sz w:val="22"/>
          <w:szCs w:val="22"/>
        </w:rPr>
        <w:t xml:space="preserve">. </w:t>
      </w:r>
      <w:r w:rsidRPr="001A1408">
        <w:rPr>
          <w:rFonts w:ascii="Arial" w:hAnsi="Arial" w:cs="Arial"/>
          <w:i/>
          <w:sz w:val="22"/>
          <w:szCs w:val="22"/>
        </w:rPr>
        <w:t xml:space="preserve">Neuropsychopharmacology </w:t>
      </w:r>
      <w:r>
        <w:rPr>
          <w:rFonts w:ascii="Arial" w:hAnsi="Arial" w:cs="Arial"/>
          <w:sz w:val="22"/>
          <w:szCs w:val="22"/>
        </w:rPr>
        <w:t>38(s1).</w:t>
      </w:r>
    </w:p>
    <w:p w14:paraId="39B7DB55" w14:textId="0FFBDAF6" w:rsidR="00CB3F1C" w:rsidRDefault="00786A76" w:rsidP="00403608">
      <w:pPr>
        <w:pStyle w:val="ListParagraph"/>
        <w:numPr>
          <w:ilvl w:val="0"/>
          <w:numId w:val="19"/>
        </w:numPr>
        <w:ind w:left="360"/>
        <w:jc w:val="both"/>
        <w:rPr>
          <w:rFonts w:ascii="Arial" w:hAnsi="Arial" w:cs="Arial"/>
          <w:sz w:val="22"/>
          <w:szCs w:val="22"/>
        </w:rPr>
      </w:pPr>
      <w:r>
        <w:rPr>
          <w:rFonts w:ascii="Arial" w:hAnsi="Arial" w:cs="Arial"/>
          <w:sz w:val="22"/>
          <w:szCs w:val="22"/>
        </w:rPr>
        <w:t xml:space="preserve">Baynes, B.B., </w:t>
      </w:r>
      <w:r>
        <w:rPr>
          <w:rFonts w:ascii="Arial" w:hAnsi="Arial" w:cs="Arial"/>
          <w:b/>
          <w:sz w:val="22"/>
          <w:szCs w:val="22"/>
        </w:rPr>
        <w:t>Gilpin, N.W.</w:t>
      </w:r>
      <w:r>
        <w:rPr>
          <w:rFonts w:ascii="Arial" w:hAnsi="Arial" w:cs="Arial"/>
          <w:sz w:val="22"/>
          <w:szCs w:val="22"/>
        </w:rPr>
        <w:t xml:space="preserve"> (2012) Alcohol dependence produces allostatic shifts in neuropeptide Y (NPY) levels in the extended amygdala of rats.</w:t>
      </w:r>
      <w:r w:rsidRPr="00786A76">
        <w:rPr>
          <w:rFonts w:ascii="Arial" w:hAnsi="Arial" w:cs="Arial"/>
          <w:i/>
          <w:sz w:val="22"/>
          <w:szCs w:val="22"/>
        </w:rPr>
        <w:t xml:space="preserve"> </w:t>
      </w:r>
      <w:r>
        <w:rPr>
          <w:rFonts w:ascii="Arial" w:hAnsi="Arial" w:cs="Arial"/>
          <w:i/>
          <w:sz w:val="22"/>
          <w:szCs w:val="22"/>
        </w:rPr>
        <w:t>Alcohol Clin Exp R</w:t>
      </w:r>
      <w:r w:rsidRPr="00645842">
        <w:rPr>
          <w:rFonts w:ascii="Arial" w:hAnsi="Arial" w:cs="Arial"/>
          <w:i/>
          <w:sz w:val="22"/>
          <w:szCs w:val="22"/>
        </w:rPr>
        <w:t>es</w:t>
      </w:r>
      <w:r>
        <w:rPr>
          <w:rFonts w:ascii="Arial" w:hAnsi="Arial" w:cs="Arial"/>
          <w:i/>
          <w:sz w:val="22"/>
          <w:szCs w:val="22"/>
        </w:rPr>
        <w:t xml:space="preserve"> </w:t>
      </w:r>
      <w:r>
        <w:rPr>
          <w:rFonts w:ascii="Arial" w:hAnsi="Arial" w:cs="Arial"/>
          <w:sz w:val="22"/>
          <w:szCs w:val="22"/>
        </w:rPr>
        <w:t>36(s1).</w:t>
      </w:r>
    </w:p>
    <w:p w14:paraId="60703AD1" w14:textId="05E13C83" w:rsidR="00DC56CB" w:rsidRDefault="00DC56CB" w:rsidP="00403608">
      <w:pPr>
        <w:pStyle w:val="ListParagraph"/>
        <w:numPr>
          <w:ilvl w:val="0"/>
          <w:numId w:val="19"/>
        </w:numPr>
        <w:ind w:left="360"/>
        <w:jc w:val="both"/>
        <w:rPr>
          <w:rFonts w:ascii="Arial" w:hAnsi="Arial" w:cs="Arial"/>
          <w:sz w:val="22"/>
          <w:szCs w:val="22"/>
        </w:rPr>
      </w:pPr>
      <w:r>
        <w:rPr>
          <w:rFonts w:ascii="Arial" w:hAnsi="Arial" w:cs="Arial"/>
          <w:b/>
          <w:sz w:val="22"/>
          <w:szCs w:val="22"/>
        </w:rPr>
        <w:t>Gilpin, N.W.</w:t>
      </w:r>
      <w:r>
        <w:rPr>
          <w:rFonts w:ascii="Arial" w:hAnsi="Arial" w:cs="Arial"/>
          <w:sz w:val="22"/>
          <w:szCs w:val="22"/>
        </w:rPr>
        <w:t xml:space="preserve"> (2013) </w:t>
      </w:r>
      <w:r w:rsidRPr="00DC56CB">
        <w:rPr>
          <w:rFonts w:ascii="Arial" w:hAnsi="Arial" w:cs="Arial"/>
          <w:sz w:val="22"/>
          <w:szCs w:val="22"/>
        </w:rPr>
        <w:t>High Traumatic Stress Reactivity Alters Behavior and Corticotropin-releasing Factor-1 (CRF1Rs) in Prefrontal Cortex-Amygdala Circuitry</w:t>
      </w:r>
      <w:r>
        <w:rPr>
          <w:rFonts w:ascii="Arial" w:hAnsi="Arial" w:cs="Arial"/>
          <w:sz w:val="22"/>
          <w:szCs w:val="22"/>
        </w:rPr>
        <w:t xml:space="preserve">. </w:t>
      </w:r>
      <w:r w:rsidRPr="001A1408">
        <w:rPr>
          <w:rFonts w:ascii="Arial" w:hAnsi="Arial" w:cs="Arial"/>
          <w:i/>
          <w:sz w:val="22"/>
          <w:szCs w:val="22"/>
        </w:rPr>
        <w:t xml:space="preserve">Neuropsychopharmacology </w:t>
      </w:r>
      <w:r>
        <w:rPr>
          <w:rFonts w:ascii="Arial" w:hAnsi="Arial" w:cs="Arial"/>
          <w:sz w:val="22"/>
          <w:szCs w:val="22"/>
        </w:rPr>
        <w:t>38(s2).</w:t>
      </w:r>
    </w:p>
    <w:p w14:paraId="4C0BC52A" w14:textId="0BFAA159" w:rsidR="00786A76" w:rsidRDefault="00786A76" w:rsidP="00403608">
      <w:pPr>
        <w:pStyle w:val="ListParagraph"/>
        <w:numPr>
          <w:ilvl w:val="0"/>
          <w:numId w:val="19"/>
        </w:numPr>
        <w:ind w:left="360"/>
        <w:jc w:val="both"/>
        <w:rPr>
          <w:rFonts w:ascii="Arial" w:hAnsi="Arial" w:cs="Arial"/>
          <w:sz w:val="22"/>
          <w:szCs w:val="22"/>
        </w:rPr>
      </w:pPr>
      <w:r>
        <w:rPr>
          <w:rFonts w:ascii="Arial" w:hAnsi="Arial" w:cs="Arial"/>
          <w:sz w:val="22"/>
          <w:szCs w:val="22"/>
        </w:rPr>
        <w:lastRenderedPageBreak/>
        <w:t xml:space="preserve">Teng, S.X., Impastato, R.A. Rogers, E.K., </w:t>
      </w:r>
      <w:r>
        <w:rPr>
          <w:rFonts w:ascii="Arial" w:hAnsi="Arial" w:cs="Arial"/>
          <w:b/>
          <w:sz w:val="22"/>
          <w:szCs w:val="22"/>
        </w:rPr>
        <w:t>Gilpin, N.W.</w:t>
      </w:r>
      <w:r>
        <w:rPr>
          <w:rFonts w:ascii="Arial" w:hAnsi="Arial" w:cs="Arial"/>
          <w:sz w:val="22"/>
          <w:szCs w:val="22"/>
        </w:rPr>
        <w:t>, Molina, P.E. (2013) Chronic alcohol exposure impairs neurobehavioral recovery following traumatic brain injury.</w:t>
      </w:r>
      <w:r>
        <w:rPr>
          <w:rFonts w:ascii="Arial" w:hAnsi="Arial" w:cs="Arial"/>
          <w:i/>
          <w:sz w:val="22"/>
          <w:szCs w:val="22"/>
        </w:rPr>
        <w:t xml:space="preserve"> Alcohol Clin Exp R</w:t>
      </w:r>
      <w:r w:rsidRPr="00645842">
        <w:rPr>
          <w:rFonts w:ascii="Arial" w:hAnsi="Arial" w:cs="Arial"/>
          <w:i/>
          <w:sz w:val="22"/>
          <w:szCs w:val="22"/>
        </w:rPr>
        <w:t>es</w:t>
      </w:r>
      <w:r>
        <w:rPr>
          <w:rFonts w:ascii="Arial" w:hAnsi="Arial" w:cs="Arial"/>
          <w:i/>
          <w:sz w:val="22"/>
          <w:szCs w:val="22"/>
        </w:rPr>
        <w:t xml:space="preserve"> </w:t>
      </w:r>
      <w:r>
        <w:rPr>
          <w:rFonts w:ascii="Arial" w:hAnsi="Arial" w:cs="Arial"/>
          <w:sz w:val="22"/>
          <w:szCs w:val="22"/>
        </w:rPr>
        <w:t>37(s2).</w:t>
      </w:r>
    </w:p>
    <w:p w14:paraId="062E6201" w14:textId="290C9199" w:rsidR="00786A76" w:rsidRDefault="00786A76" w:rsidP="00403608">
      <w:pPr>
        <w:pStyle w:val="ListParagraph"/>
        <w:numPr>
          <w:ilvl w:val="0"/>
          <w:numId w:val="19"/>
        </w:numPr>
        <w:ind w:left="360"/>
        <w:jc w:val="both"/>
        <w:rPr>
          <w:rFonts w:ascii="Arial" w:hAnsi="Arial" w:cs="Arial"/>
          <w:sz w:val="22"/>
          <w:szCs w:val="22"/>
        </w:rPr>
      </w:pPr>
      <w:proofErr w:type="spellStart"/>
      <w:r>
        <w:rPr>
          <w:rFonts w:ascii="Arial" w:hAnsi="Arial" w:cs="Arial"/>
          <w:sz w:val="22"/>
          <w:szCs w:val="22"/>
        </w:rPr>
        <w:t>Baiamonte</w:t>
      </w:r>
      <w:proofErr w:type="spellEnd"/>
      <w:r>
        <w:rPr>
          <w:rFonts w:ascii="Arial" w:hAnsi="Arial" w:cs="Arial"/>
          <w:sz w:val="22"/>
          <w:szCs w:val="22"/>
        </w:rPr>
        <w:t xml:space="preserve">, B.A., </w:t>
      </w:r>
      <w:proofErr w:type="spellStart"/>
      <w:r>
        <w:rPr>
          <w:rFonts w:ascii="Arial" w:hAnsi="Arial" w:cs="Arial"/>
          <w:sz w:val="22"/>
          <w:szCs w:val="22"/>
        </w:rPr>
        <w:t>Roltsch</w:t>
      </w:r>
      <w:proofErr w:type="spellEnd"/>
      <w:r>
        <w:rPr>
          <w:rFonts w:ascii="Arial" w:hAnsi="Arial" w:cs="Arial"/>
          <w:sz w:val="22"/>
          <w:szCs w:val="22"/>
        </w:rPr>
        <w:t xml:space="preserve">, E.R., Whitaker, A.M., Baynes, B.B., </w:t>
      </w:r>
      <w:r>
        <w:rPr>
          <w:rFonts w:ascii="Arial" w:hAnsi="Arial" w:cs="Arial"/>
          <w:b/>
          <w:sz w:val="22"/>
          <w:szCs w:val="22"/>
        </w:rPr>
        <w:t>Gilpin, N.W.</w:t>
      </w:r>
      <w:r>
        <w:rPr>
          <w:rFonts w:ascii="Arial" w:hAnsi="Arial" w:cs="Arial"/>
          <w:sz w:val="22"/>
          <w:szCs w:val="22"/>
        </w:rPr>
        <w:t xml:space="preserve"> (2013) The role of melanocortin-4 receptors in alcohol-induced thermal sensitivity.</w:t>
      </w:r>
      <w:r>
        <w:rPr>
          <w:rFonts w:ascii="Arial" w:hAnsi="Arial" w:cs="Arial"/>
          <w:i/>
          <w:sz w:val="22"/>
          <w:szCs w:val="22"/>
        </w:rPr>
        <w:t xml:space="preserve"> Alcohol Clin Exp R</w:t>
      </w:r>
      <w:r w:rsidRPr="00645842">
        <w:rPr>
          <w:rFonts w:ascii="Arial" w:hAnsi="Arial" w:cs="Arial"/>
          <w:i/>
          <w:sz w:val="22"/>
          <w:szCs w:val="22"/>
        </w:rPr>
        <w:t>es</w:t>
      </w:r>
      <w:r>
        <w:rPr>
          <w:rFonts w:ascii="Arial" w:hAnsi="Arial" w:cs="Arial"/>
          <w:i/>
          <w:sz w:val="22"/>
          <w:szCs w:val="22"/>
        </w:rPr>
        <w:t xml:space="preserve"> </w:t>
      </w:r>
      <w:r>
        <w:rPr>
          <w:rFonts w:ascii="Arial" w:hAnsi="Arial" w:cs="Arial"/>
          <w:sz w:val="22"/>
          <w:szCs w:val="22"/>
        </w:rPr>
        <w:t>37(s2).</w:t>
      </w:r>
    </w:p>
    <w:p w14:paraId="40557E1A" w14:textId="6EB7EE3C" w:rsidR="00E173E4" w:rsidRDefault="00E173E4" w:rsidP="00403608">
      <w:pPr>
        <w:pStyle w:val="ListParagraph"/>
        <w:numPr>
          <w:ilvl w:val="0"/>
          <w:numId w:val="19"/>
        </w:numPr>
        <w:ind w:left="360"/>
        <w:jc w:val="both"/>
        <w:rPr>
          <w:rFonts w:ascii="Arial" w:hAnsi="Arial" w:cs="Arial"/>
          <w:sz w:val="22"/>
          <w:szCs w:val="22"/>
        </w:rPr>
      </w:pPr>
      <w:proofErr w:type="spellStart"/>
      <w:r>
        <w:rPr>
          <w:rFonts w:ascii="Arial" w:hAnsi="Arial" w:cs="Arial"/>
          <w:sz w:val="22"/>
          <w:szCs w:val="22"/>
        </w:rPr>
        <w:t>Roltsch</w:t>
      </w:r>
      <w:proofErr w:type="spellEnd"/>
      <w:r>
        <w:rPr>
          <w:rFonts w:ascii="Arial" w:hAnsi="Arial" w:cs="Arial"/>
          <w:sz w:val="22"/>
          <w:szCs w:val="22"/>
        </w:rPr>
        <w:t xml:space="preserve">, E.R., Baynes, B.B., Mayeux, J.M., </w:t>
      </w:r>
      <w:r>
        <w:rPr>
          <w:rFonts w:ascii="Arial" w:hAnsi="Arial" w:cs="Arial"/>
          <w:b/>
          <w:sz w:val="22"/>
          <w:szCs w:val="22"/>
        </w:rPr>
        <w:t>Gilpin, N.W.</w:t>
      </w:r>
      <w:r>
        <w:rPr>
          <w:rFonts w:ascii="Arial" w:hAnsi="Arial" w:cs="Arial"/>
          <w:sz w:val="22"/>
          <w:szCs w:val="22"/>
        </w:rPr>
        <w:t xml:space="preserve"> (2013) CRF1Rs mediate stress-induced increases in startle reactivity and thermal nociception. </w:t>
      </w:r>
      <w:r>
        <w:rPr>
          <w:rFonts w:ascii="Arial" w:hAnsi="Arial" w:cs="Arial"/>
          <w:i/>
          <w:sz w:val="22"/>
          <w:szCs w:val="22"/>
        </w:rPr>
        <w:t>Alcohol Clin Exp R</w:t>
      </w:r>
      <w:r w:rsidRPr="00645842">
        <w:rPr>
          <w:rFonts w:ascii="Arial" w:hAnsi="Arial" w:cs="Arial"/>
          <w:i/>
          <w:sz w:val="22"/>
          <w:szCs w:val="22"/>
        </w:rPr>
        <w:t>es</w:t>
      </w:r>
      <w:r>
        <w:rPr>
          <w:rFonts w:ascii="Arial" w:hAnsi="Arial" w:cs="Arial"/>
          <w:i/>
          <w:sz w:val="22"/>
          <w:szCs w:val="22"/>
        </w:rPr>
        <w:t xml:space="preserve"> </w:t>
      </w:r>
      <w:r>
        <w:rPr>
          <w:rFonts w:ascii="Arial" w:hAnsi="Arial" w:cs="Arial"/>
          <w:sz w:val="22"/>
          <w:szCs w:val="22"/>
        </w:rPr>
        <w:t>37(s2).</w:t>
      </w:r>
    </w:p>
    <w:p w14:paraId="4353957F" w14:textId="4C50178C" w:rsidR="00E173E4" w:rsidRDefault="00E173E4" w:rsidP="00403608">
      <w:pPr>
        <w:pStyle w:val="ListParagraph"/>
        <w:numPr>
          <w:ilvl w:val="0"/>
          <w:numId w:val="19"/>
        </w:numPr>
        <w:ind w:left="360"/>
        <w:jc w:val="both"/>
        <w:rPr>
          <w:rFonts w:ascii="Arial" w:hAnsi="Arial" w:cs="Arial"/>
          <w:sz w:val="22"/>
          <w:szCs w:val="22"/>
        </w:rPr>
      </w:pPr>
      <w:r>
        <w:rPr>
          <w:rFonts w:ascii="Arial" w:hAnsi="Arial" w:cs="Arial"/>
          <w:sz w:val="22"/>
          <w:szCs w:val="22"/>
        </w:rPr>
        <w:t xml:space="preserve">Whitaker, A.M., </w:t>
      </w:r>
      <w:proofErr w:type="spellStart"/>
      <w:r>
        <w:rPr>
          <w:rFonts w:ascii="Arial" w:hAnsi="Arial" w:cs="Arial"/>
          <w:sz w:val="22"/>
          <w:szCs w:val="22"/>
        </w:rPr>
        <w:t>Roltsch</w:t>
      </w:r>
      <w:proofErr w:type="spellEnd"/>
      <w:r>
        <w:rPr>
          <w:rFonts w:ascii="Arial" w:hAnsi="Arial" w:cs="Arial"/>
          <w:sz w:val="22"/>
          <w:szCs w:val="22"/>
        </w:rPr>
        <w:t xml:space="preserve">, E.R., </w:t>
      </w:r>
      <w:proofErr w:type="spellStart"/>
      <w:r>
        <w:rPr>
          <w:rFonts w:ascii="Arial" w:hAnsi="Arial" w:cs="Arial"/>
          <w:sz w:val="22"/>
          <w:szCs w:val="22"/>
        </w:rPr>
        <w:t>Baiamonte</w:t>
      </w:r>
      <w:proofErr w:type="spellEnd"/>
      <w:r>
        <w:rPr>
          <w:rFonts w:ascii="Arial" w:hAnsi="Arial" w:cs="Arial"/>
          <w:sz w:val="22"/>
          <w:szCs w:val="22"/>
        </w:rPr>
        <w:t xml:space="preserve">, B.A., </w:t>
      </w:r>
      <w:r>
        <w:rPr>
          <w:rFonts w:ascii="Arial" w:hAnsi="Arial" w:cs="Arial"/>
          <w:b/>
          <w:sz w:val="22"/>
          <w:szCs w:val="22"/>
        </w:rPr>
        <w:t>Gilpin, N.W.</w:t>
      </w:r>
      <w:r>
        <w:rPr>
          <w:rFonts w:ascii="Arial" w:hAnsi="Arial" w:cs="Arial"/>
          <w:sz w:val="22"/>
          <w:szCs w:val="22"/>
        </w:rPr>
        <w:t xml:space="preserve"> (2013) Rats with high stress reactivity exhibit reduced punished responding for alcohol. </w:t>
      </w:r>
      <w:r>
        <w:rPr>
          <w:rFonts w:ascii="Arial" w:hAnsi="Arial" w:cs="Arial"/>
          <w:i/>
          <w:sz w:val="22"/>
          <w:szCs w:val="22"/>
        </w:rPr>
        <w:t>Alcohol Clin Exp R</w:t>
      </w:r>
      <w:r w:rsidRPr="00645842">
        <w:rPr>
          <w:rFonts w:ascii="Arial" w:hAnsi="Arial" w:cs="Arial"/>
          <w:i/>
          <w:sz w:val="22"/>
          <w:szCs w:val="22"/>
        </w:rPr>
        <w:t>es</w:t>
      </w:r>
      <w:r>
        <w:rPr>
          <w:rFonts w:ascii="Arial" w:hAnsi="Arial" w:cs="Arial"/>
          <w:i/>
          <w:sz w:val="22"/>
          <w:szCs w:val="22"/>
        </w:rPr>
        <w:t xml:space="preserve"> </w:t>
      </w:r>
      <w:r>
        <w:rPr>
          <w:rFonts w:ascii="Arial" w:hAnsi="Arial" w:cs="Arial"/>
          <w:sz w:val="22"/>
          <w:szCs w:val="22"/>
        </w:rPr>
        <w:t>37(s2).</w:t>
      </w:r>
    </w:p>
    <w:p w14:paraId="597547A7" w14:textId="52E6AD2E" w:rsidR="00CE13A5" w:rsidRDefault="00CE13A5" w:rsidP="00403608">
      <w:pPr>
        <w:pStyle w:val="ListParagraph"/>
        <w:numPr>
          <w:ilvl w:val="0"/>
          <w:numId w:val="19"/>
        </w:numPr>
        <w:ind w:left="360"/>
        <w:jc w:val="both"/>
        <w:rPr>
          <w:rFonts w:ascii="Arial" w:hAnsi="Arial" w:cs="Arial"/>
          <w:sz w:val="22"/>
          <w:szCs w:val="22"/>
        </w:rPr>
      </w:pPr>
      <w:r>
        <w:rPr>
          <w:rFonts w:ascii="Arial" w:hAnsi="Arial" w:cs="Arial"/>
          <w:sz w:val="22"/>
          <w:szCs w:val="22"/>
        </w:rPr>
        <w:t xml:space="preserve">Whitaker, A.M., </w:t>
      </w:r>
      <w:r>
        <w:rPr>
          <w:rFonts w:ascii="Arial" w:hAnsi="Arial" w:cs="Arial"/>
          <w:b/>
          <w:sz w:val="22"/>
          <w:szCs w:val="22"/>
        </w:rPr>
        <w:t>Gilpin, N.W.</w:t>
      </w:r>
      <w:r>
        <w:rPr>
          <w:rFonts w:ascii="Arial" w:hAnsi="Arial" w:cs="Arial"/>
          <w:sz w:val="22"/>
          <w:szCs w:val="22"/>
        </w:rPr>
        <w:t xml:space="preserve"> (2013) </w:t>
      </w:r>
      <w:proofErr w:type="spellStart"/>
      <w:r w:rsidRPr="00CE13A5">
        <w:rPr>
          <w:rFonts w:ascii="Arial" w:hAnsi="Arial" w:cs="Arial"/>
          <w:sz w:val="22"/>
          <w:szCs w:val="22"/>
        </w:rPr>
        <w:t>Hypothalamo</w:t>
      </w:r>
      <w:proofErr w:type="spellEnd"/>
      <w:r w:rsidRPr="00CE13A5">
        <w:rPr>
          <w:rFonts w:ascii="Arial" w:hAnsi="Arial" w:cs="Arial"/>
          <w:sz w:val="22"/>
          <w:szCs w:val="22"/>
        </w:rPr>
        <w:t>-pituitary axis dysfunction in animals that exhibit a maladaptive response to a traumatic stressor</w:t>
      </w:r>
      <w:r>
        <w:rPr>
          <w:rFonts w:ascii="Arial" w:hAnsi="Arial" w:cs="Arial"/>
          <w:sz w:val="22"/>
          <w:szCs w:val="22"/>
        </w:rPr>
        <w:t xml:space="preserve">. </w:t>
      </w:r>
      <w:r w:rsidRPr="00CE13A5">
        <w:rPr>
          <w:rFonts w:ascii="Arial" w:hAnsi="Arial" w:cs="Arial"/>
          <w:i/>
          <w:sz w:val="22"/>
          <w:szCs w:val="22"/>
        </w:rPr>
        <w:t>FASEB J</w:t>
      </w:r>
      <w:r>
        <w:rPr>
          <w:rFonts w:ascii="Arial" w:hAnsi="Arial" w:cs="Arial"/>
          <w:sz w:val="22"/>
          <w:szCs w:val="22"/>
        </w:rPr>
        <w:t xml:space="preserve"> 27:935.7.</w:t>
      </w:r>
    </w:p>
    <w:p w14:paraId="77D0BA64" w14:textId="5D9BFC01" w:rsidR="008D5537" w:rsidRDefault="008D5537" w:rsidP="00403608">
      <w:pPr>
        <w:pStyle w:val="ListParagraph"/>
        <w:numPr>
          <w:ilvl w:val="0"/>
          <w:numId w:val="19"/>
        </w:numPr>
        <w:ind w:left="360"/>
        <w:jc w:val="both"/>
        <w:rPr>
          <w:rFonts w:ascii="Arial" w:hAnsi="Arial" w:cs="Arial"/>
          <w:sz w:val="22"/>
          <w:szCs w:val="22"/>
        </w:rPr>
      </w:pPr>
      <w:r>
        <w:rPr>
          <w:rFonts w:ascii="Arial" w:hAnsi="Arial" w:cs="Arial"/>
          <w:b/>
          <w:sz w:val="22"/>
          <w:szCs w:val="22"/>
        </w:rPr>
        <w:t>Gilpin, N.W.</w:t>
      </w:r>
      <w:r>
        <w:rPr>
          <w:rFonts w:ascii="Arial" w:hAnsi="Arial" w:cs="Arial"/>
          <w:sz w:val="22"/>
          <w:szCs w:val="22"/>
        </w:rPr>
        <w:t xml:space="preserve">, </w:t>
      </w:r>
      <w:proofErr w:type="spellStart"/>
      <w:r>
        <w:rPr>
          <w:rFonts w:ascii="Arial" w:hAnsi="Arial" w:cs="Arial"/>
          <w:sz w:val="22"/>
          <w:szCs w:val="22"/>
        </w:rPr>
        <w:t>Roltsch</w:t>
      </w:r>
      <w:proofErr w:type="spellEnd"/>
      <w:r>
        <w:rPr>
          <w:rFonts w:ascii="Arial" w:hAnsi="Arial" w:cs="Arial"/>
          <w:sz w:val="22"/>
          <w:szCs w:val="22"/>
        </w:rPr>
        <w:t xml:space="preserve">, E.A., </w:t>
      </w:r>
      <w:proofErr w:type="spellStart"/>
      <w:r>
        <w:rPr>
          <w:rFonts w:ascii="Arial" w:hAnsi="Arial" w:cs="Arial"/>
          <w:sz w:val="22"/>
          <w:szCs w:val="22"/>
        </w:rPr>
        <w:t>Baiamonte</w:t>
      </w:r>
      <w:proofErr w:type="spellEnd"/>
      <w:r>
        <w:rPr>
          <w:rFonts w:ascii="Arial" w:hAnsi="Arial" w:cs="Arial"/>
          <w:sz w:val="22"/>
          <w:szCs w:val="22"/>
        </w:rPr>
        <w:t xml:space="preserve">, B.A., Baynes, B.B. (2014) </w:t>
      </w:r>
      <w:r w:rsidRPr="008D5537">
        <w:rPr>
          <w:rFonts w:ascii="Arial" w:hAnsi="Arial" w:cs="Arial"/>
          <w:sz w:val="22"/>
          <w:szCs w:val="22"/>
        </w:rPr>
        <w:t>Role for Brain Melanocortin-4 Receptors (MC4Rs) in Excessive Alcohol Drinking and Hyperalgesia in Alcohol-dependent Rats</w:t>
      </w:r>
      <w:r>
        <w:rPr>
          <w:rFonts w:ascii="Arial" w:hAnsi="Arial" w:cs="Arial"/>
          <w:sz w:val="22"/>
          <w:szCs w:val="22"/>
        </w:rPr>
        <w:t xml:space="preserve">. </w:t>
      </w:r>
      <w:r w:rsidRPr="001A1408">
        <w:rPr>
          <w:rFonts w:ascii="Arial" w:hAnsi="Arial" w:cs="Arial"/>
          <w:i/>
          <w:sz w:val="22"/>
          <w:szCs w:val="22"/>
        </w:rPr>
        <w:t xml:space="preserve">Neuropsychopharmacology </w:t>
      </w:r>
      <w:r>
        <w:rPr>
          <w:rFonts w:ascii="Arial" w:hAnsi="Arial" w:cs="Arial"/>
          <w:sz w:val="22"/>
          <w:szCs w:val="22"/>
        </w:rPr>
        <w:t>39(s1).</w:t>
      </w:r>
    </w:p>
    <w:p w14:paraId="1C88056C" w14:textId="32799E91" w:rsidR="00E173E4" w:rsidRDefault="00E173E4" w:rsidP="00403608">
      <w:pPr>
        <w:pStyle w:val="ListParagraph"/>
        <w:numPr>
          <w:ilvl w:val="0"/>
          <w:numId w:val="19"/>
        </w:numPr>
        <w:ind w:left="360"/>
        <w:jc w:val="both"/>
        <w:rPr>
          <w:rFonts w:ascii="Arial" w:hAnsi="Arial" w:cs="Arial"/>
          <w:sz w:val="22"/>
          <w:szCs w:val="22"/>
        </w:rPr>
      </w:pPr>
      <w:r>
        <w:rPr>
          <w:rFonts w:ascii="Arial" w:hAnsi="Arial" w:cs="Arial"/>
          <w:sz w:val="22"/>
          <w:szCs w:val="22"/>
        </w:rPr>
        <w:t xml:space="preserve">Mouton, A.J., </w:t>
      </w:r>
      <w:r w:rsidRPr="00E173E4">
        <w:rPr>
          <w:rFonts w:ascii="Arial" w:hAnsi="Arial" w:cs="Arial"/>
          <w:b/>
          <w:sz w:val="22"/>
          <w:szCs w:val="22"/>
        </w:rPr>
        <w:t>Gilpin, N.W.</w:t>
      </w:r>
      <w:r>
        <w:rPr>
          <w:rFonts w:ascii="Arial" w:hAnsi="Arial" w:cs="Arial"/>
          <w:sz w:val="22"/>
          <w:szCs w:val="22"/>
        </w:rPr>
        <w:t xml:space="preserve">, Walker, M.K., El Hajj, M.C., Molina, P.E., Gardner, J.D. (2014) Alcohol induced cardiac fibrosis via TGF-beta1 and NADPH oxidase. </w:t>
      </w:r>
      <w:r>
        <w:rPr>
          <w:rFonts w:ascii="Arial" w:hAnsi="Arial" w:cs="Arial"/>
          <w:i/>
          <w:sz w:val="22"/>
          <w:szCs w:val="22"/>
        </w:rPr>
        <w:t>Alcohol Clin Exp R</w:t>
      </w:r>
      <w:r w:rsidRPr="00645842">
        <w:rPr>
          <w:rFonts w:ascii="Arial" w:hAnsi="Arial" w:cs="Arial"/>
          <w:i/>
          <w:sz w:val="22"/>
          <w:szCs w:val="22"/>
        </w:rPr>
        <w:t>es</w:t>
      </w:r>
      <w:r>
        <w:rPr>
          <w:rFonts w:ascii="Arial" w:hAnsi="Arial" w:cs="Arial"/>
          <w:i/>
          <w:sz w:val="22"/>
          <w:szCs w:val="22"/>
        </w:rPr>
        <w:t xml:space="preserve"> </w:t>
      </w:r>
      <w:r>
        <w:rPr>
          <w:rFonts w:ascii="Arial" w:hAnsi="Arial" w:cs="Arial"/>
          <w:sz w:val="22"/>
          <w:szCs w:val="22"/>
        </w:rPr>
        <w:t>38(s1).</w:t>
      </w:r>
    </w:p>
    <w:p w14:paraId="0D87B880" w14:textId="2CAD744A" w:rsidR="00E173E4" w:rsidRDefault="00E173E4" w:rsidP="00403608">
      <w:pPr>
        <w:pStyle w:val="ListParagraph"/>
        <w:numPr>
          <w:ilvl w:val="0"/>
          <w:numId w:val="19"/>
        </w:numPr>
        <w:ind w:left="360"/>
        <w:jc w:val="both"/>
        <w:rPr>
          <w:rFonts w:ascii="Arial" w:hAnsi="Arial" w:cs="Arial"/>
          <w:sz w:val="22"/>
          <w:szCs w:val="22"/>
        </w:rPr>
      </w:pPr>
      <w:r>
        <w:rPr>
          <w:rFonts w:ascii="Arial" w:hAnsi="Arial" w:cs="Arial"/>
          <w:sz w:val="22"/>
          <w:szCs w:val="22"/>
        </w:rPr>
        <w:t xml:space="preserve">Mouton, A.J., Maxi, J.K., El Hajj, M.C., Souza-Smith, F., </w:t>
      </w:r>
      <w:r>
        <w:rPr>
          <w:rFonts w:ascii="Arial" w:hAnsi="Arial" w:cs="Arial"/>
          <w:b/>
          <w:sz w:val="22"/>
          <w:szCs w:val="22"/>
        </w:rPr>
        <w:t>Gilpin, N.W.</w:t>
      </w:r>
      <w:r>
        <w:rPr>
          <w:rFonts w:ascii="Arial" w:hAnsi="Arial" w:cs="Arial"/>
          <w:sz w:val="22"/>
          <w:szCs w:val="22"/>
        </w:rPr>
        <w:t xml:space="preserve">, </w:t>
      </w:r>
      <w:proofErr w:type="spellStart"/>
      <w:r>
        <w:rPr>
          <w:rFonts w:ascii="Arial" w:hAnsi="Arial" w:cs="Arial"/>
          <w:sz w:val="22"/>
          <w:szCs w:val="22"/>
        </w:rPr>
        <w:t>Bagby</w:t>
      </w:r>
      <w:proofErr w:type="spellEnd"/>
      <w:r>
        <w:rPr>
          <w:rFonts w:ascii="Arial" w:hAnsi="Arial" w:cs="Arial"/>
          <w:sz w:val="22"/>
          <w:szCs w:val="22"/>
        </w:rPr>
        <w:t xml:space="preserve">, G.J., Molina, P.E., </w:t>
      </w:r>
      <w:proofErr w:type="spellStart"/>
      <w:r>
        <w:rPr>
          <w:rFonts w:ascii="Arial" w:hAnsi="Arial" w:cs="Arial"/>
          <w:sz w:val="22"/>
          <w:szCs w:val="22"/>
        </w:rPr>
        <w:t>gardner</w:t>
      </w:r>
      <w:proofErr w:type="spellEnd"/>
      <w:r>
        <w:rPr>
          <w:rFonts w:ascii="Arial" w:hAnsi="Arial" w:cs="Arial"/>
          <w:sz w:val="22"/>
          <w:szCs w:val="22"/>
        </w:rPr>
        <w:t xml:space="preserve">, J.D. (2014) Alcohol vapor inhalation produces multi-organ dysfunction. </w:t>
      </w:r>
      <w:r>
        <w:rPr>
          <w:rFonts w:ascii="Arial" w:hAnsi="Arial" w:cs="Arial"/>
          <w:i/>
          <w:sz w:val="22"/>
          <w:szCs w:val="22"/>
        </w:rPr>
        <w:t>Alcohol Clin Exp R</w:t>
      </w:r>
      <w:r w:rsidRPr="00645842">
        <w:rPr>
          <w:rFonts w:ascii="Arial" w:hAnsi="Arial" w:cs="Arial"/>
          <w:i/>
          <w:sz w:val="22"/>
          <w:szCs w:val="22"/>
        </w:rPr>
        <w:t>es</w:t>
      </w:r>
      <w:r>
        <w:rPr>
          <w:rFonts w:ascii="Arial" w:hAnsi="Arial" w:cs="Arial"/>
          <w:i/>
          <w:sz w:val="22"/>
          <w:szCs w:val="22"/>
        </w:rPr>
        <w:t xml:space="preserve"> </w:t>
      </w:r>
      <w:r>
        <w:rPr>
          <w:rFonts w:ascii="Arial" w:hAnsi="Arial" w:cs="Arial"/>
          <w:sz w:val="22"/>
          <w:szCs w:val="22"/>
        </w:rPr>
        <w:t>38(s1).</w:t>
      </w:r>
    </w:p>
    <w:p w14:paraId="15530FA1" w14:textId="6F25D041" w:rsidR="00E173E4" w:rsidRDefault="00816FF9" w:rsidP="00403608">
      <w:pPr>
        <w:pStyle w:val="ListParagraph"/>
        <w:numPr>
          <w:ilvl w:val="0"/>
          <w:numId w:val="19"/>
        </w:numPr>
        <w:ind w:left="360"/>
        <w:jc w:val="both"/>
        <w:rPr>
          <w:rFonts w:ascii="Arial" w:hAnsi="Arial" w:cs="Arial"/>
          <w:sz w:val="22"/>
          <w:szCs w:val="22"/>
        </w:rPr>
      </w:pPr>
      <w:proofErr w:type="spellStart"/>
      <w:r>
        <w:rPr>
          <w:rFonts w:ascii="Arial" w:hAnsi="Arial" w:cs="Arial"/>
          <w:sz w:val="22"/>
          <w:szCs w:val="22"/>
        </w:rPr>
        <w:t>Roltsch</w:t>
      </w:r>
      <w:proofErr w:type="spellEnd"/>
      <w:r>
        <w:rPr>
          <w:rFonts w:ascii="Arial" w:hAnsi="Arial" w:cs="Arial"/>
          <w:sz w:val="22"/>
          <w:szCs w:val="22"/>
        </w:rPr>
        <w:t xml:space="preserve">, E.A., </w:t>
      </w:r>
      <w:proofErr w:type="spellStart"/>
      <w:r>
        <w:rPr>
          <w:rFonts w:ascii="Arial" w:hAnsi="Arial" w:cs="Arial"/>
          <w:sz w:val="22"/>
          <w:szCs w:val="22"/>
        </w:rPr>
        <w:t>Baiamonte</w:t>
      </w:r>
      <w:proofErr w:type="spellEnd"/>
      <w:r>
        <w:rPr>
          <w:rFonts w:ascii="Arial" w:hAnsi="Arial" w:cs="Arial"/>
          <w:sz w:val="22"/>
          <w:szCs w:val="22"/>
        </w:rPr>
        <w:t xml:space="preserve">, B.A., Baynes, B.B., </w:t>
      </w:r>
      <w:r>
        <w:rPr>
          <w:rFonts w:ascii="Arial" w:hAnsi="Arial" w:cs="Arial"/>
          <w:b/>
          <w:sz w:val="22"/>
          <w:szCs w:val="22"/>
        </w:rPr>
        <w:t>Gilpin, N.W.</w:t>
      </w:r>
      <w:r>
        <w:rPr>
          <w:rFonts w:ascii="Arial" w:hAnsi="Arial" w:cs="Arial"/>
          <w:sz w:val="22"/>
          <w:szCs w:val="22"/>
        </w:rPr>
        <w:t xml:space="preserve"> (2014) Role for melanocortin-4 receptors in excessive alcohol drinking and hyperalgesia in alcohol-dependent rats. </w:t>
      </w:r>
      <w:r>
        <w:rPr>
          <w:rFonts w:ascii="Arial" w:hAnsi="Arial" w:cs="Arial"/>
          <w:i/>
          <w:sz w:val="22"/>
          <w:szCs w:val="22"/>
        </w:rPr>
        <w:t>Alcohol Clin Exp R</w:t>
      </w:r>
      <w:r w:rsidRPr="00645842">
        <w:rPr>
          <w:rFonts w:ascii="Arial" w:hAnsi="Arial" w:cs="Arial"/>
          <w:i/>
          <w:sz w:val="22"/>
          <w:szCs w:val="22"/>
        </w:rPr>
        <w:t>es</w:t>
      </w:r>
      <w:r>
        <w:rPr>
          <w:rFonts w:ascii="Arial" w:hAnsi="Arial" w:cs="Arial"/>
          <w:i/>
          <w:sz w:val="22"/>
          <w:szCs w:val="22"/>
        </w:rPr>
        <w:t xml:space="preserve"> </w:t>
      </w:r>
      <w:r>
        <w:rPr>
          <w:rFonts w:ascii="Arial" w:hAnsi="Arial" w:cs="Arial"/>
          <w:sz w:val="22"/>
          <w:szCs w:val="22"/>
        </w:rPr>
        <w:t>38(s1).</w:t>
      </w:r>
    </w:p>
    <w:p w14:paraId="18B346B3" w14:textId="46AE3162" w:rsidR="00816FF9" w:rsidRDefault="00816FF9" w:rsidP="00403608">
      <w:pPr>
        <w:pStyle w:val="ListParagraph"/>
        <w:numPr>
          <w:ilvl w:val="0"/>
          <w:numId w:val="19"/>
        </w:numPr>
        <w:ind w:left="360"/>
        <w:jc w:val="both"/>
        <w:rPr>
          <w:rFonts w:ascii="Arial" w:hAnsi="Arial" w:cs="Arial"/>
          <w:sz w:val="22"/>
          <w:szCs w:val="22"/>
        </w:rPr>
      </w:pPr>
      <w:r>
        <w:rPr>
          <w:rFonts w:ascii="Arial" w:hAnsi="Arial" w:cs="Arial"/>
          <w:sz w:val="22"/>
          <w:szCs w:val="22"/>
        </w:rPr>
        <w:t xml:space="preserve">Mayeux, J.P., Teng, S.X., Katz, P.S., Impastato, R.A., </w:t>
      </w:r>
      <w:r>
        <w:rPr>
          <w:rFonts w:ascii="Arial" w:hAnsi="Arial" w:cs="Arial"/>
          <w:b/>
          <w:sz w:val="22"/>
          <w:szCs w:val="22"/>
        </w:rPr>
        <w:t>Gilpin, N.W.</w:t>
      </w:r>
      <w:r>
        <w:rPr>
          <w:rFonts w:ascii="Arial" w:hAnsi="Arial" w:cs="Arial"/>
          <w:sz w:val="22"/>
          <w:szCs w:val="22"/>
        </w:rPr>
        <w:t xml:space="preserve">, Molina, P.E. (2014) Injury severity is associated with increased alcohol drinking following traumatic brain injury in rats. </w:t>
      </w:r>
      <w:r>
        <w:rPr>
          <w:rFonts w:ascii="Arial" w:hAnsi="Arial" w:cs="Arial"/>
          <w:i/>
          <w:sz w:val="22"/>
          <w:szCs w:val="22"/>
        </w:rPr>
        <w:t>Alcohol Clin Exp R</w:t>
      </w:r>
      <w:r w:rsidRPr="00645842">
        <w:rPr>
          <w:rFonts w:ascii="Arial" w:hAnsi="Arial" w:cs="Arial"/>
          <w:i/>
          <w:sz w:val="22"/>
          <w:szCs w:val="22"/>
        </w:rPr>
        <w:t>es</w:t>
      </w:r>
      <w:r>
        <w:rPr>
          <w:rFonts w:ascii="Arial" w:hAnsi="Arial" w:cs="Arial"/>
          <w:i/>
          <w:sz w:val="22"/>
          <w:szCs w:val="22"/>
        </w:rPr>
        <w:t xml:space="preserve"> </w:t>
      </w:r>
      <w:r>
        <w:rPr>
          <w:rFonts w:ascii="Arial" w:hAnsi="Arial" w:cs="Arial"/>
          <w:sz w:val="22"/>
          <w:szCs w:val="22"/>
        </w:rPr>
        <w:t>38(s1).</w:t>
      </w:r>
    </w:p>
    <w:p w14:paraId="23A94728" w14:textId="09835771" w:rsidR="00816FF9" w:rsidRDefault="00816FF9" w:rsidP="00403608">
      <w:pPr>
        <w:pStyle w:val="ListParagraph"/>
        <w:numPr>
          <w:ilvl w:val="0"/>
          <w:numId w:val="19"/>
        </w:numPr>
        <w:ind w:left="360"/>
        <w:jc w:val="both"/>
        <w:rPr>
          <w:rFonts w:ascii="Arial" w:hAnsi="Arial" w:cs="Arial"/>
          <w:sz w:val="22"/>
          <w:szCs w:val="22"/>
        </w:rPr>
      </w:pPr>
      <w:r>
        <w:rPr>
          <w:rFonts w:ascii="Arial" w:hAnsi="Arial" w:cs="Arial"/>
          <w:sz w:val="22"/>
          <w:szCs w:val="22"/>
        </w:rPr>
        <w:t xml:space="preserve">Teng, S.X., Maxi, J., Katz, P., </w:t>
      </w:r>
      <w:r>
        <w:rPr>
          <w:rFonts w:ascii="Arial" w:hAnsi="Arial" w:cs="Arial"/>
          <w:b/>
          <w:sz w:val="22"/>
          <w:szCs w:val="22"/>
        </w:rPr>
        <w:t>Gilpin, N.W.</w:t>
      </w:r>
      <w:r>
        <w:rPr>
          <w:rFonts w:ascii="Arial" w:hAnsi="Arial" w:cs="Arial"/>
          <w:sz w:val="22"/>
          <w:szCs w:val="22"/>
        </w:rPr>
        <w:t xml:space="preserve">, Molina, P.E. (2014) Post-injury alcohol exposure sustains neuroinflammation and impairs neurobehavioral recovery following traumatic brain injury. </w:t>
      </w:r>
      <w:r>
        <w:rPr>
          <w:rFonts w:ascii="Arial" w:hAnsi="Arial" w:cs="Arial"/>
          <w:i/>
          <w:sz w:val="22"/>
          <w:szCs w:val="22"/>
        </w:rPr>
        <w:t>Alcohol Clin Exp R</w:t>
      </w:r>
      <w:r w:rsidRPr="00645842">
        <w:rPr>
          <w:rFonts w:ascii="Arial" w:hAnsi="Arial" w:cs="Arial"/>
          <w:i/>
          <w:sz w:val="22"/>
          <w:szCs w:val="22"/>
        </w:rPr>
        <w:t>es</w:t>
      </w:r>
      <w:r>
        <w:rPr>
          <w:rFonts w:ascii="Arial" w:hAnsi="Arial" w:cs="Arial"/>
          <w:i/>
          <w:sz w:val="22"/>
          <w:szCs w:val="22"/>
        </w:rPr>
        <w:t xml:space="preserve"> </w:t>
      </w:r>
      <w:r>
        <w:rPr>
          <w:rFonts w:ascii="Arial" w:hAnsi="Arial" w:cs="Arial"/>
          <w:sz w:val="22"/>
          <w:szCs w:val="22"/>
        </w:rPr>
        <w:t>38(s1).</w:t>
      </w:r>
    </w:p>
    <w:p w14:paraId="0EBE3A9C" w14:textId="3E615C49" w:rsidR="00816FF9" w:rsidRDefault="00816FF9" w:rsidP="00403608">
      <w:pPr>
        <w:pStyle w:val="ListParagraph"/>
        <w:numPr>
          <w:ilvl w:val="0"/>
          <w:numId w:val="19"/>
        </w:numPr>
        <w:ind w:left="360"/>
        <w:jc w:val="both"/>
        <w:rPr>
          <w:rFonts w:ascii="Arial" w:hAnsi="Arial" w:cs="Arial"/>
          <w:sz w:val="22"/>
          <w:szCs w:val="22"/>
        </w:rPr>
      </w:pPr>
      <w:r>
        <w:rPr>
          <w:rFonts w:ascii="Arial" w:hAnsi="Arial" w:cs="Arial"/>
          <w:sz w:val="22"/>
          <w:szCs w:val="22"/>
        </w:rPr>
        <w:t xml:space="preserve">Maxi, J.K., Simon, L., Muton, A., Gardner, J., </w:t>
      </w:r>
      <w:r>
        <w:rPr>
          <w:rFonts w:ascii="Arial" w:hAnsi="Arial" w:cs="Arial"/>
          <w:b/>
          <w:sz w:val="22"/>
          <w:szCs w:val="22"/>
        </w:rPr>
        <w:t>Gilpin, N.W.</w:t>
      </w:r>
      <w:r>
        <w:rPr>
          <w:rFonts w:ascii="Arial" w:hAnsi="Arial" w:cs="Arial"/>
          <w:sz w:val="22"/>
          <w:szCs w:val="22"/>
        </w:rPr>
        <w:t xml:space="preserve">, Molina, P.E. (2014) Chronic intermittent ethanol vapor model site-specifically decreases brain BCL-2 expression. </w:t>
      </w:r>
      <w:r>
        <w:rPr>
          <w:rFonts w:ascii="Arial" w:hAnsi="Arial" w:cs="Arial"/>
          <w:i/>
          <w:sz w:val="22"/>
          <w:szCs w:val="22"/>
        </w:rPr>
        <w:t>Alcohol Clin Exp R</w:t>
      </w:r>
      <w:r w:rsidRPr="00645842">
        <w:rPr>
          <w:rFonts w:ascii="Arial" w:hAnsi="Arial" w:cs="Arial"/>
          <w:i/>
          <w:sz w:val="22"/>
          <w:szCs w:val="22"/>
        </w:rPr>
        <w:t>es</w:t>
      </w:r>
      <w:r>
        <w:rPr>
          <w:rFonts w:ascii="Arial" w:hAnsi="Arial" w:cs="Arial"/>
          <w:i/>
          <w:sz w:val="22"/>
          <w:szCs w:val="22"/>
        </w:rPr>
        <w:t xml:space="preserve"> </w:t>
      </w:r>
      <w:r>
        <w:rPr>
          <w:rFonts w:ascii="Arial" w:hAnsi="Arial" w:cs="Arial"/>
          <w:sz w:val="22"/>
          <w:szCs w:val="22"/>
        </w:rPr>
        <w:t>38(s1).</w:t>
      </w:r>
    </w:p>
    <w:p w14:paraId="1DF22981" w14:textId="118E4F7E" w:rsidR="004C746C" w:rsidRPr="00CE13A5" w:rsidRDefault="004C746C" w:rsidP="00403608">
      <w:pPr>
        <w:pStyle w:val="ListParagraph"/>
        <w:numPr>
          <w:ilvl w:val="0"/>
          <w:numId w:val="19"/>
        </w:numPr>
        <w:ind w:left="360"/>
        <w:jc w:val="both"/>
        <w:rPr>
          <w:rFonts w:ascii="Arial" w:hAnsi="Arial" w:cs="Arial"/>
          <w:sz w:val="22"/>
          <w:szCs w:val="22"/>
        </w:rPr>
      </w:pPr>
      <w:r>
        <w:rPr>
          <w:rFonts w:ascii="Arial" w:hAnsi="Arial" w:cs="Arial"/>
          <w:sz w:val="22"/>
          <w:szCs w:val="22"/>
        </w:rPr>
        <w:t xml:space="preserve">Mouton, A.J., Walker, M., El Hajj, M.C., Molina, P.E., </w:t>
      </w:r>
      <w:r>
        <w:rPr>
          <w:rFonts w:ascii="Arial" w:hAnsi="Arial" w:cs="Arial"/>
          <w:b/>
          <w:sz w:val="22"/>
          <w:szCs w:val="22"/>
        </w:rPr>
        <w:t>Gilpin, N.W.</w:t>
      </w:r>
      <w:r>
        <w:rPr>
          <w:rFonts w:ascii="Arial" w:hAnsi="Arial" w:cs="Arial"/>
          <w:sz w:val="22"/>
          <w:szCs w:val="22"/>
        </w:rPr>
        <w:t xml:space="preserve">, Gardner, J.D. (2014) </w:t>
      </w:r>
      <w:r w:rsidRPr="004C746C">
        <w:rPr>
          <w:rFonts w:ascii="Arial" w:hAnsi="Arial" w:cs="Arial"/>
          <w:sz w:val="22"/>
          <w:szCs w:val="22"/>
        </w:rPr>
        <w:t>Ethanol-induced cardiac fibrosis is mediated by NADPH oxidase</w:t>
      </w:r>
      <w:r>
        <w:rPr>
          <w:rFonts w:ascii="Arial" w:hAnsi="Arial" w:cs="Arial"/>
          <w:sz w:val="22"/>
          <w:szCs w:val="22"/>
        </w:rPr>
        <w:t xml:space="preserve">. </w:t>
      </w:r>
      <w:r w:rsidRPr="004C746C">
        <w:rPr>
          <w:rFonts w:ascii="Arial" w:hAnsi="Arial" w:cs="Arial"/>
          <w:i/>
          <w:sz w:val="22"/>
          <w:szCs w:val="22"/>
        </w:rPr>
        <w:t xml:space="preserve">FASEB J </w:t>
      </w:r>
      <w:r w:rsidRPr="00CE13A5">
        <w:rPr>
          <w:rFonts w:ascii="Arial" w:hAnsi="Arial" w:cs="Arial"/>
          <w:sz w:val="22"/>
          <w:szCs w:val="22"/>
        </w:rPr>
        <w:t>28:1152.12.</w:t>
      </w:r>
    </w:p>
    <w:p w14:paraId="1B8C4D59" w14:textId="695CFE51" w:rsidR="004C746C" w:rsidRPr="00CE13A5" w:rsidRDefault="004C746C" w:rsidP="00403608">
      <w:pPr>
        <w:pStyle w:val="ListParagraph"/>
        <w:numPr>
          <w:ilvl w:val="0"/>
          <w:numId w:val="19"/>
        </w:numPr>
        <w:ind w:left="360"/>
        <w:jc w:val="both"/>
        <w:rPr>
          <w:rFonts w:ascii="Arial" w:hAnsi="Arial" w:cs="Arial"/>
          <w:sz w:val="22"/>
          <w:szCs w:val="22"/>
        </w:rPr>
      </w:pPr>
      <w:r w:rsidRPr="004C746C">
        <w:rPr>
          <w:rFonts w:ascii="Arial" w:hAnsi="Arial" w:cs="Arial"/>
          <w:sz w:val="22"/>
          <w:szCs w:val="22"/>
        </w:rPr>
        <w:t xml:space="preserve">Teng, S.X., Maxi, J., Katz, P., </w:t>
      </w:r>
      <w:r w:rsidRPr="004C746C">
        <w:rPr>
          <w:rFonts w:ascii="Arial" w:hAnsi="Arial" w:cs="Arial"/>
          <w:b/>
          <w:sz w:val="22"/>
          <w:szCs w:val="22"/>
        </w:rPr>
        <w:t>Gilpin, N.W.</w:t>
      </w:r>
      <w:r w:rsidRPr="004C746C">
        <w:rPr>
          <w:rFonts w:ascii="Arial" w:hAnsi="Arial" w:cs="Arial"/>
          <w:sz w:val="22"/>
          <w:szCs w:val="22"/>
        </w:rPr>
        <w:t>, Molina, P.E. (2014) Post-injury alcohol exposure exacerbates neuroinflammation and impairs neurological recovery following traumatic brain injury</w:t>
      </w:r>
      <w:r>
        <w:rPr>
          <w:rFonts w:ascii="Arial" w:hAnsi="Arial" w:cs="Arial"/>
          <w:sz w:val="22"/>
          <w:szCs w:val="22"/>
        </w:rPr>
        <w:t xml:space="preserve">. </w:t>
      </w:r>
      <w:r w:rsidRPr="004C746C">
        <w:rPr>
          <w:rFonts w:ascii="Arial" w:hAnsi="Arial" w:cs="Arial"/>
          <w:i/>
          <w:sz w:val="22"/>
          <w:szCs w:val="22"/>
        </w:rPr>
        <w:t xml:space="preserve">FASEB J </w:t>
      </w:r>
      <w:r w:rsidRPr="00CE13A5">
        <w:rPr>
          <w:rFonts w:ascii="Arial" w:hAnsi="Arial" w:cs="Arial"/>
          <w:sz w:val="22"/>
          <w:szCs w:val="22"/>
        </w:rPr>
        <w:t>28:859.6.</w:t>
      </w:r>
    </w:p>
    <w:p w14:paraId="381E40ED" w14:textId="653E97F2" w:rsidR="00816FF9" w:rsidRDefault="00E45022" w:rsidP="00403608">
      <w:pPr>
        <w:pStyle w:val="ListParagraph"/>
        <w:numPr>
          <w:ilvl w:val="0"/>
          <w:numId w:val="19"/>
        </w:numPr>
        <w:ind w:left="360"/>
        <w:jc w:val="both"/>
        <w:rPr>
          <w:rFonts w:ascii="Arial" w:hAnsi="Arial" w:cs="Arial"/>
          <w:sz w:val="22"/>
          <w:szCs w:val="22"/>
        </w:rPr>
      </w:pPr>
      <w:proofErr w:type="spellStart"/>
      <w:r>
        <w:rPr>
          <w:rFonts w:ascii="Arial" w:hAnsi="Arial" w:cs="Arial"/>
          <w:sz w:val="22"/>
          <w:szCs w:val="22"/>
        </w:rPr>
        <w:t>Itoga</w:t>
      </w:r>
      <w:proofErr w:type="spellEnd"/>
      <w:r>
        <w:rPr>
          <w:rFonts w:ascii="Arial" w:hAnsi="Arial" w:cs="Arial"/>
          <w:sz w:val="22"/>
          <w:szCs w:val="22"/>
        </w:rPr>
        <w:t xml:space="preserve">, C.A., </w:t>
      </w:r>
      <w:r>
        <w:rPr>
          <w:rFonts w:ascii="Arial" w:hAnsi="Arial" w:cs="Arial"/>
          <w:b/>
          <w:sz w:val="22"/>
          <w:szCs w:val="22"/>
        </w:rPr>
        <w:t>Gilpin, N.W.</w:t>
      </w:r>
      <w:r>
        <w:rPr>
          <w:rFonts w:ascii="Arial" w:hAnsi="Arial" w:cs="Arial"/>
          <w:sz w:val="22"/>
          <w:szCs w:val="22"/>
        </w:rPr>
        <w:t xml:space="preserve"> (2015) Role of central amygdala corticotropin-releasing factor (CRF)-1 receptors in stress-induced escalation of alcohol drinking. </w:t>
      </w:r>
      <w:r>
        <w:rPr>
          <w:rFonts w:ascii="Arial" w:hAnsi="Arial" w:cs="Arial"/>
          <w:i/>
          <w:sz w:val="22"/>
          <w:szCs w:val="22"/>
        </w:rPr>
        <w:t>Alcohol Clin Exp R</w:t>
      </w:r>
      <w:r w:rsidRPr="00645842">
        <w:rPr>
          <w:rFonts w:ascii="Arial" w:hAnsi="Arial" w:cs="Arial"/>
          <w:i/>
          <w:sz w:val="22"/>
          <w:szCs w:val="22"/>
        </w:rPr>
        <w:t>es</w:t>
      </w:r>
      <w:r>
        <w:rPr>
          <w:rFonts w:ascii="Arial" w:hAnsi="Arial" w:cs="Arial"/>
          <w:i/>
          <w:sz w:val="22"/>
          <w:szCs w:val="22"/>
        </w:rPr>
        <w:t xml:space="preserve"> </w:t>
      </w:r>
      <w:r>
        <w:rPr>
          <w:rFonts w:ascii="Arial" w:hAnsi="Arial" w:cs="Arial"/>
          <w:sz w:val="22"/>
          <w:szCs w:val="22"/>
        </w:rPr>
        <w:t>39(s1).</w:t>
      </w:r>
    </w:p>
    <w:p w14:paraId="2D580C63" w14:textId="1D36DEC0" w:rsidR="00E45022" w:rsidRDefault="00332CFB" w:rsidP="00403608">
      <w:pPr>
        <w:pStyle w:val="ListParagraph"/>
        <w:numPr>
          <w:ilvl w:val="0"/>
          <w:numId w:val="19"/>
        </w:numPr>
        <w:ind w:left="360"/>
        <w:jc w:val="both"/>
        <w:rPr>
          <w:rFonts w:ascii="Arial" w:hAnsi="Arial" w:cs="Arial"/>
          <w:sz w:val="22"/>
          <w:szCs w:val="22"/>
        </w:rPr>
      </w:pPr>
      <w:r>
        <w:rPr>
          <w:rFonts w:ascii="Arial" w:hAnsi="Arial" w:cs="Arial"/>
          <w:sz w:val="22"/>
          <w:szCs w:val="22"/>
        </w:rPr>
        <w:t xml:space="preserve">Katz, P.S., Siggins, R.W., Mayeux, J.P., </w:t>
      </w:r>
      <w:r>
        <w:rPr>
          <w:rFonts w:ascii="Arial" w:hAnsi="Arial" w:cs="Arial"/>
          <w:b/>
          <w:sz w:val="22"/>
          <w:szCs w:val="22"/>
        </w:rPr>
        <w:t>Gilpin, N.W.</w:t>
      </w:r>
      <w:r>
        <w:rPr>
          <w:rFonts w:ascii="Arial" w:hAnsi="Arial" w:cs="Arial"/>
          <w:sz w:val="22"/>
          <w:szCs w:val="22"/>
        </w:rPr>
        <w:t xml:space="preserve">, Molina, P.E. (2015) Post-traumatic brain injury alcohol exposure increases blood brain barrier permeability and peripheral immune cell infiltration. </w:t>
      </w:r>
      <w:r>
        <w:rPr>
          <w:rFonts w:ascii="Arial" w:hAnsi="Arial" w:cs="Arial"/>
          <w:i/>
          <w:sz w:val="22"/>
          <w:szCs w:val="22"/>
        </w:rPr>
        <w:t>Alcohol Clin Exp R</w:t>
      </w:r>
      <w:r w:rsidRPr="00645842">
        <w:rPr>
          <w:rFonts w:ascii="Arial" w:hAnsi="Arial" w:cs="Arial"/>
          <w:i/>
          <w:sz w:val="22"/>
          <w:szCs w:val="22"/>
        </w:rPr>
        <w:t>es</w:t>
      </w:r>
      <w:r>
        <w:rPr>
          <w:rFonts w:ascii="Arial" w:hAnsi="Arial" w:cs="Arial"/>
          <w:i/>
          <w:sz w:val="22"/>
          <w:szCs w:val="22"/>
        </w:rPr>
        <w:t xml:space="preserve"> </w:t>
      </w:r>
      <w:r>
        <w:rPr>
          <w:rFonts w:ascii="Arial" w:hAnsi="Arial" w:cs="Arial"/>
          <w:sz w:val="22"/>
          <w:szCs w:val="22"/>
        </w:rPr>
        <w:t>39(s1).</w:t>
      </w:r>
    </w:p>
    <w:p w14:paraId="13B257AE" w14:textId="5D40FB92" w:rsidR="00332CFB" w:rsidRDefault="00474C36" w:rsidP="00403608">
      <w:pPr>
        <w:pStyle w:val="ListParagraph"/>
        <w:numPr>
          <w:ilvl w:val="0"/>
          <w:numId w:val="19"/>
        </w:numPr>
        <w:ind w:left="360"/>
        <w:jc w:val="both"/>
        <w:rPr>
          <w:rFonts w:ascii="Arial" w:hAnsi="Arial" w:cs="Arial"/>
          <w:sz w:val="22"/>
          <w:szCs w:val="22"/>
        </w:rPr>
      </w:pPr>
      <w:r>
        <w:rPr>
          <w:rFonts w:ascii="Arial" w:hAnsi="Arial" w:cs="Arial"/>
          <w:sz w:val="22"/>
          <w:szCs w:val="22"/>
        </w:rPr>
        <w:t xml:space="preserve">Mayeux, J.P., Edwards, S. </w:t>
      </w:r>
      <w:r>
        <w:rPr>
          <w:rFonts w:ascii="Arial" w:hAnsi="Arial" w:cs="Arial"/>
          <w:b/>
          <w:sz w:val="22"/>
          <w:szCs w:val="22"/>
        </w:rPr>
        <w:t>Gilpin, N.W.</w:t>
      </w:r>
      <w:r>
        <w:rPr>
          <w:rFonts w:ascii="Arial" w:hAnsi="Arial" w:cs="Arial"/>
          <w:sz w:val="22"/>
          <w:szCs w:val="22"/>
        </w:rPr>
        <w:t xml:space="preserve">, Molina, P.E. (2015) Traumatic brain injury to the prefrontal cortex (PFC) transiently increases alcohol self-administration and increases glutamate receptor 1 phosphorylation. </w:t>
      </w:r>
      <w:r>
        <w:rPr>
          <w:rFonts w:ascii="Arial" w:hAnsi="Arial" w:cs="Arial"/>
          <w:i/>
          <w:sz w:val="22"/>
          <w:szCs w:val="22"/>
        </w:rPr>
        <w:t>Alcohol Clin Exp R</w:t>
      </w:r>
      <w:r w:rsidRPr="00645842">
        <w:rPr>
          <w:rFonts w:ascii="Arial" w:hAnsi="Arial" w:cs="Arial"/>
          <w:i/>
          <w:sz w:val="22"/>
          <w:szCs w:val="22"/>
        </w:rPr>
        <w:t>es</w:t>
      </w:r>
      <w:r>
        <w:rPr>
          <w:rFonts w:ascii="Arial" w:hAnsi="Arial" w:cs="Arial"/>
          <w:i/>
          <w:sz w:val="22"/>
          <w:szCs w:val="22"/>
        </w:rPr>
        <w:t xml:space="preserve"> </w:t>
      </w:r>
      <w:r>
        <w:rPr>
          <w:rFonts w:ascii="Arial" w:hAnsi="Arial" w:cs="Arial"/>
          <w:sz w:val="22"/>
          <w:szCs w:val="22"/>
        </w:rPr>
        <w:t>39(s1).</w:t>
      </w:r>
    </w:p>
    <w:p w14:paraId="20FFF32C" w14:textId="7AFD1E24" w:rsidR="00474C36" w:rsidRDefault="00474C36" w:rsidP="00403608">
      <w:pPr>
        <w:pStyle w:val="ListParagraph"/>
        <w:numPr>
          <w:ilvl w:val="0"/>
          <w:numId w:val="19"/>
        </w:numPr>
        <w:ind w:left="360"/>
        <w:jc w:val="both"/>
        <w:rPr>
          <w:rFonts w:ascii="Arial" w:hAnsi="Arial" w:cs="Arial"/>
          <w:sz w:val="22"/>
          <w:szCs w:val="22"/>
        </w:rPr>
      </w:pPr>
      <w:r>
        <w:rPr>
          <w:rFonts w:ascii="Arial" w:hAnsi="Arial" w:cs="Arial"/>
          <w:sz w:val="22"/>
          <w:szCs w:val="22"/>
        </w:rPr>
        <w:lastRenderedPageBreak/>
        <w:t xml:space="preserve">McGinn, M.A., Farooq, M., Edwards, K.N., </w:t>
      </w:r>
      <w:r>
        <w:rPr>
          <w:rFonts w:ascii="Arial" w:hAnsi="Arial" w:cs="Arial"/>
          <w:b/>
          <w:sz w:val="22"/>
          <w:szCs w:val="22"/>
        </w:rPr>
        <w:t>Gilpin, N.W.</w:t>
      </w:r>
      <w:r>
        <w:rPr>
          <w:rFonts w:ascii="Arial" w:hAnsi="Arial" w:cs="Arial"/>
          <w:sz w:val="22"/>
          <w:szCs w:val="22"/>
        </w:rPr>
        <w:t xml:space="preserve">, Edwards, S. (2015) Tolerance to </w:t>
      </w:r>
      <w:proofErr w:type="gramStart"/>
      <w:r>
        <w:rPr>
          <w:rFonts w:ascii="Arial" w:hAnsi="Arial" w:cs="Arial"/>
          <w:sz w:val="22"/>
          <w:szCs w:val="22"/>
        </w:rPr>
        <w:t>alcohol-stimulated</w:t>
      </w:r>
      <w:proofErr w:type="gramEnd"/>
      <w:r>
        <w:rPr>
          <w:rFonts w:ascii="Arial" w:hAnsi="Arial" w:cs="Arial"/>
          <w:sz w:val="22"/>
          <w:szCs w:val="22"/>
        </w:rPr>
        <w:t xml:space="preserve"> GluR1 phosphorylation in the amygdala in the context of nicotine dependence. </w:t>
      </w:r>
      <w:r>
        <w:rPr>
          <w:rFonts w:ascii="Arial" w:hAnsi="Arial" w:cs="Arial"/>
          <w:i/>
          <w:sz w:val="22"/>
          <w:szCs w:val="22"/>
        </w:rPr>
        <w:t>Alcohol Clin Exp R</w:t>
      </w:r>
      <w:r w:rsidRPr="00645842">
        <w:rPr>
          <w:rFonts w:ascii="Arial" w:hAnsi="Arial" w:cs="Arial"/>
          <w:i/>
          <w:sz w:val="22"/>
          <w:szCs w:val="22"/>
        </w:rPr>
        <w:t>es</w:t>
      </w:r>
      <w:r>
        <w:rPr>
          <w:rFonts w:ascii="Arial" w:hAnsi="Arial" w:cs="Arial"/>
          <w:i/>
          <w:sz w:val="22"/>
          <w:szCs w:val="22"/>
        </w:rPr>
        <w:t xml:space="preserve"> </w:t>
      </w:r>
      <w:r>
        <w:rPr>
          <w:rFonts w:ascii="Arial" w:hAnsi="Arial" w:cs="Arial"/>
          <w:sz w:val="22"/>
          <w:szCs w:val="22"/>
        </w:rPr>
        <w:t>39(s1).</w:t>
      </w:r>
    </w:p>
    <w:p w14:paraId="1A829EF6" w14:textId="3D0ECD49" w:rsidR="00474C36" w:rsidRDefault="00474C36" w:rsidP="00474C36">
      <w:pPr>
        <w:pStyle w:val="ListParagraph"/>
        <w:numPr>
          <w:ilvl w:val="0"/>
          <w:numId w:val="19"/>
        </w:numPr>
        <w:ind w:left="360"/>
        <w:jc w:val="both"/>
        <w:rPr>
          <w:rFonts w:ascii="Arial" w:hAnsi="Arial" w:cs="Arial"/>
          <w:sz w:val="22"/>
          <w:szCs w:val="22"/>
        </w:rPr>
      </w:pPr>
      <w:r>
        <w:rPr>
          <w:rFonts w:ascii="Arial" w:hAnsi="Arial" w:cs="Arial"/>
          <w:sz w:val="22"/>
          <w:szCs w:val="22"/>
        </w:rPr>
        <w:t xml:space="preserve">Mouton, A.J., </w:t>
      </w:r>
      <w:r>
        <w:rPr>
          <w:rFonts w:ascii="Arial" w:hAnsi="Arial" w:cs="Arial"/>
          <w:b/>
          <w:sz w:val="22"/>
          <w:szCs w:val="22"/>
        </w:rPr>
        <w:t>Gilpin, N.W.</w:t>
      </w:r>
      <w:r>
        <w:rPr>
          <w:rFonts w:ascii="Arial" w:hAnsi="Arial" w:cs="Arial"/>
          <w:sz w:val="22"/>
          <w:szCs w:val="22"/>
        </w:rPr>
        <w:t xml:space="preserve">, Molina, P.E., Gardner, J.D. (2015) Chronic intermittent alcohol exposure exacerbates volume overload induced heart failure. </w:t>
      </w:r>
      <w:r>
        <w:rPr>
          <w:rFonts w:ascii="Arial" w:hAnsi="Arial" w:cs="Arial"/>
          <w:i/>
          <w:sz w:val="22"/>
          <w:szCs w:val="22"/>
        </w:rPr>
        <w:t>Alcohol Clin Exp R</w:t>
      </w:r>
      <w:r w:rsidRPr="00645842">
        <w:rPr>
          <w:rFonts w:ascii="Arial" w:hAnsi="Arial" w:cs="Arial"/>
          <w:i/>
          <w:sz w:val="22"/>
          <w:szCs w:val="22"/>
        </w:rPr>
        <w:t>es</w:t>
      </w:r>
      <w:r>
        <w:rPr>
          <w:rFonts w:ascii="Arial" w:hAnsi="Arial" w:cs="Arial"/>
          <w:i/>
          <w:sz w:val="22"/>
          <w:szCs w:val="22"/>
        </w:rPr>
        <w:t xml:space="preserve"> </w:t>
      </w:r>
      <w:r>
        <w:rPr>
          <w:rFonts w:ascii="Arial" w:hAnsi="Arial" w:cs="Arial"/>
          <w:sz w:val="22"/>
          <w:szCs w:val="22"/>
        </w:rPr>
        <w:t>39(s1).</w:t>
      </w:r>
    </w:p>
    <w:p w14:paraId="597D756D" w14:textId="6ADAF1E4" w:rsidR="00474C36" w:rsidRDefault="00474C36" w:rsidP="00474C36">
      <w:pPr>
        <w:pStyle w:val="ListParagraph"/>
        <w:numPr>
          <w:ilvl w:val="0"/>
          <w:numId w:val="19"/>
        </w:numPr>
        <w:ind w:left="360"/>
        <w:jc w:val="both"/>
        <w:rPr>
          <w:rFonts w:ascii="Arial" w:hAnsi="Arial" w:cs="Arial"/>
          <w:sz w:val="22"/>
          <w:szCs w:val="22"/>
        </w:rPr>
      </w:pPr>
      <w:r>
        <w:rPr>
          <w:rFonts w:ascii="Arial" w:hAnsi="Arial" w:cs="Arial"/>
          <w:sz w:val="22"/>
          <w:szCs w:val="22"/>
        </w:rPr>
        <w:t xml:space="preserve">Schreiber, A.L., Whitaker, A.S., </w:t>
      </w:r>
      <w:r>
        <w:rPr>
          <w:rFonts w:ascii="Arial" w:hAnsi="Arial" w:cs="Arial"/>
          <w:b/>
          <w:sz w:val="22"/>
          <w:szCs w:val="22"/>
        </w:rPr>
        <w:t>Gilpin, N.W.</w:t>
      </w:r>
      <w:r>
        <w:rPr>
          <w:rFonts w:ascii="Arial" w:hAnsi="Arial" w:cs="Arial"/>
          <w:sz w:val="22"/>
          <w:szCs w:val="22"/>
        </w:rPr>
        <w:t xml:space="preserve"> (2015) Role for corticotropin-releasing factor in ventromedial prefrontal cortex in alcohol drinking after traumatic stress. </w:t>
      </w:r>
      <w:r>
        <w:rPr>
          <w:rFonts w:ascii="Arial" w:hAnsi="Arial" w:cs="Arial"/>
          <w:i/>
          <w:sz w:val="22"/>
          <w:szCs w:val="22"/>
        </w:rPr>
        <w:t>Alcohol Clin Exp R</w:t>
      </w:r>
      <w:r w:rsidRPr="00645842">
        <w:rPr>
          <w:rFonts w:ascii="Arial" w:hAnsi="Arial" w:cs="Arial"/>
          <w:i/>
          <w:sz w:val="22"/>
          <w:szCs w:val="22"/>
        </w:rPr>
        <w:t>es</w:t>
      </w:r>
      <w:r>
        <w:rPr>
          <w:rFonts w:ascii="Arial" w:hAnsi="Arial" w:cs="Arial"/>
          <w:i/>
          <w:sz w:val="22"/>
          <w:szCs w:val="22"/>
        </w:rPr>
        <w:t xml:space="preserve"> </w:t>
      </w:r>
      <w:r>
        <w:rPr>
          <w:rFonts w:ascii="Arial" w:hAnsi="Arial" w:cs="Arial"/>
          <w:sz w:val="22"/>
          <w:szCs w:val="22"/>
        </w:rPr>
        <w:t>39(s1).</w:t>
      </w:r>
    </w:p>
    <w:p w14:paraId="5358549B" w14:textId="24672A14" w:rsidR="00373728" w:rsidRPr="00373728" w:rsidRDefault="00474C36" w:rsidP="00373728">
      <w:pPr>
        <w:pStyle w:val="ListParagraph"/>
        <w:numPr>
          <w:ilvl w:val="0"/>
          <w:numId w:val="19"/>
        </w:numPr>
        <w:ind w:left="360"/>
        <w:jc w:val="both"/>
        <w:rPr>
          <w:rFonts w:ascii="Arial" w:hAnsi="Arial" w:cs="Arial"/>
          <w:sz w:val="22"/>
          <w:szCs w:val="22"/>
        </w:rPr>
      </w:pPr>
      <w:r>
        <w:rPr>
          <w:rFonts w:ascii="Arial" w:hAnsi="Arial" w:cs="Arial"/>
          <w:sz w:val="22"/>
          <w:szCs w:val="22"/>
        </w:rPr>
        <w:t xml:space="preserve">Whitaker, A.M., </w:t>
      </w:r>
      <w:r>
        <w:rPr>
          <w:rFonts w:ascii="Arial" w:hAnsi="Arial" w:cs="Arial"/>
          <w:b/>
          <w:sz w:val="22"/>
          <w:szCs w:val="22"/>
        </w:rPr>
        <w:t>Gilpin, N.W.</w:t>
      </w:r>
      <w:r>
        <w:rPr>
          <w:rFonts w:ascii="Arial" w:hAnsi="Arial" w:cs="Arial"/>
          <w:sz w:val="22"/>
          <w:szCs w:val="22"/>
        </w:rPr>
        <w:t xml:space="preserve"> (2015) Stress-induced neuroadaptations </w:t>
      </w:r>
      <w:r w:rsidR="00373728">
        <w:rPr>
          <w:rFonts w:ascii="Arial" w:hAnsi="Arial" w:cs="Arial"/>
          <w:sz w:val="22"/>
          <w:szCs w:val="22"/>
        </w:rPr>
        <w:t xml:space="preserve">of glucocorticoid receptor machinery in the paraventricular hypothalamus of rats. </w:t>
      </w:r>
      <w:r w:rsidR="00373728">
        <w:rPr>
          <w:rFonts w:ascii="Arial" w:hAnsi="Arial" w:cs="Arial"/>
          <w:i/>
          <w:sz w:val="22"/>
          <w:szCs w:val="22"/>
        </w:rPr>
        <w:t>Alcohol Clin Exp R</w:t>
      </w:r>
      <w:r w:rsidR="00373728" w:rsidRPr="00645842">
        <w:rPr>
          <w:rFonts w:ascii="Arial" w:hAnsi="Arial" w:cs="Arial"/>
          <w:i/>
          <w:sz w:val="22"/>
          <w:szCs w:val="22"/>
        </w:rPr>
        <w:t>es</w:t>
      </w:r>
      <w:r w:rsidR="00373728">
        <w:rPr>
          <w:rFonts w:ascii="Arial" w:hAnsi="Arial" w:cs="Arial"/>
          <w:i/>
          <w:sz w:val="22"/>
          <w:szCs w:val="22"/>
        </w:rPr>
        <w:t xml:space="preserve"> </w:t>
      </w:r>
      <w:r w:rsidR="00373728">
        <w:rPr>
          <w:rFonts w:ascii="Arial" w:hAnsi="Arial" w:cs="Arial"/>
          <w:sz w:val="22"/>
          <w:szCs w:val="22"/>
        </w:rPr>
        <w:t>39(s1).</w:t>
      </w:r>
    </w:p>
    <w:p w14:paraId="441EC8F1" w14:textId="1361616D" w:rsidR="00373728" w:rsidRPr="00CE13A5" w:rsidRDefault="00373728" w:rsidP="00373728">
      <w:pPr>
        <w:pStyle w:val="ListParagraph"/>
        <w:numPr>
          <w:ilvl w:val="0"/>
          <w:numId w:val="19"/>
        </w:numPr>
        <w:ind w:left="360"/>
        <w:jc w:val="both"/>
        <w:rPr>
          <w:rFonts w:ascii="Arial" w:hAnsi="Arial" w:cs="Arial"/>
          <w:sz w:val="22"/>
          <w:szCs w:val="22"/>
        </w:rPr>
      </w:pPr>
      <w:r w:rsidRPr="00373728">
        <w:rPr>
          <w:rFonts w:ascii="Arial" w:hAnsi="Arial" w:cs="Arial"/>
          <w:sz w:val="22"/>
          <w:szCs w:val="22"/>
        </w:rPr>
        <w:t>Mouton, A., El Hajj, E.C., El Hall, M.C., Gilpin, N.W., Molina, P.E.</w:t>
      </w:r>
      <w:r w:rsidR="003D092C">
        <w:rPr>
          <w:rFonts w:ascii="Arial" w:hAnsi="Arial" w:cs="Arial"/>
          <w:sz w:val="22"/>
          <w:szCs w:val="22"/>
        </w:rPr>
        <w:t>, Gardner, J.D. (2015) Alcohol e</w:t>
      </w:r>
      <w:r w:rsidRPr="00373728">
        <w:rPr>
          <w:rFonts w:ascii="Arial" w:hAnsi="Arial" w:cs="Arial"/>
          <w:sz w:val="22"/>
          <w:szCs w:val="22"/>
        </w:rPr>
        <w:t>xposur</w:t>
      </w:r>
      <w:r w:rsidR="003D092C">
        <w:rPr>
          <w:rFonts w:ascii="Arial" w:hAnsi="Arial" w:cs="Arial"/>
          <w:sz w:val="22"/>
          <w:szCs w:val="22"/>
        </w:rPr>
        <w:t>e worsens progression of heart failure in a rat model of volume o</w:t>
      </w:r>
      <w:r w:rsidRPr="00373728">
        <w:rPr>
          <w:rFonts w:ascii="Arial" w:hAnsi="Arial" w:cs="Arial"/>
          <w:sz w:val="22"/>
          <w:szCs w:val="22"/>
        </w:rPr>
        <w:t xml:space="preserve">verload. </w:t>
      </w:r>
      <w:r w:rsidR="00E058C3" w:rsidRPr="00E058C3">
        <w:rPr>
          <w:rFonts w:ascii="Arial" w:hAnsi="Arial" w:cs="Arial"/>
          <w:i/>
          <w:iCs/>
          <w:sz w:val="22"/>
          <w:szCs w:val="22"/>
        </w:rPr>
        <w:t xml:space="preserve">FASEB J </w:t>
      </w:r>
      <w:r w:rsidR="00E058C3" w:rsidRPr="00CE13A5">
        <w:rPr>
          <w:rFonts w:ascii="Arial" w:hAnsi="Arial" w:cs="Arial"/>
          <w:iCs/>
          <w:sz w:val="22"/>
          <w:szCs w:val="22"/>
        </w:rPr>
        <w:t>29:800.4</w:t>
      </w:r>
      <w:r w:rsidRPr="00CE13A5">
        <w:rPr>
          <w:rFonts w:ascii="Arial" w:hAnsi="Arial" w:cs="Arial"/>
          <w:sz w:val="22"/>
          <w:szCs w:val="22"/>
        </w:rPr>
        <w:t>.</w:t>
      </w:r>
    </w:p>
    <w:p w14:paraId="21F37E80" w14:textId="7FF70C92" w:rsidR="00373728" w:rsidRPr="00CE13A5" w:rsidRDefault="00373728" w:rsidP="00373728">
      <w:pPr>
        <w:pStyle w:val="ListParagraph"/>
        <w:numPr>
          <w:ilvl w:val="0"/>
          <w:numId w:val="19"/>
        </w:numPr>
        <w:ind w:left="360"/>
        <w:jc w:val="both"/>
        <w:rPr>
          <w:rFonts w:ascii="Arial" w:hAnsi="Arial" w:cs="Arial"/>
          <w:sz w:val="22"/>
          <w:szCs w:val="22"/>
        </w:rPr>
      </w:pPr>
      <w:r w:rsidRPr="00373728">
        <w:rPr>
          <w:rFonts w:ascii="Arial" w:hAnsi="Arial" w:cs="Arial"/>
          <w:sz w:val="22"/>
          <w:szCs w:val="22"/>
        </w:rPr>
        <w:t xml:space="preserve">Whitaker, A.M., Stewart, K., </w:t>
      </w:r>
      <w:r w:rsidRPr="00373728">
        <w:rPr>
          <w:rFonts w:ascii="Arial" w:hAnsi="Arial" w:cs="Arial"/>
          <w:b/>
          <w:sz w:val="22"/>
          <w:szCs w:val="22"/>
        </w:rPr>
        <w:t xml:space="preserve">Gilpin, N.W. </w:t>
      </w:r>
      <w:r w:rsidR="003D092C">
        <w:rPr>
          <w:rFonts w:ascii="Arial" w:hAnsi="Arial" w:cs="Arial"/>
          <w:sz w:val="22"/>
          <w:szCs w:val="22"/>
        </w:rPr>
        <w:t>Stress-induced neuroadaptations in the paraventricular hypothalamic nucleus of animals that exhibit persistent a</w:t>
      </w:r>
      <w:r w:rsidRPr="00373728">
        <w:rPr>
          <w:rFonts w:ascii="Arial" w:hAnsi="Arial" w:cs="Arial"/>
          <w:sz w:val="22"/>
          <w:szCs w:val="22"/>
        </w:rPr>
        <w:t xml:space="preserve">voidance. </w:t>
      </w:r>
      <w:r w:rsidR="00E058C3" w:rsidRPr="00E058C3">
        <w:rPr>
          <w:rFonts w:ascii="Arial" w:hAnsi="Arial" w:cs="Arial"/>
          <w:i/>
          <w:iCs/>
          <w:sz w:val="22"/>
          <w:szCs w:val="22"/>
        </w:rPr>
        <w:t xml:space="preserve">FASEB J </w:t>
      </w:r>
      <w:r w:rsidR="00E058C3" w:rsidRPr="00CE13A5">
        <w:rPr>
          <w:rFonts w:ascii="Arial" w:hAnsi="Arial" w:cs="Arial"/>
          <w:iCs/>
          <w:sz w:val="22"/>
          <w:szCs w:val="22"/>
        </w:rPr>
        <w:t>29:836.3</w:t>
      </w:r>
      <w:r w:rsidRPr="00CE13A5">
        <w:rPr>
          <w:rFonts w:ascii="Arial" w:hAnsi="Arial" w:cs="Arial"/>
          <w:sz w:val="22"/>
          <w:szCs w:val="22"/>
        </w:rPr>
        <w:t>.</w:t>
      </w:r>
    </w:p>
    <w:p w14:paraId="17AE6DD8" w14:textId="5DEF8372" w:rsidR="00373728" w:rsidRPr="00CE13A5" w:rsidRDefault="00373728" w:rsidP="00373728">
      <w:pPr>
        <w:pStyle w:val="ListParagraph"/>
        <w:numPr>
          <w:ilvl w:val="0"/>
          <w:numId w:val="19"/>
        </w:numPr>
        <w:ind w:left="360"/>
        <w:jc w:val="both"/>
        <w:rPr>
          <w:rFonts w:ascii="Arial" w:hAnsi="Arial" w:cs="Arial"/>
          <w:sz w:val="22"/>
          <w:szCs w:val="22"/>
        </w:rPr>
      </w:pPr>
      <w:r w:rsidRPr="00373728">
        <w:rPr>
          <w:rFonts w:ascii="Arial" w:hAnsi="Arial" w:cs="Arial"/>
          <w:sz w:val="22"/>
          <w:szCs w:val="22"/>
        </w:rPr>
        <w:t xml:space="preserve">Mayeux, J., Katz, P., </w:t>
      </w:r>
      <w:r w:rsidRPr="00373728">
        <w:rPr>
          <w:rFonts w:ascii="Arial" w:hAnsi="Arial" w:cs="Arial"/>
          <w:b/>
          <w:sz w:val="22"/>
          <w:szCs w:val="22"/>
        </w:rPr>
        <w:t>Gilpin, N.W.</w:t>
      </w:r>
      <w:r w:rsidRPr="00373728">
        <w:rPr>
          <w:rFonts w:ascii="Arial" w:hAnsi="Arial" w:cs="Arial"/>
          <w:sz w:val="22"/>
          <w:szCs w:val="22"/>
        </w:rPr>
        <w:t>, Molina, P.E. (2015) Prefrontal cortex traumatic brain injury produces greater neurobehavioral dysfunction and delayed behavioral recovery versus TBI localized to the sensorimotor cortex.</w:t>
      </w:r>
      <w:r w:rsidR="00E058C3">
        <w:rPr>
          <w:rFonts w:ascii="Arial" w:hAnsi="Arial" w:cs="Arial"/>
          <w:sz w:val="22"/>
          <w:szCs w:val="22"/>
        </w:rPr>
        <w:t xml:space="preserve"> </w:t>
      </w:r>
      <w:r w:rsidR="00E058C3" w:rsidRPr="00E058C3">
        <w:rPr>
          <w:rFonts w:ascii="Arial" w:hAnsi="Arial" w:cs="Arial"/>
          <w:i/>
          <w:iCs/>
          <w:sz w:val="22"/>
          <w:szCs w:val="22"/>
        </w:rPr>
        <w:t xml:space="preserve">FASEB J </w:t>
      </w:r>
      <w:r w:rsidR="00E058C3" w:rsidRPr="00CE13A5">
        <w:rPr>
          <w:rFonts w:ascii="Arial" w:hAnsi="Arial" w:cs="Arial"/>
          <w:iCs/>
          <w:sz w:val="22"/>
          <w:szCs w:val="22"/>
        </w:rPr>
        <w:t>29:840.10</w:t>
      </w:r>
      <w:r w:rsidRPr="00CE13A5">
        <w:rPr>
          <w:rFonts w:ascii="Arial" w:hAnsi="Arial" w:cs="Arial"/>
          <w:sz w:val="22"/>
          <w:szCs w:val="22"/>
        </w:rPr>
        <w:t>.</w:t>
      </w:r>
    </w:p>
    <w:p w14:paraId="7DB281A6" w14:textId="06716A67" w:rsidR="00373728" w:rsidRDefault="00373728" w:rsidP="008F2B2B">
      <w:pPr>
        <w:pStyle w:val="ListParagraph"/>
        <w:numPr>
          <w:ilvl w:val="0"/>
          <w:numId w:val="19"/>
        </w:numPr>
        <w:ind w:left="360"/>
        <w:jc w:val="both"/>
        <w:rPr>
          <w:rFonts w:ascii="Arial" w:hAnsi="Arial" w:cs="Arial"/>
          <w:sz w:val="22"/>
          <w:szCs w:val="22"/>
        </w:rPr>
      </w:pPr>
      <w:r w:rsidRPr="00373728">
        <w:rPr>
          <w:rFonts w:ascii="Arial" w:hAnsi="Arial" w:cs="Arial"/>
          <w:b/>
          <w:sz w:val="22"/>
          <w:szCs w:val="22"/>
        </w:rPr>
        <w:t>Gilpin, N.W.</w:t>
      </w:r>
      <w:r w:rsidRPr="00373728">
        <w:rPr>
          <w:rFonts w:ascii="Arial" w:hAnsi="Arial" w:cs="Arial"/>
          <w:sz w:val="22"/>
          <w:szCs w:val="22"/>
        </w:rPr>
        <w:t xml:space="preserve">, </w:t>
      </w:r>
      <w:proofErr w:type="spellStart"/>
      <w:r w:rsidRPr="00373728">
        <w:rPr>
          <w:rFonts w:ascii="Arial" w:hAnsi="Arial" w:cs="Arial"/>
          <w:sz w:val="22"/>
          <w:szCs w:val="22"/>
        </w:rPr>
        <w:t>Roltsch</w:t>
      </w:r>
      <w:proofErr w:type="spellEnd"/>
      <w:r w:rsidRPr="00373728">
        <w:rPr>
          <w:rFonts w:ascii="Arial" w:hAnsi="Arial" w:cs="Arial"/>
          <w:sz w:val="22"/>
          <w:szCs w:val="22"/>
        </w:rPr>
        <w:t xml:space="preserve"> E.A., Lu, Y.-L., Whitaker, A.M., Baynes, B.B., </w:t>
      </w:r>
      <w:proofErr w:type="spellStart"/>
      <w:r w:rsidRPr="00373728">
        <w:rPr>
          <w:rFonts w:ascii="Arial" w:hAnsi="Arial" w:cs="Arial"/>
          <w:sz w:val="22"/>
          <w:szCs w:val="22"/>
        </w:rPr>
        <w:t>Baiamonte</w:t>
      </w:r>
      <w:proofErr w:type="spellEnd"/>
      <w:r w:rsidRPr="00373728">
        <w:rPr>
          <w:rFonts w:ascii="Arial" w:hAnsi="Arial" w:cs="Arial"/>
          <w:sz w:val="22"/>
          <w:szCs w:val="22"/>
        </w:rPr>
        <w:t>, B.A., Ric</w:t>
      </w:r>
      <w:r w:rsidR="003D092C">
        <w:rPr>
          <w:rFonts w:ascii="Arial" w:hAnsi="Arial" w:cs="Arial"/>
          <w:sz w:val="22"/>
          <w:szCs w:val="22"/>
        </w:rPr>
        <w:t>hardson, H.N. (2015) Traumatic stress promotes hyperalgesia via corticotropin-releasing factor signaling in central a</w:t>
      </w:r>
      <w:r w:rsidRPr="00373728">
        <w:rPr>
          <w:rFonts w:ascii="Arial" w:hAnsi="Arial" w:cs="Arial"/>
          <w:sz w:val="22"/>
          <w:szCs w:val="22"/>
        </w:rPr>
        <w:t xml:space="preserve">mygdala. </w:t>
      </w:r>
      <w:r w:rsidR="00E058C3" w:rsidRPr="00E058C3">
        <w:rPr>
          <w:rFonts w:ascii="Arial" w:hAnsi="Arial" w:cs="Arial"/>
          <w:i/>
          <w:iCs/>
          <w:sz w:val="22"/>
          <w:szCs w:val="22"/>
        </w:rPr>
        <w:t xml:space="preserve">FASEB J </w:t>
      </w:r>
      <w:r w:rsidR="00E058C3" w:rsidRPr="00CE13A5">
        <w:rPr>
          <w:rFonts w:ascii="Arial" w:hAnsi="Arial" w:cs="Arial"/>
          <w:iCs/>
          <w:sz w:val="22"/>
          <w:szCs w:val="22"/>
        </w:rPr>
        <w:t>29:983.7</w:t>
      </w:r>
      <w:r w:rsidRPr="00CE13A5">
        <w:rPr>
          <w:rFonts w:ascii="Arial" w:hAnsi="Arial" w:cs="Arial"/>
          <w:sz w:val="22"/>
          <w:szCs w:val="22"/>
        </w:rPr>
        <w:t>.</w:t>
      </w:r>
    </w:p>
    <w:p w14:paraId="74BCEF54" w14:textId="74C6D6B0" w:rsidR="00D97FA9" w:rsidRDefault="00D97FA9" w:rsidP="008F2B2B">
      <w:pPr>
        <w:pStyle w:val="ListParagraph"/>
        <w:numPr>
          <w:ilvl w:val="0"/>
          <w:numId w:val="19"/>
        </w:numPr>
        <w:ind w:left="360"/>
        <w:jc w:val="both"/>
        <w:rPr>
          <w:rFonts w:ascii="Arial" w:hAnsi="Arial" w:cs="Arial"/>
          <w:sz w:val="22"/>
          <w:szCs w:val="22"/>
        </w:rPr>
      </w:pPr>
      <w:r>
        <w:rPr>
          <w:rFonts w:ascii="Arial" w:hAnsi="Arial" w:cs="Arial"/>
          <w:sz w:val="22"/>
          <w:szCs w:val="22"/>
        </w:rPr>
        <w:t xml:space="preserve">Di, S., </w:t>
      </w:r>
      <w:proofErr w:type="spellStart"/>
      <w:r>
        <w:rPr>
          <w:rFonts w:ascii="Arial" w:hAnsi="Arial" w:cs="Arial"/>
          <w:sz w:val="22"/>
          <w:szCs w:val="22"/>
        </w:rPr>
        <w:t>Itoga</w:t>
      </w:r>
      <w:proofErr w:type="spellEnd"/>
      <w:r>
        <w:rPr>
          <w:rFonts w:ascii="Arial" w:hAnsi="Arial" w:cs="Arial"/>
          <w:sz w:val="22"/>
          <w:szCs w:val="22"/>
        </w:rPr>
        <w:t xml:space="preserve"> C.A., </w:t>
      </w:r>
      <w:proofErr w:type="spellStart"/>
      <w:r>
        <w:rPr>
          <w:rFonts w:ascii="Arial" w:hAnsi="Arial" w:cs="Arial"/>
          <w:sz w:val="22"/>
          <w:szCs w:val="22"/>
        </w:rPr>
        <w:t>Solomonow</w:t>
      </w:r>
      <w:proofErr w:type="spellEnd"/>
      <w:r>
        <w:rPr>
          <w:rFonts w:ascii="Arial" w:hAnsi="Arial" w:cs="Arial"/>
          <w:sz w:val="22"/>
          <w:szCs w:val="22"/>
        </w:rPr>
        <w:t xml:space="preserve"> J., </w:t>
      </w:r>
      <w:proofErr w:type="spellStart"/>
      <w:r>
        <w:rPr>
          <w:rFonts w:ascii="Arial" w:hAnsi="Arial" w:cs="Arial"/>
          <w:sz w:val="22"/>
          <w:szCs w:val="22"/>
        </w:rPr>
        <w:t>Roltsch</w:t>
      </w:r>
      <w:proofErr w:type="spellEnd"/>
      <w:r>
        <w:rPr>
          <w:rFonts w:ascii="Arial" w:hAnsi="Arial" w:cs="Arial"/>
          <w:sz w:val="22"/>
          <w:szCs w:val="22"/>
        </w:rPr>
        <w:t xml:space="preserve"> E.A., </w:t>
      </w:r>
      <w:r w:rsidRPr="00D97FA9">
        <w:rPr>
          <w:rFonts w:ascii="Arial" w:hAnsi="Arial" w:cs="Arial"/>
          <w:b/>
          <w:sz w:val="22"/>
          <w:szCs w:val="22"/>
        </w:rPr>
        <w:t>Gilpin N.W.</w:t>
      </w:r>
      <w:r>
        <w:rPr>
          <w:rFonts w:ascii="Arial" w:hAnsi="Arial" w:cs="Arial"/>
          <w:sz w:val="22"/>
          <w:szCs w:val="22"/>
        </w:rPr>
        <w:t xml:space="preserve">, Tasker, J.G. (2015) </w:t>
      </w:r>
      <w:r w:rsidRPr="00D97FA9">
        <w:rPr>
          <w:rFonts w:ascii="Arial" w:hAnsi="Arial" w:cs="Arial"/>
          <w:sz w:val="22"/>
          <w:szCs w:val="22"/>
        </w:rPr>
        <w:t>Stress-induced long-term depression of synaptic inhibition and anxiety are dependent on basolateral amygdala cannabinoid-1 receptors</w:t>
      </w:r>
      <w:r>
        <w:rPr>
          <w:rFonts w:ascii="Arial" w:hAnsi="Arial" w:cs="Arial"/>
          <w:sz w:val="22"/>
          <w:szCs w:val="22"/>
        </w:rPr>
        <w:t xml:space="preserve">. </w:t>
      </w:r>
      <w:r w:rsidRPr="007A237A">
        <w:rPr>
          <w:rFonts w:ascii="Arial" w:hAnsi="Arial" w:cs="Arial"/>
          <w:i/>
          <w:sz w:val="22"/>
          <w:szCs w:val="22"/>
        </w:rPr>
        <w:t>Society for Neuroscience program</w:t>
      </w:r>
      <w:r>
        <w:rPr>
          <w:rFonts w:ascii="Arial" w:hAnsi="Arial" w:cs="Arial"/>
          <w:sz w:val="22"/>
          <w:szCs w:val="22"/>
        </w:rPr>
        <w:t>.</w:t>
      </w:r>
    </w:p>
    <w:p w14:paraId="7499F565" w14:textId="295C5C6B" w:rsidR="00D97FA9" w:rsidRDefault="00D97FA9" w:rsidP="007A237A">
      <w:pPr>
        <w:pStyle w:val="ListParagraph"/>
        <w:numPr>
          <w:ilvl w:val="0"/>
          <w:numId w:val="19"/>
        </w:numPr>
        <w:ind w:left="360"/>
        <w:jc w:val="both"/>
        <w:rPr>
          <w:rFonts w:ascii="Arial" w:hAnsi="Arial" w:cs="Arial"/>
          <w:sz w:val="22"/>
          <w:szCs w:val="22"/>
        </w:rPr>
      </w:pPr>
      <w:r>
        <w:rPr>
          <w:rFonts w:ascii="Arial" w:hAnsi="Arial" w:cs="Arial"/>
          <w:sz w:val="22"/>
          <w:szCs w:val="22"/>
        </w:rPr>
        <w:t xml:space="preserve">Yang, H., Hou, H., </w:t>
      </w:r>
      <w:proofErr w:type="spellStart"/>
      <w:r>
        <w:rPr>
          <w:rFonts w:ascii="Arial" w:hAnsi="Arial" w:cs="Arial"/>
          <w:sz w:val="22"/>
          <w:szCs w:val="22"/>
        </w:rPr>
        <w:t>Hellard</w:t>
      </w:r>
      <w:proofErr w:type="spellEnd"/>
      <w:r>
        <w:rPr>
          <w:rFonts w:ascii="Arial" w:hAnsi="Arial" w:cs="Arial"/>
          <w:sz w:val="22"/>
          <w:szCs w:val="22"/>
        </w:rPr>
        <w:t xml:space="preserve">, E.R., </w:t>
      </w:r>
      <w:proofErr w:type="spellStart"/>
      <w:r>
        <w:rPr>
          <w:rFonts w:ascii="Arial" w:hAnsi="Arial" w:cs="Arial"/>
          <w:sz w:val="22"/>
          <w:szCs w:val="22"/>
        </w:rPr>
        <w:t>Itoga</w:t>
      </w:r>
      <w:proofErr w:type="spellEnd"/>
      <w:r>
        <w:rPr>
          <w:rFonts w:ascii="Arial" w:hAnsi="Arial" w:cs="Arial"/>
          <w:sz w:val="22"/>
          <w:szCs w:val="22"/>
        </w:rPr>
        <w:t xml:space="preserve">, C., Baynes, B., Tang, Y., </w:t>
      </w:r>
      <w:r w:rsidRPr="00D97FA9">
        <w:rPr>
          <w:rFonts w:ascii="Arial" w:hAnsi="Arial" w:cs="Arial"/>
          <w:b/>
          <w:sz w:val="22"/>
          <w:szCs w:val="22"/>
        </w:rPr>
        <w:t>Gilpin, N.W.</w:t>
      </w:r>
      <w:r>
        <w:rPr>
          <w:rFonts w:ascii="Arial" w:hAnsi="Arial" w:cs="Arial"/>
          <w:sz w:val="22"/>
          <w:szCs w:val="22"/>
        </w:rPr>
        <w:t>, Xia, H. (2015) Inhibitor-2 (I-2)</w:t>
      </w:r>
      <w:r w:rsidRPr="00D97FA9">
        <w:rPr>
          <w:rFonts w:ascii="Arial" w:hAnsi="Arial" w:cs="Arial"/>
          <w:sz w:val="22"/>
          <w:szCs w:val="22"/>
        </w:rPr>
        <w:t>, a regulator of protein phosphatase-1 (PP1), mediates alcohol withdrawal anxiety-like behavior in rats</w:t>
      </w:r>
      <w:r>
        <w:rPr>
          <w:rFonts w:ascii="Arial" w:hAnsi="Arial" w:cs="Arial"/>
          <w:sz w:val="22"/>
          <w:szCs w:val="22"/>
        </w:rPr>
        <w:t xml:space="preserve">. </w:t>
      </w:r>
      <w:r w:rsidRPr="007A237A">
        <w:rPr>
          <w:rFonts w:ascii="Arial" w:hAnsi="Arial" w:cs="Arial"/>
          <w:i/>
          <w:sz w:val="22"/>
          <w:szCs w:val="22"/>
        </w:rPr>
        <w:t>Society for Neuroscience program</w:t>
      </w:r>
      <w:r>
        <w:rPr>
          <w:rFonts w:ascii="Arial" w:hAnsi="Arial" w:cs="Arial"/>
          <w:sz w:val="22"/>
          <w:szCs w:val="22"/>
        </w:rPr>
        <w:t>.</w:t>
      </w:r>
    </w:p>
    <w:p w14:paraId="3F387589" w14:textId="0F4B8434" w:rsidR="007A237A" w:rsidRDefault="007A237A" w:rsidP="007A237A">
      <w:pPr>
        <w:pStyle w:val="ListParagraph"/>
        <w:numPr>
          <w:ilvl w:val="0"/>
          <w:numId w:val="19"/>
        </w:numPr>
        <w:ind w:left="360"/>
        <w:jc w:val="both"/>
        <w:rPr>
          <w:rFonts w:ascii="Arial" w:hAnsi="Arial" w:cs="Arial"/>
          <w:sz w:val="22"/>
          <w:szCs w:val="22"/>
        </w:rPr>
      </w:pPr>
      <w:r>
        <w:rPr>
          <w:rFonts w:ascii="Arial" w:hAnsi="Arial" w:cs="Arial"/>
          <w:sz w:val="22"/>
          <w:szCs w:val="22"/>
        </w:rPr>
        <w:t xml:space="preserve">Whitaker, A.M., Farooq, M.A., Edwards, S., </w:t>
      </w:r>
      <w:r>
        <w:rPr>
          <w:rFonts w:ascii="Arial" w:hAnsi="Arial" w:cs="Arial"/>
          <w:b/>
          <w:sz w:val="22"/>
          <w:szCs w:val="22"/>
        </w:rPr>
        <w:t>Gilpin, N.W.</w:t>
      </w:r>
      <w:r>
        <w:rPr>
          <w:rFonts w:ascii="Arial" w:hAnsi="Arial" w:cs="Arial"/>
          <w:sz w:val="22"/>
          <w:szCs w:val="22"/>
        </w:rPr>
        <w:t xml:space="preserve"> (2015) Post-traumatic stress avoidance is attenuated by corticosterone and associated with b</w:t>
      </w:r>
      <w:r w:rsidRPr="007A237A">
        <w:rPr>
          <w:rFonts w:ascii="Arial" w:hAnsi="Arial" w:cs="Arial"/>
          <w:sz w:val="22"/>
          <w:szCs w:val="22"/>
        </w:rPr>
        <w:t>r</w:t>
      </w:r>
      <w:r>
        <w:rPr>
          <w:rFonts w:ascii="Arial" w:hAnsi="Arial" w:cs="Arial"/>
          <w:sz w:val="22"/>
          <w:szCs w:val="22"/>
        </w:rPr>
        <w:t>ain levels of steroid receptor co-activator-1 in r</w:t>
      </w:r>
      <w:r w:rsidRPr="007A237A">
        <w:rPr>
          <w:rFonts w:ascii="Arial" w:hAnsi="Arial" w:cs="Arial"/>
          <w:sz w:val="22"/>
          <w:szCs w:val="22"/>
        </w:rPr>
        <w:t>ats</w:t>
      </w:r>
      <w:r>
        <w:rPr>
          <w:rFonts w:ascii="Arial" w:hAnsi="Arial" w:cs="Arial"/>
          <w:sz w:val="22"/>
          <w:szCs w:val="22"/>
        </w:rPr>
        <w:t xml:space="preserve">. </w:t>
      </w:r>
      <w:r w:rsidRPr="007A237A">
        <w:rPr>
          <w:rFonts w:ascii="Arial" w:hAnsi="Arial" w:cs="Arial"/>
          <w:i/>
          <w:sz w:val="22"/>
          <w:szCs w:val="22"/>
        </w:rPr>
        <w:t>Neuropsychopharmacology</w:t>
      </w:r>
      <w:r>
        <w:rPr>
          <w:rFonts w:ascii="Arial" w:hAnsi="Arial" w:cs="Arial"/>
          <w:sz w:val="22"/>
          <w:szCs w:val="22"/>
        </w:rPr>
        <w:t>.</w:t>
      </w:r>
    </w:p>
    <w:p w14:paraId="087C48F3" w14:textId="77777777" w:rsidR="007A237A" w:rsidRDefault="007A237A" w:rsidP="007A237A">
      <w:pPr>
        <w:pStyle w:val="ListParagraph"/>
        <w:numPr>
          <w:ilvl w:val="0"/>
          <w:numId w:val="19"/>
        </w:numPr>
        <w:ind w:left="360"/>
        <w:jc w:val="both"/>
        <w:rPr>
          <w:rFonts w:ascii="Arial" w:hAnsi="Arial" w:cs="Arial"/>
          <w:sz w:val="22"/>
          <w:szCs w:val="22"/>
        </w:rPr>
      </w:pPr>
      <w:r>
        <w:rPr>
          <w:rFonts w:ascii="Arial" w:hAnsi="Arial" w:cs="Arial"/>
          <w:sz w:val="22"/>
          <w:szCs w:val="22"/>
        </w:rPr>
        <w:t xml:space="preserve">McGinn, M.A., Farooq, M.A., </w:t>
      </w:r>
      <w:proofErr w:type="spellStart"/>
      <w:r>
        <w:rPr>
          <w:rFonts w:ascii="Arial" w:hAnsi="Arial" w:cs="Arial"/>
          <w:sz w:val="22"/>
          <w:szCs w:val="22"/>
        </w:rPr>
        <w:t>Reppel</w:t>
      </w:r>
      <w:proofErr w:type="spellEnd"/>
      <w:r>
        <w:rPr>
          <w:rFonts w:ascii="Arial" w:hAnsi="Arial" w:cs="Arial"/>
          <w:sz w:val="22"/>
          <w:szCs w:val="22"/>
        </w:rPr>
        <w:t xml:space="preserve">, J.E., </w:t>
      </w:r>
      <w:r>
        <w:rPr>
          <w:rFonts w:ascii="Arial" w:hAnsi="Arial" w:cs="Arial"/>
          <w:b/>
          <w:sz w:val="22"/>
          <w:szCs w:val="22"/>
        </w:rPr>
        <w:t>Gilpin, N.W.</w:t>
      </w:r>
      <w:r>
        <w:rPr>
          <w:rFonts w:ascii="Arial" w:hAnsi="Arial" w:cs="Arial"/>
          <w:sz w:val="22"/>
          <w:szCs w:val="22"/>
        </w:rPr>
        <w:t xml:space="preserve">, Edwards, S. (2015) Tolerance to </w:t>
      </w:r>
      <w:proofErr w:type="gramStart"/>
      <w:r>
        <w:rPr>
          <w:rFonts w:ascii="Arial" w:hAnsi="Arial" w:cs="Arial"/>
          <w:sz w:val="22"/>
          <w:szCs w:val="22"/>
        </w:rPr>
        <w:t>alcohol-stimulated</w:t>
      </w:r>
      <w:proofErr w:type="gramEnd"/>
      <w:r>
        <w:rPr>
          <w:rFonts w:ascii="Arial" w:hAnsi="Arial" w:cs="Arial"/>
          <w:sz w:val="22"/>
          <w:szCs w:val="22"/>
        </w:rPr>
        <w:t xml:space="preserve"> GluR1 p</w:t>
      </w:r>
      <w:r w:rsidRPr="007A237A">
        <w:rPr>
          <w:rFonts w:ascii="Arial" w:hAnsi="Arial" w:cs="Arial"/>
          <w:sz w:val="22"/>
          <w:szCs w:val="22"/>
        </w:rPr>
        <w:t>hosph</w:t>
      </w:r>
      <w:r>
        <w:rPr>
          <w:rFonts w:ascii="Arial" w:hAnsi="Arial" w:cs="Arial"/>
          <w:sz w:val="22"/>
          <w:szCs w:val="22"/>
        </w:rPr>
        <w:t>orylation in the central amygdala in the context of nicotine d</w:t>
      </w:r>
      <w:r w:rsidRPr="007A237A">
        <w:rPr>
          <w:rFonts w:ascii="Arial" w:hAnsi="Arial" w:cs="Arial"/>
          <w:sz w:val="22"/>
          <w:szCs w:val="22"/>
        </w:rPr>
        <w:t>ependence</w:t>
      </w:r>
      <w:r>
        <w:rPr>
          <w:rFonts w:ascii="Arial" w:hAnsi="Arial" w:cs="Arial"/>
          <w:sz w:val="22"/>
          <w:szCs w:val="22"/>
        </w:rPr>
        <w:t xml:space="preserve">. </w:t>
      </w:r>
      <w:r w:rsidRPr="007A237A">
        <w:rPr>
          <w:rFonts w:ascii="Arial" w:hAnsi="Arial" w:cs="Arial"/>
          <w:i/>
          <w:sz w:val="22"/>
          <w:szCs w:val="22"/>
        </w:rPr>
        <w:t>Neuropsychopharmacology</w:t>
      </w:r>
      <w:r>
        <w:rPr>
          <w:rFonts w:ascii="Arial" w:hAnsi="Arial" w:cs="Arial"/>
          <w:sz w:val="22"/>
          <w:szCs w:val="22"/>
        </w:rPr>
        <w:t>.</w:t>
      </w:r>
    </w:p>
    <w:p w14:paraId="2F6A279B" w14:textId="77777777" w:rsidR="00C40925" w:rsidRPr="00C40925" w:rsidRDefault="00C35639" w:rsidP="00C40925">
      <w:pPr>
        <w:pStyle w:val="ListParagraph"/>
        <w:numPr>
          <w:ilvl w:val="0"/>
          <w:numId w:val="19"/>
        </w:numPr>
        <w:ind w:left="360"/>
        <w:jc w:val="both"/>
        <w:rPr>
          <w:rFonts w:ascii="Arial" w:hAnsi="Arial" w:cs="Arial"/>
          <w:sz w:val="22"/>
          <w:szCs w:val="22"/>
        </w:rPr>
      </w:pPr>
      <w:r w:rsidRPr="00C35639">
        <w:rPr>
          <w:rFonts w:ascii="Arial" w:hAnsi="Arial" w:cs="Arial"/>
          <w:b/>
          <w:sz w:val="22"/>
          <w:szCs w:val="22"/>
        </w:rPr>
        <w:t>N.W. Gilpin</w:t>
      </w:r>
      <w:r w:rsidRPr="00C35639">
        <w:rPr>
          <w:rFonts w:ascii="Arial" w:hAnsi="Arial" w:cs="Arial"/>
          <w:sz w:val="22"/>
          <w:szCs w:val="22"/>
        </w:rPr>
        <w:t xml:space="preserve">, E.A. </w:t>
      </w:r>
      <w:proofErr w:type="spellStart"/>
      <w:r w:rsidRPr="00C35639">
        <w:rPr>
          <w:rFonts w:ascii="Arial" w:hAnsi="Arial" w:cs="Arial"/>
          <w:sz w:val="22"/>
          <w:szCs w:val="22"/>
        </w:rPr>
        <w:t>Roltsch</w:t>
      </w:r>
      <w:proofErr w:type="spellEnd"/>
      <w:r w:rsidRPr="00C35639">
        <w:rPr>
          <w:rFonts w:ascii="Arial" w:hAnsi="Arial" w:cs="Arial"/>
          <w:sz w:val="22"/>
          <w:szCs w:val="22"/>
        </w:rPr>
        <w:t>, R.I. Impastato</w:t>
      </w:r>
      <w:r>
        <w:rPr>
          <w:rFonts w:ascii="Arial" w:hAnsi="Arial" w:cs="Arial"/>
          <w:sz w:val="22"/>
          <w:szCs w:val="22"/>
        </w:rPr>
        <w:t xml:space="preserve"> (2016) Melanocortin-4 r</w:t>
      </w:r>
      <w:r w:rsidRPr="00C35639">
        <w:rPr>
          <w:rFonts w:ascii="Arial" w:hAnsi="Arial" w:cs="Arial"/>
          <w:sz w:val="22"/>
          <w:szCs w:val="22"/>
        </w:rPr>
        <w:t>eceptors (</w:t>
      </w:r>
      <w:r>
        <w:rPr>
          <w:rFonts w:ascii="Arial" w:hAnsi="Arial" w:cs="Arial"/>
          <w:sz w:val="22"/>
          <w:szCs w:val="22"/>
        </w:rPr>
        <w:t xml:space="preserve">MC4Rs) in </w:t>
      </w:r>
      <w:r w:rsidRPr="00C40925">
        <w:rPr>
          <w:rFonts w:ascii="Arial" w:hAnsi="Arial" w:cs="Arial"/>
          <w:sz w:val="22"/>
          <w:szCs w:val="22"/>
        </w:rPr>
        <w:t xml:space="preserve">amygdala mediate thermal hyperalgesia in alcohol-dependent rats. </w:t>
      </w:r>
      <w:r w:rsidRPr="00C40925">
        <w:rPr>
          <w:rFonts w:ascii="Arial" w:hAnsi="Arial" w:cs="Arial"/>
          <w:i/>
          <w:sz w:val="22"/>
          <w:szCs w:val="22"/>
        </w:rPr>
        <w:t>Neuropsychopharmacology</w:t>
      </w:r>
      <w:r w:rsidRPr="00C40925">
        <w:rPr>
          <w:rFonts w:ascii="Arial" w:hAnsi="Arial" w:cs="Arial"/>
          <w:sz w:val="22"/>
          <w:szCs w:val="22"/>
        </w:rPr>
        <w:t>.</w:t>
      </w:r>
    </w:p>
    <w:p w14:paraId="0B78D7FC" w14:textId="77777777" w:rsidR="003B2131" w:rsidRDefault="00C40925" w:rsidP="003B2131">
      <w:pPr>
        <w:pStyle w:val="ListParagraph"/>
        <w:numPr>
          <w:ilvl w:val="0"/>
          <w:numId w:val="19"/>
        </w:numPr>
        <w:ind w:left="360"/>
        <w:jc w:val="both"/>
        <w:rPr>
          <w:rFonts w:ascii="Arial" w:hAnsi="Arial" w:cs="Arial"/>
          <w:sz w:val="22"/>
          <w:szCs w:val="22"/>
        </w:rPr>
      </w:pPr>
      <w:r w:rsidRPr="00C40925">
        <w:rPr>
          <w:rFonts w:ascii="Arial" w:hAnsi="Arial" w:cs="Arial"/>
          <w:sz w:val="22"/>
          <w:szCs w:val="22"/>
        </w:rPr>
        <w:t>Schreiber, A.L.,</w:t>
      </w:r>
      <w:r w:rsidRPr="00C40925">
        <w:rPr>
          <w:rFonts w:ascii="Arial" w:hAnsi="Arial" w:cs="Arial"/>
          <w:b/>
          <w:sz w:val="22"/>
          <w:szCs w:val="22"/>
        </w:rPr>
        <w:t xml:space="preserve"> Gilpin, N.W. </w:t>
      </w:r>
      <w:r w:rsidRPr="00C40925">
        <w:rPr>
          <w:rFonts w:ascii="Arial" w:hAnsi="Arial" w:cs="Arial"/>
          <w:sz w:val="22"/>
          <w:szCs w:val="22"/>
        </w:rPr>
        <w:t>(2016)</w:t>
      </w:r>
      <w:r w:rsidRPr="00C40925">
        <w:rPr>
          <w:rFonts w:ascii="Arial" w:hAnsi="Arial" w:cs="Arial"/>
          <w:b/>
          <w:sz w:val="22"/>
          <w:szCs w:val="22"/>
        </w:rPr>
        <w:t xml:space="preserve"> </w:t>
      </w:r>
      <w:r w:rsidRPr="00C40925">
        <w:rPr>
          <w:rFonts w:ascii="Arial" w:hAnsi="Arial" w:cs="Arial"/>
          <w:sz w:val="22"/>
          <w:szCs w:val="22"/>
        </w:rPr>
        <w:t>Role for corticotropin-releasing factor in the central amygdala in alcohol drinking after traumatic stress</w:t>
      </w:r>
      <w:r>
        <w:rPr>
          <w:rFonts w:ascii="Arial" w:hAnsi="Arial" w:cs="Arial"/>
          <w:sz w:val="22"/>
          <w:szCs w:val="22"/>
        </w:rPr>
        <w:t xml:space="preserve">. </w:t>
      </w:r>
      <w:r w:rsidRPr="007A237A">
        <w:rPr>
          <w:rFonts w:ascii="Arial" w:hAnsi="Arial" w:cs="Arial"/>
          <w:i/>
          <w:sz w:val="22"/>
          <w:szCs w:val="22"/>
        </w:rPr>
        <w:t>Society for Neuroscience program</w:t>
      </w:r>
      <w:r>
        <w:rPr>
          <w:rFonts w:ascii="Arial" w:hAnsi="Arial" w:cs="Arial"/>
          <w:sz w:val="22"/>
          <w:szCs w:val="22"/>
        </w:rPr>
        <w:t>.</w:t>
      </w:r>
    </w:p>
    <w:p w14:paraId="6E510567" w14:textId="77777777" w:rsidR="003D170E" w:rsidRDefault="003B2131" w:rsidP="003B2131">
      <w:pPr>
        <w:pStyle w:val="ListParagraph"/>
        <w:numPr>
          <w:ilvl w:val="0"/>
          <w:numId w:val="19"/>
        </w:numPr>
        <w:ind w:left="360"/>
        <w:jc w:val="both"/>
        <w:rPr>
          <w:rFonts w:ascii="Arial" w:hAnsi="Arial" w:cs="Arial"/>
          <w:sz w:val="22"/>
          <w:szCs w:val="22"/>
        </w:rPr>
      </w:pPr>
      <w:r w:rsidRPr="003B2131">
        <w:rPr>
          <w:rStyle w:val="current-selection"/>
          <w:rFonts w:ascii="Arial" w:hAnsi="Arial" w:cs="Arial"/>
          <w:sz w:val="22"/>
          <w:szCs w:val="22"/>
        </w:rPr>
        <w:t>Mouton,</w:t>
      </w:r>
      <w:r w:rsidRPr="003B2131">
        <w:rPr>
          <w:rStyle w:val="a"/>
          <w:rFonts w:ascii="Arial" w:hAnsi="Arial" w:cs="Arial"/>
          <w:sz w:val="22"/>
          <w:szCs w:val="22"/>
        </w:rPr>
        <w:t xml:space="preserve"> </w:t>
      </w:r>
      <w:r>
        <w:rPr>
          <w:rStyle w:val="a"/>
          <w:rFonts w:ascii="Arial" w:hAnsi="Arial" w:cs="Arial"/>
          <w:sz w:val="22"/>
          <w:szCs w:val="22"/>
        </w:rPr>
        <w:t xml:space="preserve">A.J., </w:t>
      </w:r>
      <w:proofErr w:type="spellStart"/>
      <w:r w:rsidRPr="003B2131">
        <w:rPr>
          <w:rStyle w:val="current-selection"/>
          <w:rFonts w:ascii="Arial" w:hAnsi="Arial" w:cs="Arial"/>
          <w:sz w:val="22"/>
          <w:szCs w:val="22"/>
        </w:rPr>
        <w:t>Ninh</w:t>
      </w:r>
      <w:proofErr w:type="spellEnd"/>
      <w:r w:rsidRPr="003B2131">
        <w:rPr>
          <w:rStyle w:val="current-selection"/>
          <w:rFonts w:ascii="Arial" w:hAnsi="Arial" w:cs="Arial"/>
          <w:sz w:val="22"/>
          <w:szCs w:val="22"/>
        </w:rPr>
        <w:t>,</w:t>
      </w:r>
      <w:r w:rsidRPr="003B2131">
        <w:rPr>
          <w:rStyle w:val="a"/>
          <w:rFonts w:ascii="Arial" w:hAnsi="Arial" w:cs="Arial"/>
          <w:sz w:val="22"/>
          <w:szCs w:val="22"/>
        </w:rPr>
        <w:t xml:space="preserve"> </w:t>
      </w:r>
      <w:r>
        <w:rPr>
          <w:rStyle w:val="a"/>
          <w:rFonts w:ascii="Arial" w:hAnsi="Arial" w:cs="Arial"/>
          <w:sz w:val="22"/>
          <w:szCs w:val="22"/>
        </w:rPr>
        <w:t xml:space="preserve">V.K., </w:t>
      </w:r>
      <w:r w:rsidRPr="003B2131">
        <w:rPr>
          <w:rStyle w:val="current-selection"/>
          <w:rFonts w:ascii="Arial" w:hAnsi="Arial" w:cs="Arial"/>
          <w:sz w:val="22"/>
          <w:szCs w:val="22"/>
        </w:rPr>
        <w:t>Hajj,</w:t>
      </w:r>
      <w:r w:rsidRPr="003B2131">
        <w:rPr>
          <w:rStyle w:val="a"/>
          <w:rFonts w:ascii="Arial" w:hAnsi="Arial" w:cs="Arial"/>
          <w:sz w:val="22"/>
          <w:szCs w:val="22"/>
        </w:rPr>
        <w:t xml:space="preserve"> </w:t>
      </w:r>
      <w:r>
        <w:rPr>
          <w:rStyle w:val="a"/>
          <w:rFonts w:ascii="Arial" w:hAnsi="Arial" w:cs="Arial"/>
          <w:sz w:val="22"/>
          <w:szCs w:val="22"/>
        </w:rPr>
        <w:t xml:space="preserve">E.E., </w:t>
      </w:r>
      <w:r w:rsidRPr="003B2131">
        <w:rPr>
          <w:rStyle w:val="current-selection"/>
          <w:rFonts w:ascii="Arial" w:hAnsi="Arial" w:cs="Arial"/>
          <w:sz w:val="22"/>
          <w:szCs w:val="22"/>
        </w:rPr>
        <w:t>Hajj,</w:t>
      </w:r>
      <w:r w:rsidRPr="003B2131">
        <w:rPr>
          <w:rStyle w:val="a"/>
          <w:rFonts w:ascii="Arial" w:hAnsi="Arial" w:cs="Arial"/>
          <w:sz w:val="22"/>
          <w:szCs w:val="22"/>
        </w:rPr>
        <w:t xml:space="preserve"> </w:t>
      </w:r>
      <w:r>
        <w:rPr>
          <w:rStyle w:val="a"/>
          <w:rFonts w:ascii="Arial" w:hAnsi="Arial" w:cs="Arial"/>
          <w:sz w:val="22"/>
          <w:szCs w:val="22"/>
        </w:rPr>
        <w:t xml:space="preserve">M.E., </w:t>
      </w:r>
      <w:r w:rsidRPr="003B2131">
        <w:rPr>
          <w:rStyle w:val="current-selection"/>
          <w:rFonts w:ascii="Arial" w:hAnsi="Arial" w:cs="Arial"/>
          <w:b/>
          <w:sz w:val="22"/>
          <w:szCs w:val="22"/>
        </w:rPr>
        <w:t>Gilpin, N.W.</w:t>
      </w:r>
      <w:r w:rsidRPr="003B2131">
        <w:rPr>
          <w:rStyle w:val="current-selection"/>
          <w:rFonts w:ascii="Arial" w:hAnsi="Arial" w:cs="Arial"/>
          <w:sz w:val="22"/>
          <w:szCs w:val="22"/>
        </w:rPr>
        <w:t>,</w:t>
      </w:r>
      <w:r w:rsidRPr="003B2131">
        <w:rPr>
          <w:rStyle w:val="a"/>
          <w:rFonts w:ascii="Arial" w:hAnsi="Arial" w:cs="Arial"/>
          <w:sz w:val="22"/>
          <w:szCs w:val="22"/>
        </w:rPr>
        <w:t xml:space="preserve"> </w:t>
      </w:r>
      <w:r w:rsidRPr="003B2131">
        <w:rPr>
          <w:rStyle w:val="current-selection"/>
          <w:rFonts w:ascii="Arial" w:hAnsi="Arial" w:cs="Arial"/>
          <w:sz w:val="22"/>
          <w:szCs w:val="22"/>
        </w:rPr>
        <w:t>Gardner</w:t>
      </w:r>
      <w:r>
        <w:rPr>
          <w:rStyle w:val="current-selection"/>
          <w:rFonts w:ascii="Arial" w:hAnsi="Arial" w:cs="Arial"/>
          <w:sz w:val="22"/>
          <w:szCs w:val="22"/>
        </w:rPr>
        <w:t>, J.D.</w:t>
      </w:r>
      <w:r w:rsidRPr="003B2131">
        <w:rPr>
          <w:rStyle w:val="current-selection"/>
          <w:rFonts w:ascii="Arial" w:hAnsi="Arial" w:cs="Arial"/>
          <w:sz w:val="22"/>
          <w:szCs w:val="22"/>
        </w:rPr>
        <w:t xml:space="preserve"> (2016) A</w:t>
      </w:r>
      <w:r>
        <w:rPr>
          <w:rStyle w:val="current-selection"/>
          <w:rFonts w:ascii="Arial" w:hAnsi="Arial" w:cs="Arial"/>
          <w:sz w:val="22"/>
          <w:szCs w:val="22"/>
        </w:rPr>
        <w:t xml:space="preserve">lcohol blocks compensatory cardiac collagen remodeling during both acute and chronic volume overload. </w:t>
      </w:r>
      <w:r>
        <w:rPr>
          <w:rFonts w:ascii="Arial" w:hAnsi="Arial" w:cs="Arial"/>
          <w:i/>
          <w:sz w:val="22"/>
          <w:szCs w:val="22"/>
        </w:rPr>
        <w:t>Alcohol Clin Exp R</w:t>
      </w:r>
      <w:r w:rsidRPr="00645842">
        <w:rPr>
          <w:rFonts w:ascii="Arial" w:hAnsi="Arial" w:cs="Arial"/>
          <w:i/>
          <w:sz w:val="22"/>
          <w:szCs w:val="22"/>
        </w:rPr>
        <w:t>es</w:t>
      </w:r>
      <w:r>
        <w:rPr>
          <w:rFonts w:ascii="Arial" w:hAnsi="Arial" w:cs="Arial"/>
          <w:i/>
          <w:sz w:val="22"/>
          <w:szCs w:val="22"/>
        </w:rPr>
        <w:t xml:space="preserve"> </w:t>
      </w:r>
      <w:r>
        <w:rPr>
          <w:rFonts w:ascii="Arial" w:hAnsi="Arial" w:cs="Arial"/>
          <w:sz w:val="22"/>
          <w:szCs w:val="22"/>
        </w:rPr>
        <w:t>40(s1).</w:t>
      </w:r>
    </w:p>
    <w:p w14:paraId="115000E4" w14:textId="77777777" w:rsidR="00D638B8" w:rsidRDefault="003B2131" w:rsidP="003B2131">
      <w:pPr>
        <w:pStyle w:val="ListParagraph"/>
        <w:numPr>
          <w:ilvl w:val="0"/>
          <w:numId w:val="19"/>
        </w:numPr>
        <w:ind w:left="360"/>
        <w:jc w:val="both"/>
        <w:rPr>
          <w:rFonts w:ascii="Arial" w:hAnsi="Arial" w:cs="Arial"/>
          <w:sz w:val="22"/>
          <w:szCs w:val="22"/>
        </w:rPr>
      </w:pPr>
      <w:r w:rsidRPr="003D170E">
        <w:rPr>
          <w:rStyle w:val="current-selection"/>
          <w:rFonts w:ascii="Arial" w:hAnsi="Arial" w:cs="Arial"/>
          <w:sz w:val="22"/>
          <w:szCs w:val="22"/>
        </w:rPr>
        <w:t>McGinn</w:t>
      </w:r>
      <w:r w:rsidR="003D170E">
        <w:rPr>
          <w:rStyle w:val="current-selection"/>
          <w:rFonts w:ascii="Arial" w:hAnsi="Arial" w:cs="Arial"/>
          <w:sz w:val="22"/>
          <w:szCs w:val="22"/>
        </w:rPr>
        <w:t>, M.A.</w:t>
      </w:r>
      <w:r w:rsidRPr="003D170E">
        <w:rPr>
          <w:rStyle w:val="current-selection"/>
          <w:rFonts w:ascii="Arial" w:hAnsi="Arial" w:cs="Arial"/>
          <w:sz w:val="22"/>
          <w:szCs w:val="22"/>
        </w:rPr>
        <w:t>,</w:t>
      </w:r>
      <w:r w:rsidRPr="003D170E">
        <w:rPr>
          <w:rStyle w:val="a"/>
          <w:rFonts w:ascii="Arial" w:hAnsi="Arial" w:cs="Arial"/>
          <w:sz w:val="22"/>
          <w:szCs w:val="22"/>
        </w:rPr>
        <w:t xml:space="preserve"> </w:t>
      </w:r>
      <w:r w:rsidRPr="003D170E">
        <w:rPr>
          <w:rStyle w:val="current-selection"/>
          <w:rFonts w:ascii="Arial" w:hAnsi="Arial" w:cs="Arial"/>
          <w:sz w:val="22"/>
          <w:szCs w:val="22"/>
        </w:rPr>
        <w:t>Whitaker</w:t>
      </w:r>
      <w:r w:rsidR="003D170E">
        <w:rPr>
          <w:rStyle w:val="current-selection"/>
          <w:rFonts w:ascii="Arial" w:hAnsi="Arial" w:cs="Arial"/>
          <w:sz w:val="22"/>
          <w:szCs w:val="22"/>
        </w:rPr>
        <w:t>, A.M.</w:t>
      </w:r>
      <w:r w:rsidRPr="003D170E">
        <w:rPr>
          <w:rStyle w:val="current-selection"/>
          <w:rFonts w:ascii="Arial" w:hAnsi="Arial" w:cs="Arial"/>
          <w:sz w:val="22"/>
          <w:szCs w:val="22"/>
        </w:rPr>
        <w:t>,</w:t>
      </w:r>
      <w:r w:rsidRPr="003D170E">
        <w:rPr>
          <w:rStyle w:val="a"/>
          <w:rFonts w:ascii="Arial" w:hAnsi="Arial" w:cs="Arial"/>
          <w:sz w:val="22"/>
          <w:szCs w:val="22"/>
        </w:rPr>
        <w:t xml:space="preserve"> </w:t>
      </w:r>
      <w:proofErr w:type="spellStart"/>
      <w:r w:rsidRPr="003D170E">
        <w:rPr>
          <w:rStyle w:val="current-selection"/>
          <w:rFonts w:ascii="Arial" w:hAnsi="Arial" w:cs="Arial"/>
          <w:sz w:val="22"/>
          <w:szCs w:val="22"/>
        </w:rPr>
        <w:t>Itoga</w:t>
      </w:r>
      <w:proofErr w:type="spellEnd"/>
      <w:r w:rsidR="003D170E">
        <w:rPr>
          <w:rStyle w:val="current-selection"/>
          <w:rFonts w:ascii="Arial" w:hAnsi="Arial" w:cs="Arial"/>
          <w:sz w:val="22"/>
          <w:szCs w:val="22"/>
        </w:rPr>
        <w:t>, C.A.</w:t>
      </w:r>
      <w:r w:rsidRPr="003D170E">
        <w:rPr>
          <w:rStyle w:val="current-selection"/>
          <w:rFonts w:ascii="Arial" w:hAnsi="Arial" w:cs="Arial"/>
          <w:sz w:val="22"/>
          <w:szCs w:val="22"/>
        </w:rPr>
        <w:t>,</w:t>
      </w:r>
      <w:r w:rsidRPr="003D170E">
        <w:rPr>
          <w:rStyle w:val="a"/>
          <w:rFonts w:ascii="Arial" w:hAnsi="Arial" w:cs="Arial"/>
          <w:sz w:val="22"/>
          <w:szCs w:val="22"/>
        </w:rPr>
        <w:t xml:space="preserve"> </w:t>
      </w:r>
      <w:r w:rsidRPr="003D170E">
        <w:rPr>
          <w:rStyle w:val="current-selection"/>
          <w:rFonts w:ascii="Arial" w:hAnsi="Arial" w:cs="Arial"/>
          <w:sz w:val="22"/>
          <w:szCs w:val="22"/>
        </w:rPr>
        <w:t>Farooq</w:t>
      </w:r>
      <w:r w:rsidR="003D170E">
        <w:rPr>
          <w:rStyle w:val="current-selection"/>
          <w:rFonts w:ascii="Arial" w:hAnsi="Arial" w:cs="Arial"/>
          <w:sz w:val="22"/>
          <w:szCs w:val="22"/>
        </w:rPr>
        <w:t>, M.A.</w:t>
      </w:r>
      <w:r w:rsidRPr="003D170E">
        <w:rPr>
          <w:rStyle w:val="current-selection"/>
          <w:rFonts w:ascii="Arial" w:hAnsi="Arial" w:cs="Arial"/>
          <w:sz w:val="22"/>
          <w:szCs w:val="22"/>
        </w:rPr>
        <w:t>,</w:t>
      </w:r>
      <w:r w:rsidRPr="003D170E">
        <w:rPr>
          <w:rStyle w:val="a"/>
          <w:rFonts w:ascii="Arial" w:hAnsi="Arial" w:cs="Arial"/>
          <w:sz w:val="22"/>
          <w:szCs w:val="22"/>
        </w:rPr>
        <w:t xml:space="preserve"> </w:t>
      </w:r>
      <w:r w:rsidRPr="003D170E">
        <w:rPr>
          <w:rStyle w:val="current-selection"/>
          <w:rFonts w:ascii="Arial" w:hAnsi="Arial" w:cs="Arial"/>
          <w:sz w:val="22"/>
          <w:szCs w:val="22"/>
        </w:rPr>
        <w:t>Paulsen</w:t>
      </w:r>
      <w:r w:rsidR="003D170E">
        <w:rPr>
          <w:rStyle w:val="current-selection"/>
          <w:rFonts w:ascii="Arial" w:hAnsi="Arial" w:cs="Arial"/>
          <w:sz w:val="22"/>
          <w:szCs w:val="22"/>
        </w:rPr>
        <w:t>, R.I.</w:t>
      </w:r>
      <w:r w:rsidRPr="003D170E">
        <w:rPr>
          <w:rStyle w:val="current-selection"/>
          <w:rFonts w:ascii="Arial" w:hAnsi="Arial" w:cs="Arial"/>
          <w:sz w:val="22"/>
          <w:szCs w:val="22"/>
        </w:rPr>
        <w:t>,</w:t>
      </w:r>
      <w:r w:rsidRPr="003D170E">
        <w:rPr>
          <w:rStyle w:val="a"/>
          <w:rFonts w:ascii="Arial" w:hAnsi="Arial" w:cs="Arial"/>
          <w:sz w:val="22"/>
          <w:szCs w:val="22"/>
        </w:rPr>
        <w:t xml:space="preserve"> </w:t>
      </w:r>
      <w:proofErr w:type="spellStart"/>
      <w:r w:rsidRPr="003D170E">
        <w:rPr>
          <w:rStyle w:val="current-selection"/>
          <w:rFonts w:ascii="Arial" w:hAnsi="Arial" w:cs="Arial"/>
          <w:sz w:val="22"/>
          <w:szCs w:val="22"/>
        </w:rPr>
        <w:t>Reppel</w:t>
      </w:r>
      <w:proofErr w:type="spellEnd"/>
      <w:r w:rsidR="003D170E">
        <w:rPr>
          <w:rStyle w:val="current-selection"/>
          <w:rFonts w:ascii="Arial" w:hAnsi="Arial" w:cs="Arial"/>
          <w:sz w:val="22"/>
          <w:szCs w:val="22"/>
        </w:rPr>
        <w:t>, J.E.</w:t>
      </w:r>
      <w:r w:rsidRPr="003D170E">
        <w:rPr>
          <w:rStyle w:val="current-selection"/>
          <w:rFonts w:ascii="Arial" w:hAnsi="Arial" w:cs="Arial"/>
          <w:sz w:val="22"/>
          <w:szCs w:val="22"/>
        </w:rPr>
        <w:t>,</w:t>
      </w:r>
      <w:r w:rsidRPr="003D170E">
        <w:rPr>
          <w:rStyle w:val="a"/>
          <w:rFonts w:ascii="Arial" w:hAnsi="Arial" w:cs="Arial"/>
          <w:sz w:val="22"/>
          <w:szCs w:val="22"/>
        </w:rPr>
        <w:t xml:space="preserve"> </w:t>
      </w:r>
      <w:r w:rsidRPr="003D170E">
        <w:rPr>
          <w:rStyle w:val="current-selection"/>
          <w:rFonts w:ascii="Arial" w:hAnsi="Arial" w:cs="Arial"/>
          <w:b/>
          <w:sz w:val="22"/>
          <w:szCs w:val="22"/>
        </w:rPr>
        <w:t>Gilpi</w:t>
      </w:r>
      <w:r w:rsidR="003D170E">
        <w:rPr>
          <w:rStyle w:val="current-selection"/>
          <w:rFonts w:ascii="Arial" w:hAnsi="Arial" w:cs="Arial"/>
          <w:b/>
          <w:sz w:val="22"/>
          <w:szCs w:val="22"/>
        </w:rPr>
        <w:t>n, N.W.</w:t>
      </w:r>
      <w:r w:rsidRPr="003D170E">
        <w:rPr>
          <w:rStyle w:val="current-selection"/>
          <w:rFonts w:ascii="Arial" w:hAnsi="Arial" w:cs="Arial"/>
          <w:sz w:val="22"/>
          <w:szCs w:val="22"/>
        </w:rPr>
        <w:t>,</w:t>
      </w:r>
      <w:r w:rsidRPr="003D170E">
        <w:rPr>
          <w:rStyle w:val="a"/>
          <w:rFonts w:ascii="Arial" w:hAnsi="Arial" w:cs="Arial"/>
          <w:sz w:val="22"/>
          <w:szCs w:val="22"/>
        </w:rPr>
        <w:t xml:space="preserve"> </w:t>
      </w:r>
      <w:r w:rsidRPr="003D170E">
        <w:rPr>
          <w:rStyle w:val="current-selection"/>
          <w:rFonts w:ascii="Arial" w:hAnsi="Arial" w:cs="Arial"/>
          <w:sz w:val="22"/>
          <w:szCs w:val="22"/>
        </w:rPr>
        <w:t>Edwards</w:t>
      </w:r>
      <w:r w:rsidR="003D170E">
        <w:rPr>
          <w:rStyle w:val="current-selection"/>
          <w:rFonts w:ascii="Arial" w:hAnsi="Arial" w:cs="Arial"/>
          <w:sz w:val="22"/>
          <w:szCs w:val="22"/>
        </w:rPr>
        <w:t>, S.</w:t>
      </w:r>
      <w:r w:rsidRPr="003D170E">
        <w:rPr>
          <w:rStyle w:val="current-selection"/>
          <w:rFonts w:ascii="Arial" w:hAnsi="Arial" w:cs="Arial"/>
          <w:sz w:val="22"/>
          <w:szCs w:val="22"/>
        </w:rPr>
        <w:t xml:space="preserve"> (2016) </w:t>
      </w:r>
      <w:r w:rsidR="003D170E">
        <w:rPr>
          <w:rStyle w:val="current-selection"/>
          <w:rFonts w:ascii="Arial" w:hAnsi="Arial" w:cs="Arial"/>
          <w:sz w:val="22"/>
          <w:szCs w:val="22"/>
        </w:rPr>
        <w:t>Region</w:t>
      </w:r>
      <w:r w:rsidR="00D638B8">
        <w:rPr>
          <w:rStyle w:val="current-selection"/>
          <w:rFonts w:ascii="Arial" w:hAnsi="Arial" w:cs="Arial"/>
          <w:sz w:val="22"/>
          <w:szCs w:val="22"/>
        </w:rPr>
        <w:t xml:space="preserve">-specific tolerance to alcohol-stimulated glutamate receptor phosphorylation in the context of nicotine dependence. </w:t>
      </w:r>
      <w:r w:rsidR="00D638B8">
        <w:rPr>
          <w:rFonts w:ascii="Arial" w:hAnsi="Arial" w:cs="Arial"/>
          <w:i/>
          <w:sz w:val="22"/>
          <w:szCs w:val="22"/>
        </w:rPr>
        <w:t>Alcohol Clin Exp R</w:t>
      </w:r>
      <w:r w:rsidR="00D638B8" w:rsidRPr="00645842">
        <w:rPr>
          <w:rFonts w:ascii="Arial" w:hAnsi="Arial" w:cs="Arial"/>
          <w:i/>
          <w:sz w:val="22"/>
          <w:szCs w:val="22"/>
        </w:rPr>
        <w:t>es</w:t>
      </w:r>
      <w:r w:rsidR="00D638B8">
        <w:rPr>
          <w:rFonts w:ascii="Arial" w:hAnsi="Arial" w:cs="Arial"/>
          <w:i/>
          <w:sz w:val="22"/>
          <w:szCs w:val="22"/>
        </w:rPr>
        <w:t xml:space="preserve"> </w:t>
      </w:r>
      <w:r w:rsidR="00D638B8">
        <w:rPr>
          <w:rFonts w:ascii="Arial" w:hAnsi="Arial" w:cs="Arial"/>
          <w:sz w:val="22"/>
          <w:szCs w:val="22"/>
        </w:rPr>
        <w:t>40(s1).</w:t>
      </w:r>
    </w:p>
    <w:p w14:paraId="3D2167B5" w14:textId="77777777" w:rsidR="00D638B8" w:rsidRPr="00D638B8" w:rsidRDefault="003B2131" w:rsidP="003B2131">
      <w:pPr>
        <w:pStyle w:val="ListParagraph"/>
        <w:numPr>
          <w:ilvl w:val="0"/>
          <w:numId w:val="19"/>
        </w:numPr>
        <w:ind w:left="360"/>
        <w:jc w:val="both"/>
        <w:rPr>
          <w:rFonts w:ascii="Arial" w:hAnsi="Arial" w:cs="Arial"/>
          <w:sz w:val="22"/>
          <w:szCs w:val="22"/>
        </w:rPr>
      </w:pPr>
      <w:r w:rsidRPr="00D638B8">
        <w:rPr>
          <w:rStyle w:val="current-selection"/>
          <w:rFonts w:ascii="Arial" w:hAnsi="Arial" w:cs="Arial"/>
          <w:sz w:val="22"/>
          <w:szCs w:val="22"/>
        </w:rPr>
        <w:t>Whitaker</w:t>
      </w:r>
      <w:r w:rsidR="00D638B8" w:rsidRPr="00D638B8">
        <w:rPr>
          <w:rStyle w:val="current-selection"/>
          <w:rFonts w:ascii="Arial" w:hAnsi="Arial" w:cs="Arial"/>
          <w:sz w:val="22"/>
          <w:szCs w:val="22"/>
        </w:rPr>
        <w:t>, A.M.</w:t>
      </w:r>
      <w:r w:rsidRPr="00D638B8">
        <w:rPr>
          <w:rStyle w:val="current-selection"/>
          <w:rFonts w:ascii="Arial" w:hAnsi="Arial" w:cs="Arial"/>
          <w:sz w:val="22"/>
          <w:szCs w:val="22"/>
        </w:rPr>
        <w:t>,</w:t>
      </w:r>
      <w:r w:rsidRPr="00D638B8">
        <w:rPr>
          <w:rStyle w:val="a"/>
          <w:rFonts w:ascii="Arial" w:hAnsi="Arial" w:cs="Arial"/>
          <w:sz w:val="22"/>
          <w:szCs w:val="22"/>
        </w:rPr>
        <w:t xml:space="preserve"> </w:t>
      </w:r>
      <w:r w:rsidRPr="00D638B8">
        <w:rPr>
          <w:rStyle w:val="current-selection"/>
          <w:rFonts w:ascii="Arial" w:hAnsi="Arial" w:cs="Arial"/>
          <w:b/>
          <w:sz w:val="22"/>
          <w:szCs w:val="22"/>
        </w:rPr>
        <w:t>Gilpi</w:t>
      </w:r>
      <w:r w:rsidR="00D638B8" w:rsidRPr="00D638B8">
        <w:rPr>
          <w:rStyle w:val="current-selection"/>
          <w:rFonts w:ascii="Arial" w:hAnsi="Arial" w:cs="Arial"/>
          <w:b/>
          <w:sz w:val="22"/>
          <w:szCs w:val="22"/>
        </w:rPr>
        <w:t>n, N.W.</w:t>
      </w:r>
      <w:r w:rsidRPr="00D638B8">
        <w:rPr>
          <w:rStyle w:val="current-selection"/>
          <w:rFonts w:ascii="Arial" w:hAnsi="Arial" w:cs="Arial"/>
          <w:sz w:val="22"/>
          <w:szCs w:val="22"/>
        </w:rPr>
        <w:t xml:space="preserve"> (2016) ERK</w:t>
      </w:r>
      <w:r w:rsidRPr="00D638B8">
        <w:rPr>
          <w:rStyle w:val="a"/>
          <w:rFonts w:ascii="Arial" w:hAnsi="Arial" w:cs="Arial"/>
          <w:sz w:val="22"/>
          <w:szCs w:val="22"/>
        </w:rPr>
        <w:t xml:space="preserve"> </w:t>
      </w:r>
      <w:r w:rsidR="00D638B8" w:rsidRPr="00D638B8">
        <w:rPr>
          <w:rStyle w:val="a"/>
          <w:rFonts w:ascii="Arial" w:hAnsi="Arial" w:cs="Arial"/>
          <w:sz w:val="22"/>
          <w:szCs w:val="22"/>
        </w:rPr>
        <w:t>phosphorylation in the central amygdala mediates avoidance of a context paired with traumatic stress.</w:t>
      </w:r>
      <w:r w:rsidR="00D638B8" w:rsidRPr="00D638B8">
        <w:rPr>
          <w:rStyle w:val="current-selection"/>
          <w:rFonts w:ascii="Arial" w:hAnsi="Arial" w:cs="Arial"/>
          <w:sz w:val="22"/>
          <w:szCs w:val="22"/>
        </w:rPr>
        <w:t xml:space="preserve"> </w:t>
      </w:r>
      <w:r w:rsidR="00D638B8" w:rsidRPr="00D638B8">
        <w:rPr>
          <w:rFonts w:ascii="Arial" w:hAnsi="Arial" w:cs="Arial"/>
          <w:i/>
          <w:sz w:val="22"/>
          <w:szCs w:val="22"/>
        </w:rPr>
        <w:t xml:space="preserve">Alcohol Clin Exp Res </w:t>
      </w:r>
      <w:r w:rsidR="00D638B8" w:rsidRPr="00D638B8">
        <w:rPr>
          <w:rFonts w:ascii="Arial" w:hAnsi="Arial" w:cs="Arial"/>
          <w:sz w:val="22"/>
          <w:szCs w:val="22"/>
        </w:rPr>
        <w:t xml:space="preserve">40(s1). </w:t>
      </w:r>
    </w:p>
    <w:p w14:paraId="20CAB736" w14:textId="77777777" w:rsidR="00D638B8" w:rsidRDefault="003B2131" w:rsidP="003B2131">
      <w:pPr>
        <w:pStyle w:val="ListParagraph"/>
        <w:numPr>
          <w:ilvl w:val="0"/>
          <w:numId w:val="19"/>
        </w:numPr>
        <w:ind w:left="360"/>
        <w:jc w:val="both"/>
        <w:rPr>
          <w:rFonts w:ascii="Arial" w:hAnsi="Arial" w:cs="Arial"/>
          <w:sz w:val="22"/>
          <w:szCs w:val="22"/>
        </w:rPr>
      </w:pPr>
      <w:r w:rsidRPr="00D638B8">
        <w:rPr>
          <w:rStyle w:val="current-selection"/>
          <w:rFonts w:ascii="Arial" w:hAnsi="Arial" w:cs="Arial"/>
          <w:sz w:val="22"/>
          <w:szCs w:val="22"/>
        </w:rPr>
        <w:lastRenderedPageBreak/>
        <w:t>Mayeux</w:t>
      </w:r>
      <w:r w:rsidR="00D638B8" w:rsidRPr="00D638B8">
        <w:rPr>
          <w:rStyle w:val="current-selection"/>
          <w:rFonts w:ascii="Arial" w:hAnsi="Arial" w:cs="Arial"/>
          <w:sz w:val="22"/>
          <w:szCs w:val="22"/>
        </w:rPr>
        <w:t>, J.</w:t>
      </w:r>
      <w:r w:rsidRPr="00D638B8">
        <w:rPr>
          <w:rStyle w:val="current-selection"/>
          <w:rFonts w:ascii="Arial" w:hAnsi="Arial" w:cs="Arial"/>
          <w:sz w:val="22"/>
          <w:szCs w:val="22"/>
        </w:rPr>
        <w:t>,</w:t>
      </w:r>
      <w:r w:rsidRPr="00D638B8">
        <w:rPr>
          <w:rStyle w:val="a"/>
          <w:rFonts w:ascii="Arial" w:hAnsi="Arial" w:cs="Arial"/>
          <w:sz w:val="22"/>
          <w:szCs w:val="22"/>
        </w:rPr>
        <w:t xml:space="preserve"> </w:t>
      </w:r>
      <w:r w:rsidRPr="00D638B8">
        <w:rPr>
          <w:rStyle w:val="current-selection"/>
          <w:rFonts w:ascii="Arial" w:hAnsi="Arial" w:cs="Arial"/>
          <w:b/>
          <w:sz w:val="22"/>
          <w:szCs w:val="22"/>
        </w:rPr>
        <w:t>Gilpin</w:t>
      </w:r>
      <w:r w:rsidR="00D638B8" w:rsidRPr="00D638B8">
        <w:rPr>
          <w:rStyle w:val="current-selection"/>
          <w:rFonts w:ascii="Arial" w:hAnsi="Arial" w:cs="Arial"/>
          <w:b/>
          <w:sz w:val="22"/>
          <w:szCs w:val="22"/>
        </w:rPr>
        <w:t>, N.W.</w:t>
      </w:r>
      <w:r w:rsidRPr="00D638B8">
        <w:rPr>
          <w:rStyle w:val="current-selection"/>
          <w:rFonts w:ascii="Arial" w:hAnsi="Arial" w:cs="Arial"/>
          <w:sz w:val="22"/>
          <w:szCs w:val="22"/>
        </w:rPr>
        <w:t>,</w:t>
      </w:r>
      <w:r w:rsidRPr="00D638B8">
        <w:rPr>
          <w:rStyle w:val="a"/>
          <w:rFonts w:ascii="Arial" w:hAnsi="Arial" w:cs="Arial"/>
          <w:sz w:val="22"/>
          <w:szCs w:val="22"/>
        </w:rPr>
        <w:t xml:space="preserve"> </w:t>
      </w:r>
      <w:r w:rsidRPr="00D638B8">
        <w:rPr>
          <w:rStyle w:val="current-selection"/>
          <w:rFonts w:ascii="Arial" w:hAnsi="Arial" w:cs="Arial"/>
          <w:sz w:val="22"/>
          <w:szCs w:val="22"/>
        </w:rPr>
        <w:t>Edwards</w:t>
      </w:r>
      <w:r w:rsidR="00D638B8" w:rsidRPr="00D638B8">
        <w:rPr>
          <w:rStyle w:val="current-selection"/>
          <w:rFonts w:ascii="Arial" w:hAnsi="Arial" w:cs="Arial"/>
          <w:sz w:val="22"/>
          <w:szCs w:val="22"/>
        </w:rPr>
        <w:t>, S.</w:t>
      </w:r>
      <w:r w:rsidRPr="00D638B8">
        <w:rPr>
          <w:rStyle w:val="current-selection"/>
          <w:rFonts w:ascii="Arial" w:hAnsi="Arial" w:cs="Arial"/>
          <w:sz w:val="22"/>
          <w:szCs w:val="22"/>
        </w:rPr>
        <w:t>,</w:t>
      </w:r>
      <w:r w:rsidRPr="00D638B8">
        <w:rPr>
          <w:rStyle w:val="a"/>
          <w:rFonts w:ascii="Arial" w:hAnsi="Arial" w:cs="Arial"/>
          <w:sz w:val="22"/>
          <w:szCs w:val="22"/>
        </w:rPr>
        <w:t xml:space="preserve"> </w:t>
      </w:r>
      <w:r w:rsidRPr="00D638B8">
        <w:rPr>
          <w:rStyle w:val="current-selection"/>
          <w:rFonts w:ascii="Arial" w:hAnsi="Arial" w:cs="Arial"/>
          <w:sz w:val="22"/>
          <w:szCs w:val="22"/>
        </w:rPr>
        <w:t>Molina</w:t>
      </w:r>
      <w:r w:rsidR="00D638B8" w:rsidRPr="00D638B8">
        <w:rPr>
          <w:rStyle w:val="current-selection"/>
          <w:rFonts w:ascii="Arial" w:hAnsi="Arial" w:cs="Arial"/>
          <w:sz w:val="22"/>
          <w:szCs w:val="22"/>
        </w:rPr>
        <w:t>, P.</w:t>
      </w:r>
      <w:r w:rsidRPr="00D638B8">
        <w:rPr>
          <w:rStyle w:val="current-selection"/>
          <w:rFonts w:ascii="Arial" w:hAnsi="Arial" w:cs="Arial"/>
          <w:sz w:val="22"/>
          <w:szCs w:val="22"/>
        </w:rPr>
        <w:t xml:space="preserve"> (2016) </w:t>
      </w:r>
      <w:r w:rsidR="00D638B8" w:rsidRPr="00D638B8">
        <w:rPr>
          <w:rStyle w:val="current-selection"/>
          <w:rFonts w:ascii="Arial" w:hAnsi="Arial" w:cs="Arial"/>
          <w:sz w:val="22"/>
          <w:szCs w:val="22"/>
        </w:rPr>
        <w:t>Mild traumatic brain injury increases alcohol drinking: a potential</w:t>
      </w:r>
      <w:r w:rsidR="00D638B8">
        <w:rPr>
          <w:rFonts w:ascii="Arial" w:hAnsi="Arial" w:cs="Arial"/>
          <w:sz w:val="22"/>
          <w:szCs w:val="22"/>
        </w:rPr>
        <w:t xml:space="preserve"> mechanistic role for brain stress systems. </w:t>
      </w:r>
      <w:r w:rsidR="00D638B8">
        <w:rPr>
          <w:rFonts w:ascii="Arial" w:hAnsi="Arial" w:cs="Arial"/>
          <w:i/>
          <w:sz w:val="22"/>
          <w:szCs w:val="22"/>
        </w:rPr>
        <w:t>Alcohol Clin Exp R</w:t>
      </w:r>
      <w:r w:rsidR="00D638B8" w:rsidRPr="00645842">
        <w:rPr>
          <w:rFonts w:ascii="Arial" w:hAnsi="Arial" w:cs="Arial"/>
          <w:i/>
          <w:sz w:val="22"/>
          <w:szCs w:val="22"/>
        </w:rPr>
        <w:t>es</w:t>
      </w:r>
      <w:r w:rsidR="00D638B8">
        <w:rPr>
          <w:rFonts w:ascii="Arial" w:hAnsi="Arial" w:cs="Arial"/>
          <w:i/>
          <w:sz w:val="22"/>
          <w:szCs w:val="22"/>
        </w:rPr>
        <w:t xml:space="preserve"> </w:t>
      </w:r>
      <w:r w:rsidR="00D638B8">
        <w:rPr>
          <w:rFonts w:ascii="Arial" w:hAnsi="Arial" w:cs="Arial"/>
          <w:sz w:val="22"/>
          <w:szCs w:val="22"/>
        </w:rPr>
        <w:t>40(s1).</w:t>
      </w:r>
    </w:p>
    <w:p w14:paraId="0639A0F5" w14:textId="77777777" w:rsidR="00D638B8" w:rsidRDefault="003B2131" w:rsidP="003B2131">
      <w:pPr>
        <w:pStyle w:val="ListParagraph"/>
        <w:numPr>
          <w:ilvl w:val="0"/>
          <w:numId w:val="19"/>
        </w:numPr>
        <w:ind w:left="360"/>
        <w:jc w:val="both"/>
        <w:rPr>
          <w:rFonts w:ascii="Arial" w:hAnsi="Arial" w:cs="Arial"/>
          <w:sz w:val="22"/>
          <w:szCs w:val="22"/>
        </w:rPr>
      </w:pPr>
      <w:r w:rsidRPr="00D638B8">
        <w:rPr>
          <w:rStyle w:val="current-selection"/>
          <w:rFonts w:ascii="Arial" w:hAnsi="Arial" w:cs="Arial"/>
          <w:sz w:val="22"/>
          <w:szCs w:val="22"/>
        </w:rPr>
        <w:t>Schreiber</w:t>
      </w:r>
      <w:r w:rsidR="00D638B8">
        <w:rPr>
          <w:rStyle w:val="current-selection"/>
          <w:rFonts w:ascii="Arial" w:hAnsi="Arial" w:cs="Arial"/>
          <w:sz w:val="22"/>
          <w:szCs w:val="22"/>
        </w:rPr>
        <w:t>, A.L.</w:t>
      </w:r>
      <w:r w:rsidRPr="00D638B8">
        <w:rPr>
          <w:rStyle w:val="current-selection"/>
          <w:rFonts w:ascii="Arial" w:hAnsi="Arial" w:cs="Arial"/>
          <w:sz w:val="22"/>
          <w:szCs w:val="22"/>
        </w:rPr>
        <w:t>,</w:t>
      </w:r>
      <w:r w:rsidRPr="00D638B8">
        <w:rPr>
          <w:rStyle w:val="a"/>
          <w:rFonts w:ascii="Arial" w:hAnsi="Arial" w:cs="Arial"/>
          <w:sz w:val="22"/>
          <w:szCs w:val="22"/>
        </w:rPr>
        <w:t xml:space="preserve"> </w:t>
      </w:r>
      <w:r w:rsidRPr="00D638B8">
        <w:rPr>
          <w:rStyle w:val="current-selection"/>
          <w:rFonts w:ascii="Arial" w:hAnsi="Arial" w:cs="Arial"/>
          <w:b/>
          <w:sz w:val="22"/>
          <w:szCs w:val="22"/>
        </w:rPr>
        <w:t>Gilpin</w:t>
      </w:r>
      <w:r w:rsidR="00D638B8" w:rsidRPr="00D638B8">
        <w:rPr>
          <w:rStyle w:val="current-selection"/>
          <w:rFonts w:ascii="Arial" w:hAnsi="Arial" w:cs="Arial"/>
          <w:b/>
          <w:sz w:val="22"/>
          <w:szCs w:val="22"/>
        </w:rPr>
        <w:t>, N.W.</w:t>
      </w:r>
      <w:r w:rsidRPr="00D638B8">
        <w:rPr>
          <w:rStyle w:val="current-selection"/>
          <w:rFonts w:ascii="Arial" w:hAnsi="Arial" w:cs="Arial"/>
          <w:sz w:val="22"/>
          <w:szCs w:val="22"/>
        </w:rPr>
        <w:t xml:space="preserve"> (2016) </w:t>
      </w:r>
      <w:r w:rsidR="00D638B8">
        <w:rPr>
          <w:rStyle w:val="current-selection"/>
          <w:rFonts w:ascii="Arial" w:hAnsi="Arial" w:cs="Arial"/>
          <w:sz w:val="22"/>
          <w:szCs w:val="22"/>
        </w:rPr>
        <w:t xml:space="preserve">Role for corticotropin-releasing factor in central amygdala in alcohol drinking after traumatic stress. </w:t>
      </w:r>
      <w:r w:rsidR="00D638B8">
        <w:rPr>
          <w:rFonts w:ascii="Arial" w:hAnsi="Arial" w:cs="Arial"/>
          <w:i/>
          <w:sz w:val="22"/>
          <w:szCs w:val="22"/>
        </w:rPr>
        <w:t>Alcohol Clin Exp R</w:t>
      </w:r>
      <w:r w:rsidR="00D638B8" w:rsidRPr="00645842">
        <w:rPr>
          <w:rFonts w:ascii="Arial" w:hAnsi="Arial" w:cs="Arial"/>
          <w:i/>
          <w:sz w:val="22"/>
          <w:szCs w:val="22"/>
        </w:rPr>
        <w:t>es</w:t>
      </w:r>
      <w:r w:rsidR="00D638B8">
        <w:rPr>
          <w:rFonts w:ascii="Arial" w:hAnsi="Arial" w:cs="Arial"/>
          <w:i/>
          <w:sz w:val="22"/>
          <w:szCs w:val="22"/>
        </w:rPr>
        <w:t xml:space="preserve"> </w:t>
      </w:r>
      <w:r w:rsidR="00D638B8">
        <w:rPr>
          <w:rFonts w:ascii="Arial" w:hAnsi="Arial" w:cs="Arial"/>
          <w:sz w:val="22"/>
          <w:szCs w:val="22"/>
        </w:rPr>
        <w:t>40(s1).</w:t>
      </w:r>
    </w:p>
    <w:p w14:paraId="58783156" w14:textId="77777777" w:rsidR="00D638B8" w:rsidRDefault="003B2131" w:rsidP="003B2131">
      <w:pPr>
        <w:pStyle w:val="ListParagraph"/>
        <w:numPr>
          <w:ilvl w:val="0"/>
          <w:numId w:val="19"/>
        </w:numPr>
        <w:ind w:left="360"/>
        <w:jc w:val="both"/>
        <w:rPr>
          <w:rFonts w:ascii="Arial" w:hAnsi="Arial" w:cs="Arial"/>
          <w:sz w:val="22"/>
          <w:szCs w:val="22"/>
        </w:rPr>
      </w:pPr>
      <w:proofErr w:type="spellStart"/>
      <w:r w:rsidRPr="00D638B8">
        <w:rPr>
          <w:rFonts w:ascii="Arial" w:hAnsi="Arial" w:cs="Arial"/>
          <w:color w:val="000000" w:themeColor="text1"/>
          <w:sz w:val="22"/>
          <w:szCs w:val="22"/>
        </w:rPr>
        <w:t>Avegno</w:t>
      </w:r>
      <w:proofErr w:type="spellEnd"/>
      <w:r w:rsidR="00D638B8">
        <w:rPr>
          <w:rFonts w:ascii="Arial" w:hAnsi="Arial" w:cs="Arial"/>
          <w:color w:val="000000" w:themeColor="text1"/>
          <w:sz w:val="22"/>
          <w:szCs w:val="22"/>
        </w:rPr>
        <w:t>, E.M.</w:t>
      </w:r>
      <w:r w:rsidRPr="00D638B8">
        <w:rPr>
          <w:rFonts w:ascii="Arial" w:hAnsi="Arial" w:cs="Arial"/>
          <w:color w:val="000000" w:themeColor="text1"/>
          <w:sz w:val="22"/>
          <w:szCs w:val="22"/>
        </w:rPr>
        <w:t>, Whitaker</w:t>
      </w:r>
      <w:r w:rsidR="00D638B8">
        <w:rPr>
          <w:rFonts w:ascii="Arial" w:hAnsi="Arial" w:cs="Arial"/>
          <w:color w:val="000000" w:themeColor="text1"/>
          <w:sz w:val="22"/>
          <w:szCs w:val="22"/>
        </w:rPr>
        <w:t>, A.M.</w:t>
      </w:r>
      <w:r w:rsidRPr="00D638B8">
        <w:rPr>
          <w:rFonts w:ascii="Arial" w:hAnsi="Arial" w:cs="Arial"/>
          <w:color w:val="000000" w:themeColor="text1"/>
          <w:sz w:val="22"/>
          <w:szCs w:val="22"/>
        </w:rPr>
        <w:t>, Lobell</w:t>
      </w:r>
      <w:r w:rsidR="00D638B8">
        <w:rPr>
          <w:rFonts w:ascii="Arial" w:hAnsi="Arial" w:cs="Arial"/>
          <w:color w:val="000000" w:themeColor="text1"/>
          <w:sz w:val="22"/>
          <w:szCs w:val="22"/>
        </w:rPr>
        <w:t>, T.</w:t>
      </w:r>
      <w:r w:rsidRPr="00D638B8">
        <w:rPr>
          <w:rFonts w:ascii="Arial" w:hAnsi="Arial" w:cs="Arial"/>
          <w:color w:val="000000" w:themeColor="text1"/>
          <w:sz w:val="22"/>
          <w:szCs w:val="22"/>
        </w:rPr>
        <w:t>, Schreiber</w:t>
      </w:r>
      <w:r w:rsidR="00D638B8">
        <w:rPr>
          <w:rFonts w:ascii="Arial" w:hAnsi="Arial" w:cs="Arial"/>
          <w:color w:val="000000" w:themeColor="text1"/>
          <w:sz w:val="22"/>
          <w:szCs w:val="22"/>
        </w:rPr>
        <w:t>, A.L.</w:t>
      </w:r>
      <w:r w:rsidRPr="00D638B8">
        <w:rPr>
          <w:rFonts w:ascii="Arial" w:hAnsi="Arial" w:cs="Arial"/>
          <w:color w:val="000000" w:themeColor="text1"/>
          <w:sz w:val="22"/>
          <w:szCs w:val="22"/>
        </w:rPr>
        <w:t xml:space="preserve">, </w:t>
      </w:r>
      <w:r w:rsidRPr="00D638B8">
        <w:rPr>
          <w:rFonts w:ascii="Arial" w:hAnsi="Arial" w:cs="Arial"/>
          <w:b/>
          <w:color w:val="000000" w:themeColor="text1"/>
          <w:sz w:val="22"/>
          <w:szCs w:val="22"/>
        </w:rPr>
        <w:t>Gilpin</w:t>
      </w:r>
      <w:r w:rsidR="00D638B8" w:rsidRPr="00D638B8">
        <w:rPr>
          <w:rFonts w:ascii="Arial" w:hAnsi="Arial" w:cs="Arial"/>
          <w:b/>
          <w:color w:val="000000" w:themeColor="text1"/>
          <w:sz w:val="22"/>
          <w:szCs w:val="22"/>
        </w:rPr>
        <w:t>, N.W.</w:t>
      </w:r>
      <w:r w:rsidRPr="00D638B8">
        <w:rPr>
          <w:rFonts w:ascii="Arial" w:hAnsi="Arial" w:cs="Arial"/>
          <w:color w:val="000000" w:themeColor="text1"/>
          <w:sz w:val="22"/>
          <w:szCs w:val="22"/>
        </w:rPr>
        <w:t xml:space="preserve"> (2017) </w:t>
      </w:r>
      <w:r w:rsidR="00D638B8">
        <w:rPr>
          <w:rFonts w:ascii="Arial" w:hAnsi="Arial" w:cs="Arial"/>
          <w:color w:val="000000" w:themeColor="text1"/>
          <w:sz w:val="22"/>
          <w:szCs w:val="22"/>
        </w:rPr>
        <w:t>Establishing a role for VTA-</w:t>
      </w:r>
      <w:proofErr w:type="spellStart"/>
      <w:r w:rsidR="00D638B8">
        <w:rPr>
          <w:rFonts w:ascii="Arial" w:hAnsi="Arial" w:cs="Arial"/>
          <w:color w:val="000000" w:themeColor="text1"/>
          <w:sz w:val="22"/>
          <w:szCs w:val="22"/>
        </w:rPr>
        <w:t>CeA</w:t>
      </w:r>
      <w:proofErr w:type="spellEnd"/>
      <w:r w:rsidR="00D638B8">
        <w:rPr>
          <w:rFonts w:ascii="Arial" w:hAnsi="Arial" w:cs="Arial"/>
          <w:color w:val="000000" w:themeColor="text1"/>
          <w:sz w:val="22"/>
          <w:szCs w:val="22"/>
        </w:rPr>
        <w:t xml:space="preserve"> projections in escalated alcohol drinking in alcohol-dependent rats. </w:t>
      </w:r>
      <w:r w:rsidR="00D638B8">
        <w:rPr>
          <w:rFonts w:ascii="Arial" w:hAnsi="Arial" w:cs="Arial"/>
          <w:i/>
          <w:sz w:val="22"/>
          <w:szCs w:val="22"/>
        </w:rPr>
        <w:t>Alcohol Clin Exp R</w:t>
      </w:r>
      <w:r w:rsidR="00D638B8" w:rsidRPr="00645842">
        <w:rPr>
          <w:rFonts w:ascii="Arial" w:hAnsi="Arial" w:cs="Arial"/>
          <w:i/>
          <w:sz w:val="22"/>
          <w:szCs w:val="22"/>
        </w:rPr>
        <w:t>es</w:t>
      </w:r>
      <w:r w:rsidR="00D638B8">
        <w:rPr>
          <w:rFonts w:ascii="Arial" w:hAnsi="Arial" w:cs="Arial"/>
          <w:i/>
          <w:sz w:val="22"/>
          <w:szCs w:val="22"/>
        </w:rPr>
        <w:t xml:space="preserve"> </w:t>
      </w:r>
      <w:r w:rsidR="00D638B8">
        <w:rPr>
          <w:rFonts w:ascii="Arial" w:hAnsi="Arial" w:cs="Arial"/>
          <w:sz w:val="22"/>
          <w:szCs w:val="22"/>
        </w:rPr>
        <w:t>41(s1).</w:t>
      </w:r>
    </w:p>
    <w:p w14:paraId="716E531E" w14:textId="607A4C6E" w:rsidR="003B2131" w:rsidRDefault="003B2131" w:rsidP="003B2131">
      <w:pPr>
        <w:pStyle w:val="ListParagraph"/>
        <w:numPr>
          <w:ilvl w:val="0"/>
          <w:numId w:val="19"/>
        </w:numPr>
        <w:ind w:left="360"/>
        <w:jc w:val="both"/>
        <w:rPr>
          <w:rFonts w:ascii="Arial" w:hAnsi="Arial" w:cs="Arial"/>
          <w:sz w:val="22"/>
          <w:szCs w:val="22"/>
        </w:rPr>
      </w:pPr>
      <w:r w:rsidRPr="00D638B8">
        <w:rPr>
          <w:rFonts w:ascii="Arial" w:hAnsi="Arial" w:cs="Arial"/>
          <w:color w:val="000000" w:themeColor="text1"/>
          <w:sz w:val="22"/>
          <w:szCs w:val="22"/>
        </w:rPr>
        <w:t>Francis</w:t>
      </w:r>
      <w:r w:rsidR="00D638B8">
        <w:rPr>
          <w:rFonts w:ascii="Arial" w:hAnsi="Arial" w:cs="Arial"/>
          <w:color w:val="000000" w:themeColor="text1"/>
          <w:sz w:val="22"/>
          <w:szCs w:val="22"/>
        </w:rPr>
        <w:t>, M.</w:t>
      </w:r>
      <w:r w:rsidRPr="00D638B8">
        <w:rPr>
          <w:rFonts w:ascii="Arial" w:hAnsi="Arial" w:cs="Arial"/>
          <w:color w:val="000000" w:themeColor="text1"/>
          <w:sz w:val="22"/>
          <w:szCs w:val="22"/>
        </w:rPr>
        <w:t xml:space="preserve">, </w:t>
      </w:r>
      <w:proofErr w:type="spellStart"/>
      <w:r w:rsidRPr="00D638B8">
        <w:rPr>
          <w:rFonts w:ascii="Arial" w:hAnsi="Arial" w:cs="Arial"/>
          <w:color w:val="000000" w:themeColor="text1"/>
          <w:sz w:val="22"/>
          <w:szCs w:val="22"/>
        </w:rPr>
        <w:t>Sayde</w:t>
      </w:r>
      <w:proofErr w:type="spellEnd"/>
      <w:r w:rsidR="00D638B8">
        <w:rPr>
          <w:rFonts w:ascii="Arial" w:hAnsi="Arial" w:cs="Arial"/>
          <w:color w:val="000000" w:themeColor="text1"/>
          <w:sz w:val="22"/>
          <w:szCs w:val="22"/>
        </w:rPr>
        <w:t>, P.</w:t>
      </w:r>
      <w:r w:rsidRPr="00D638B8">
        <w:rPr>
          <w:rFonts w:ascii="Arial" w:hAnsi="Arial" w:cs="Arial"/>
          <w:color w:val="000000" w:themeColor="text1"/>
          <w:sz w:val="22"/>
          <w:szCs w:val="22"/>
        </w:rPr>
        <w:t xml:space="preserve">, </w:t>
      </w:r>
      <w:proofErr w:type="spellStart"/>
      <w:r w:rsidRPr="00D638B8">
        <w:rPr>
          <w:rFonts w:ascii="Arial" w:hAnsi="Arial" w:cs="Arial"/>
          <w:color w:val="000000" w:themeColor="text1"/>
          <w:sz w:val="22"/>
          <w:szCs w:val="22"/>
        </w:rPr>
        <w:t>Blackwelder</w:t>
      </w:r>
      <w:proofErr w:type="spellEnd"/>
      <w:r w:rsidR="00D638B8">
        <w:rPr>
          <w:rFonts w:ascii="Arial" w:hAnsi="Arial" w:cs="Arial"/>
          <w:color w:val="000000" w:themeColor="text1"/>
          <w:sz w:val="22"/>
          <w:szCs w:val="22"/>
        </w:rPr>
        <w:t>, C.</w:t>
      </w:r>
      <w:r w:rsidRPr="00D638B8">
        <w:rPr>
          <w:rFonts w:ascii="Arial" w:hAnsi="Arial" w:cs="Arial"/>
          <w:color w:val="000000" w:themeColor="text1"/>
          <w:sz w:val="22"/>
          <w:szCs w:val="22"/>
        </w:rPr>
        <w:t xml:space="preserve">, </w:t>
      </w:r>
      <w:proofErr w:type="spellStart"/>
      <w:r w:rsidRPr="00D638B8">
        <w:rPr>
          <w:rFonts w:ascii="Arial" w:hAnsi="Arial" w:cs="Arial"/>
          <w:color w:val="000000" w:themeColor="text1"/>
          <w:sz w:val="22"/>
          <w:szCs w:val="22"/>
        </w:rPr>
        <w:t>Stielper</w:t>
      </w:r>
      <w:proofErr w:type="spellEnd"/>
      <w:r w:rsidR="00D638B8">
        <w:rPr>
          <w:rFonts w:ascii="Arial" w:hAnsi="Arial" w:cs="Arial"/>
          <w:color w:val="000000" w:themeColor="text1"/>
          <w:sz w:val="22"/>
          <w:szCs w:val="22"/>
        </w:rPr>
        <w:t>, Z.F.</w:t>
      </w:r>
      <w:r w:rsidRPr="00D638B8">
        <w:rPr>
          <w:rFonts w:ascii="Arial" w:hAnsi="Arial" w:cs="Arial"/>
          <w:color w:val="000000" w:themeColor="text1"/>
          <w:sz w:val="22"/>
          <w:szCs w:val="22"/>
        </w:rPr>
        <w:t>, Mayeux</w:t>
      </w:r>
      <w:r w:rsidR="00D638B8">
        <w:rPr>
          <w:rFonts w:ascii="Arial" w:hAnsi="Arial" w:cs="Arial"/>
          <w:color w:val="000000" w:themeColor="text1"/>
          <w:sz w:val="22"/>
          <w:szCs w:val="22"/>
        </w:rPr>
        <w:t>, J.P.</w:t>
      </w:r>
      <w:r w:rsidRPr="00D638B8">
        <w:rPr>
          <w:rFonts w:ascii="Arial" w:hAnsi="Arial" w:cs="Arial"/>
          <w:color w:val="000000" w:themeColor="text1"/>
          <w:sz w:val="22"/>
          <w:szCs w:val="22"/>
        </w:rPr>
        <w:t xml:space="preserve">, </w:t>
      </w:r>
      <w:r w:rsidRPr="00D638B8">
        <w:rPr>
          <w:rFonts w:ascii="Arial" w:hAnsi="Arial" w:cs="Arial"/>
          <w:b/>
          <w:color w:val="000000" w:themeColor="text1"/>
          <w:sz w:val="22"/>
          <w:szCs w:val="22"/>
        </w:rPr>
        <w:t>Gilpin</w:t>
      </w:r>
      <w:r w:rsidR="00D638B8" w:rsidRPr="00D638B8">
        <w:rPr>
          <w:rFonts w:ascii="Arial" w:hAnsi="Arial" w:cs="Arial"/>
          <w:b/>
          <w:color w:val="000000" w:themeColor="text1"/>
          <w:sz w:val="22"/>
          <w:szCs w:val="22"/>
        </w:rPr>
        <w:t>, N.W.</w:t>
      </w:r>
      <w:r w:rsidRPr="00D638B8">
        <w:rPr>
          <w:rFonts w:ascii="Arial" w:hAnsi="Arial" w:cs="Arial"/>
          <w:color w:val="000000" w:themeColor="text1"/>
          <w:sz w:val="22"/>
          <w:szCs w:val="22"/>
        </w:rPr>
        <w:t>, Edwards</w:t>
      </w:r>
      <w:r w:rsidR="00D638B8">
        <w:rPr>
          <w:rFonts w:ascii="Arial" w:hAnsi="Arial" w:cs="Arial"/>
          <w:color w:val="000000" w:themeColor="text1"/>
          <w:sz w:val="22"/>
          <w:szCs w:val="22"/>
        </w:rPr>
        <w:t>, S.</w:t>
      </w:r>
      <w:r w:rsidRPr="00D638B8">
        <w:rPr>
          <w:rFonts w:ascii="Arial" w:hAnsi="Arial" w:cs="Arial"/>
          <w:color w:val="000000" w:themeColor="text1"/>
          <w:sz w:val="22"/>
          <w:szCs w:val="22"/>
        </w:rPr>
        <w:t>, Molina</w:t>
      </w:r>
      <w:r w:rsidR="00D638B8">
        <w:rPr>
          <w:rFonts w:ascii="Arial" w:hAnsi="Arial" w:cs="Arial"/>
          <w:color w:val="000000" w:themeColor="text1"/>
          <w:sz w:val="22"/>
          <w:szCs w:val="22"/>
        </w:rPr>
        <w:t>, P.E.</w:t>
      </w:r>
      <w:r w:rsidRPr="00D638B8">
        <w:rPr>
          <w:rFonts w:ascii="Arial" w:hAnsi="Arial" w:cs="Arial"/>
          <w:color w:val="000000" w:themeColor="text1"/>
          <w:sz w:val="22"/>
          <w:szCs w:val="22"/>
        </w:rPr>
        <w:t xml:space="preserve"> (2017) </w:t>
      </w:r>
      <w:r w:rsidR="00D638B8">
        <w:rPr>
          <w:rFonts w:ascii="Arial" w:hAnsi="Arial" w:cs="Arial"/>
          <w:color w:val="000000" w:themeColor="text1"/>
          <w:sz w:val="22"/>
          <w:szCs w:val="22"/>
        </w:rPr>
        <w:t xml:space="preserve">Post-TBI alcohol consumption reduces memory-related hippocampal transcription factor expression. </w:t>
      </w:r>
      <w:r w:rsidR="00D638B8">
        <w:rPr>
          <w:rFonts w:ascii="Arial" w:hAnsi="Arial" w:cs="Arial"/>
          <w:i/>
          <w:sz w:val="22"/>
          <w:szCs w:val="22"/>
        </w:rPr>
        <w:t>Alcohol Clin Exp R</w:t>
      </w:r>
      <w:r w:rsidR="00D638B8" w:rsidRPr="00645842">
        <w:rPr>
          <w:rFonts w:ascii="Arial" w:hAnsi="Arial" w:cs="Arial"/>
          <w:i/>
          <w:sz w:val="22"/>
          <w:szCs w:val="22"/>
        </w:rPr>
        <w:t>es</w:t>
      </w:r>
      <w:r w:rsidR="00D638B8">
        <w:rPr>
          <w:rFonts w:ascii="Arial" w:hAnsi="Arial" w:cs="Arial"/>
          <w:i/>
          <w:sz w:val="22"/>
          <w:szCs w:val="22"/>
        </w:rPr>
        <w:t xml:space="preserve"> </w:t>
      </w:r>
      <w:r w:rsidR="00D638B8">
        <w:rPr>
          <w:rFonts w:ascii="Arial" w:hAnsi="Arial" w:cs="Arial"/>
          <w:sz w:val="22"/>
          <w:szCs w:val="22"/>
        </w:rPr>
        <w:t>41(s1).</w:t>
      </w:r>
    </w:p>
    <w:p w14:paraId="558BDF94" w14:textId="3FFEF999" w:rsidR="006C6832" w:rsidRPr="00B308CD" w:rsidRDefault="006C6832" w:rsidP="006C6832">
      <w:pPr>
        <w:pStyle w:val="ListParagraph"/>
        <w:numPr>
          <w:ilvl w:val="0"/>
          <w:numId w:val="19"/>
        </w:numPr>
        <w:ind w:left="360"/>
        <w:jc w:val="both"/>
        <w:rPr>
          <w:rFonts w:ascii="Arial" w:hAnsi="Arial" w:cs="Arial"/>
          <w:sz w:val="22"/>
          <w:szCs w:val="22"/>
        </w:rPr>
      </w:pPr>
      <w:r>
        <w:rPr>
          <w:rFonts w:ascii="Arial" w:hAnsi="Arial" w:cs="Arial"/>
          <w:color w:val="000000" w:themeColor="text1"/>
          <w:sz w:val="22"/>
          <w:szCs w:val="22"/>
        </w:rPr>
        <w:t>Yue X., Basting T.M., Flanagan T.W., Xu J., Lobell T.D.</w:t>
      </w:r>
      <w:r w:rsidRPr="006C6832">
        <w:rPr>
          <w:rFonts w:ascii="Arial" w:hAnsi="Arial" w:cs="Arial"/>
          <w:color w:val="000000" w:themeColor="text1"/>
          <w:sz w:val="22"/>
          <w:szCs w:val="22"/>
        </w:rPr>
        <w:t xml:space="preserve">, </w:t>
      </w:r>
      <w:r w:rsidRPr="001204EB">
        <w:rPr>
          <w:rFonts w:ascii="Arial" w:hAnsi="Arial" w:cs="Arial"/>
          <w:b/>
          <w:color w:val="000000" w:themeColor="text1"/>
          <w:sz w:val="22"/>
          <w:szCs w:val="22"/>
        </w:rPr>
        <w:t>Gilpin N.W.</w:t>
      </w:r>
      <w:r>
        <w:rPr>
          <w:rFonts w:ascii="Arial" w:hAnsi="Arial" w:cs="Arial"/>
          <w:color w:val="000000" w:themeColor="text1"/>
          <w:sz w:val="22"/>
          <w:szCs w:val="22"/>
        </w:rPr>
        <w:t xml:space="preserve">, Gardner J.D., </w:t>
      </w:r>
      <w:proofErr w:type="spellStart"/>
      <w:r>
        <w:rPr>
          <w:rFonts w:ascii="Arial" w:hAnsi="Arial" w:cs="Arial"/>
          <w:color w:val="000000" w:themeColor="text1"/>
          <w:sz w:val="22"/>
          <w:szCs w:val="22"/>
        </w:rPr>
        <w:t>Lazartigues</w:t>
      </w:r>
      <w:proofErr w:type="spellEnd"/>
      <w:r>
        <w:rPr>
          <w:rFonts w:ascii="Arial" w:hAnsi="Arial" w:cs="Arial"/>
          <w:color w:val="000000" w:themeColor="text1"/>
          <w:sz w:val="22"/>
          <w:szCs w:val="22"/>
        </w:rPr>
        <w:t xml:space="preserve"> E. (2018) Nicotine d</w:t>
      </w:r>
      <w:r w:rsidRPr="006C6832">
        <w:rPr>
          <w:rFonts w:ascii="Arial" w:hAnsi="Arial" w:cs="Arial"/>
          <w:color w:val="000000" w:themeColor="text1"/>
          <w:sz w:val="22"/>
          <w:szCs w:val="22"/>
        </w:rPr>
        <w:t>ownregul</w:t>
      </w:r>
      <w:r>
        <w:rPr>
          <w:rFonts w:ascii="Arial" w:hAnsi="Arial" w:cs="Arial"/>
          <w:color w:val="000000" w:themeColor="text1"/>
          <w:sz w:val="22"/>
          <w:szCs w:val="22"/>
        </w:rPr>
        <w:t>ates the compensatory angiotensin-converting enzyme 2/angiotensin type 2 receptor of the renin-angiotensin s</w:t>
      </w:r>
      <w:r w:rsidRPr="006C6832">
        <w:rPr>
          <w:rFonts w:ascii="Arial" w:hAnsi="Arial" w:cs="Arial"/>
          <w:color w:val="000000" w:themeColor="text1"/>
          <w:sz w:val="22"/>
          <w:szCs w:val="22"/>
        </w:rPr>
        <w:t>ystem.</w:t>
      </w:r>
      <w:r>
        <w:rPr>
          <w:rFonts w:ascii="Arial" w:hAnsi="Arial" w:cs="Arial"/>
          <w:color w:val="000000" w:themeColor="text1"/>
          <w:sz w:val="22"/>
          <w:szCs w:val="22"/>
        </w:rPr>
        <w:t xml:space="preserve"> Ann Am </w:t>
      </w:r>
      <w:proofErr w:type="spellStart"/>
      <w:r>
        <w:rPr>
          <w:rFonts w:ascii="Arial" w:hAnsi="Arial" w:cs="Arial"/>
          <w:color w:val="000000" w:themeColor="text1"/>
          <w:sz w:val="22"/>
          <w:szCs w:val="22"/>
        </w:rPr>
        <w:t>Thorac</w:t>
      </w:r>
      <w:proofErr w:type="spellEnd"/>
      <w:r>
        <w:rPr>
          <w:rFonts w:ascii="Arial" w:hAnsi="Arial" w:cs="Arial"/>
          <w:color w:val="000000" w:themeColor="text1"/>
          <w:sz w:val="22"/>
          <w:szCs w:val="22"/>
        </w:rPr>
        <w:t xml:space="preserve"> Soc </w:t>
      </w:r>
      <w:r w:rsidRPr="006C6832">
        <w:rPr>
          <w:rFonts w:ascii="Arial" w:hAnsi="Arial" w:cs="Arial"/>
          <w:color w:val="000000" w:themeColor="text1"/>
          <w:sz w:val="22"/>
          <w:szCs w:val="22"/>
        </w:rPr>
        <w:t>15(</w:t>
      </w:r>
      <w:r>
        <w:rPr>
          <w:rFonts w:ascii="Arial" w:hAnsi="Arial" w:cs="Arial"/>
          <w:color w:val="000000" w:themeColor="text1"/>
          <w:sz w:val="22"/>
          <w:szCs w:val="22"/>
        </w:rPr>
        <w:t>s</w:t>
      </w:r>
      <w:r w:rsidRPr="006C6832">
        <w:rPr>
          <w:rFonts w:ascii="Arial" w:hAnsi="Arial" w:cs="Arial"/>
          <w:color w:val="000000" w:themeColor="text1"/>
          <w:sz w:val="22"/>
          <w:szCs w:val="22"/>
        </w:rPr>
        <w:t>2</w:t>
      </w:r>
      <w:proofErr w:type="gramStart"/>
      <w:r w:rsidRPr="006C6832">
        <w:rPr>
          <w:rFonts w:ascii="Arial" w:hAnsi="Arial" w:cs="Arial"/>
          <w:color w:val="000000" w:themeColor="text1"/>
          <w:sz w:val="22"/>
          <w:szCs w:val="22"/>
        </w:rPr>
        <w:t>):S</w:t>
      </w:r>
      <w:proofErr w:type="gramEnd"/>
      <w:r w:rsidRPr="006C6832">
        <w:rPr>
          <w:rFonts w:ascii="Arial" w:hAnsi="Arial" w:cs="Arial"/>
          <w:color w:val="000000" w:themeColor="text1"/>
          <w:sz w:val="22"/>
          <w:szCs w:val="22"/>
        </w:rPr>
        <w:t>126-S127</w:t>
      </w:r>
      <w:r>
        <w:rPr>
          <w:rFonts w:ascii="Arial" w:hAnsi="Arial" w:cs="Arial"/>
          <w:color w:val="000000" w:themeColor="text1"/>
          <w:sz w:val="22"/>
          <w:szCs w:val="22"/>
        </w:rPr>
        <w:t>.</w:t>
      </w:r>
    </w:p>
    <w:p w14:paraId="33BA4BB5" w14:textId="4405C91C" w:rsidR="00B308CD" w:rsidRDefault="00B308CD" w:rsidP="006C6832">
      <w:pPr>
        <w:pStyle w:val="ListParagraph"/>
        <w:numPr>
          <w:ilvl w:val="0"/>
          <w:numId w:val="19"/>
        </w:numPr>
        <w:ind w:left="360"/>
        <w:jc w:val="both"/>
        <w:rPr>
          <w:rFonts w:ascii="Arial" w:hAnsi="Arial" w:cs="Arial"/>
          <w:sz w:val="22"/>
          <w:szCs w:val="22"/>
        </w:rPr>
      </w:pPr>
      <w:proofErr w:type="spellStart"/>
      <w:r>
        <w:rPr>
          <w:rFonts w:ascii="Arial" w:hAnsi="Arial" w:cs="Arial"/>
          <w:sz w:val="22"/>
          <w:szCs w:val="22"/>
        </w:rPr>
        <w:t>Fucich</w:t>
      </w:r>
      <w:proofErr w:type="spellEnd"/>
      <w:r>
        <w:rPr>
          <w:rFonts w:ascii="Arial" w:hAnsi="Arial" w:cs="Arial"/>
          <w:sz w:val="22"/>
          <w:szCs w:val="22"/>
        </w:rPr>
        <w:t xml:space="preserve">, E.A., </w:t>
      </w:r>
      <w:proofErr w:type="spellStart"/>
      <w:r>
        <w:rPr>
          <w:rFonts w:ascii="Arial" w:hAnsi="Arial" w:cs="Arial"/>
          <w:sz w:val="22"/>
          <w:szCs w:val="22"/>
        </w:rPr>
        <w:t>Stielper</w:t>
      </w:r>
      <w:proofErr w:type="spellEnd"/>
      <w:r>
        <w:rPr>
          <w:rFonts w:ascii="Arial" w:hAnsi="Arial" w:cs="Arial"/>
          <w:sz w:val="22"/>
          <w:szCs w:val="22"/>
        </w:rPr>
        <w:t xml:space="preserve">, Z.F., </w:t>
      </w:r>
      <w:proofErr w:type="spellStart"/>
      <w:r>
        <w:rPr>
          <w:rFonts w:ascii="Arial" w:hAnsi="Arial" w:cs="Arial"/>
          <w:sz w:val="22"/>
          <w:szCs w:val="22"/>
        </w:rPr>
        <w:t>Stoulig</w:t>
      </w:r>
      <w:proofErr w:type="spellEnd"/>
      <w:r>
        <w:rPr>
          <w:rFonts w:ascii="Arial" w:hAnsi="Arial" w:cs="Arial"/>
          <w:sz w:val="22"/>
          <w:szCs w:val="22"/>
        </w:rPr>
        <w:t xml:space="preserve">, P.J., Edwards, S., Middleton, J.W., </w:t>
      </w:r>
      <w:r w:rsidRPr="005C43AB">
        <w:rPr>
          <w:rFonts w:ascii="Arial" w:hAnsi="Arial" w:cs="Arial"/>
          <w:b/>
          <w:sz w:val="22"/>
          <w:szCs w:val="22"/>
        </w:rPr>
        <w:t>Gilpin, N.W.</w:t>
      </w:r>
      <w:r>
        <w:rPr>
          <w:rFonts w:ascii="Arial" w:hAnsi="Arial" w:cs="Arial"/>
          <w:sz w:val="22"/>
          <w:szCs w:val="22"/>
        </w:rPr>
        <w:t xml:space="preserve">, Molina, P.E. (2018) Neurobiological underpinnings of escalated alcohol drinking after traumatic brain injury. </w:t>
      </w:r>
      <w:r>
        <w:rPr>
          <w:rFonts w:ascii="Arial" w:hAnsi="Arial" w:cs="Arial"/>
          <w:i/>
          <w:sz w:val="22"/>
          <w:szCs w:val="22"/>
        </w:rPr>
        <w:t>Alcohol Clin Exp R</w:t>
      </w:r>
      <w:r w:rsidRPr="00645842">
        <w:rPr>
          <w:rFonts w:ascii="Arial" w:hAnsi="Arial" w:cs="Arial"/>
          <w:i/>
          <w:sz w:val="22"/>
          <w:szCs w:val="22"/>
        </w:rPr>
        <w:t>es</w:t>
      </w:r>
      <w:r>
        <w:rPr>
          <w:rFonts w:ascii="Arial" w:hAnsi="Arial" w:cs="Arial"/>
          <w:i/>
          <w:sz w:val="22"/>
          <w:szCs w:val="22"/>
        </w:rPr>
        <w:t xml:space="preserve"> </w:t>
      </w:r>
      <w:r>
        <w:rPr>
          <w:rFonts w:ascii="Arial" w:hAnsi="Arial" w:cs="Arial"/>
          <w:sz w:val="22"/>
          <w:szCs w:val="22"/>
        </w:rPr>
        <w:t>42(s1).</w:t>
      </w:r>
    </w:p>
    <w:p w14:paraId="2D010F4A" w14:textId="69D69A7B" w:rsidR="00B308CD" w:rsidRDefault="00B308CD" w:rsidP="006C6832">
      <w:pPr>
        <w:pStyle w:val="ListParagraph"/>
        <w:numPr>
          <w:ilvl w:val="0"/>
          <w:numId w:val="19"/>
        </w:numPr>
        <w:ind w:left="360"/>
        <w:jc w:val="both"/>
        <w:rPr>
          <w:rFonts w:ascii="Arial" w:hAnsi="Arial" w:cs="Arial"/>
          <w:sz w:val="22"/>
          <w:szCs w:val="22"/>
        </w:rPr>
      </w:pPr>
      <w:proofErr w:type="spellStart"/>
      <w:r>
        <w:rPr>
          <w:rFonts w:ascii="Arial" w:hAnsi="Arial" w:cs="Arial"/>
          <w:sz w:val="22"/>
          <w:szCs w:val="22"/>
        </w:rPr>
        <w:t>Avegno</w:t>
      </w:r>
      <w:proofErr w:type="spellEnd"/>
      <w:r>
        <w:rPr>
          <w:rFonts w:ascii="Arial" w:hAnsi="Arial" w:cs="Arial"/>
          <w:sz w:val="22"/>
          <w:szCs w:val="22"/>
        </w:rPr>
        <w:t xml:space="preserve">, E.A., Kelley, L.K., Lobell, T.D., Middleton, J.W., </w:t>
      </w:r>
      <w:r w:rsidRPr="005C43AB">
        <w:rPr>
          <w:rFonts w:ascii="Arial" w:hAnsi="Arial" w:cs="Arial"/>
          <w:b/>
          <w:sz w:val="22"/>
          <w:szCs w:val="22"/>
        </w:rPr>
        <w:t>Gilpin, N.W.</w:t>
      </w:r>
      <w:r>
        <w:rPr>
          <w:rFonts w:ascii="Arial" w:hAnsi="Arial" w:cs="Arial"/>
          <w:sz w:val="22"/>
          <w:szCs w:val="22"/>
        </w:rPr>
        <w:t xml:space="preserve"> (2018) Alcohol dependence impacts midbrain projections to central amygdala. </w:t>
      </w:r>
      <w:r>
        <w:rPr>
          <w:rFonts w:ascii="Arial" w:hAnsi="Arial" w:cs="Arial"/>
          <w:i/>
          <w:sz w:val="22"/>
          <w:szCs w:val="22"/>
        </w:rPr>
        <w:t>Alcohol Clin Exp R</w:t>
      </w:r>
      <w:r w:rsidRPr="00645842">
        <w:rPr>
          <w:rFonts w:ascii="Arial" w:hAnsi="Arial" w:cs="Arial"/>
          <w:i/>
          <w:sz w:val="22"/>
          <w:szCs w:val="22"/>
        </w:rPr>
        <w:t>es</w:t>
      </w:r>
      <w:r>
        <w:rPr>
          <w:rFonts w:ascii="Arial" w:hAnsi="Arial" w:cs="Arial"/>
          <w:i/>
          <w:sz w:val="22"/>
          <w:szCs w:val="22"/>
        </w:rPr>
        <w:t xml:space="preserve"> </w:t>
      </w:r>
      <w:r>
        <w:rPr>
          <w:rFonts w:ascii="Arial" w:hAnsi="Arial" w:cs="Arial"/>
          <w:sz w:val="22"/>
          <w:szCs w:val="22"/>
        </w:rPr>
        <w:t>42(s1).</w:t>
      </w:r>
    </w:p>
    <w:p w14:paraId="68F14E74" w14:textId="3D28BE74" w:rsidR="00B308CD" w:rsidRDefault="00B308CD" w:rsidP="006C6832">
      <w:pPr>
        <w:pStyle w:val="ListParagraph"/>
        <w:numPr>
          <w:ilvl w:val="0"/>
          <w:numId w:val="19"/>
        </w:numPr>
        <w:ind w:left="360"/>
        <w:jc w:val="both"/>
        <w:rPr>
          <w:rFonts w:ascii="Arial" w:hAnsi="Arial" w:cs="Arial"/>
          <w:sz w:val="22"/>
          <w:szCs w:val="22"/>
        </w:rPr>
      </w:pPr>
      <w:proofErr w:type="spellStart"/>
      <w:r>
        <w:rPr>
          <w:rFonts w:ascii="Arial" w:hAnsi="Arial" w:cs="Arial"/>
          <w:sz w:val="22"/>
          <w:szCs w:val="22"/>
        </w:rPr>
        <w:t>Stielper</w:t>
      </w:r>
      <w:proofErr w:type="spellEnd"/>
      <w:r>
        <w:rPr>
          <w:rFonts w:ascii="Arial" w:hAnsi="Arial" w:cs="Arial"/>
          <w:sz w:val="22"/>
          <w:szCs w:val="22"/>
        </w:rPr>
        <w:t xml:space="preserve">, Z.F., </w:t>
      </w:r>
      <w:proofErr w:type="spellStart"/>
      <w:r>
        <w:rPr>
          <w:rFonts w:ascii="Arial" w:hAnsi="Arial" w:cs="Arial"/>
          <w:sz w:val="22"/>
          <w:szCs w:val="22"/>
        </w:rPr>
        <w:t>Fucich</w:t>
      </w:r>
      <w:proofErr w:type="spellEnd"/>
      <w:r>
        <w:rPr>
          <w:rFonts w:ascii="Arial" w:hAnsi="Arial" w:cs="Arial"/>
          <w:sz w:val="22"/>
          <w:szCs w:val="22"/>
        </w:rPr>
        <w:t xml:space="preserve">, E.A., </w:t>
      </w:r>
      <w:proofErr w:type="spellStart"/>
      <w:r>
        <w:rPr>
          <w:rFonts w:ascii="Arial" w:hAnsi="Arial" w:cs="Arial"/>
          <w:sz w:val="22"/>
          <w:szCs w:val="22"/>
        </w:rPr>
        <w:t>Stoulig</w:t>
      </w:r>
      <w:proofErr w:type="spellEnd"/>
      <w:r>
        <w:rPr>
          <w:rFonts w:ascii="Arial" w:hAnsi="Arial" w:cs="Arial"/>
          <w:sz w:val="22"/>
          <w:szCs w:val="22"/>
        </w:rPr>
        <w:t xml:space="preserve">, P., Edwards, S., Molina, P.E., </w:t>
      </w:r>
      <w:r w:rsidRPr="005C43AB">
        <w:rPr>
          <w:rFonts w:ascii="Arial" w:hAnsi="Arial" w:cs="Arial"/>
          <w:b/>
          <w:sz w:val="22"/>
          <w:szCs w:val="22"/>
        </w:rPr>
        <w:t>Gilpin, N.W.</w:t>
      </w:r>
      <w:r>
        <w:rPr>
          <w:rFonts w:ascii="Arial" w:hAnsi="Arial" w:cs="Arial"/>
          <w:sz w:val="22"/>
          <w:szCs w:val="22"/>
        </w:rPr>
        <w:t xml:space="preserve"> (2018) Mild traumatic brain injury (TBI) alters brain endocannabinoid proteins in alcohol drinking rats. </w:t>
      </w:r>
      <w:r>
        <w:rPr>
          <w:rFonts w:ascii="Arial" w:hAnsi="Arial" w:cs="Arial"/>
          <w:i/>
          <w:sz w:val="22"/>
          <w:szCs w:val="22"/>
        </w:rPr>
        <w:t>Alcohol Clin Exp R</w:t>
      </w:r>
      <w:r w:rsidRPr="00645842">
        <w:rPr>
          <w:rFonts w:ascii="Arial" w:hAnsi="Arial" w:cs="Arial"/>
          <w:i/>
          <w:sz w:val="22"/>
          <w:szCs w:val="22"/>
        </w:rPr>
        <w:t>es</w:t>
      </w:r>
      <w:r>
        <w:rPr>
          <w:rFonts w:ascii="Arial" w:hAnsi="Arial" w:cs="Arial"/>
          <w:i/>
          <w:sz w:val="22"/>
          <w:szCs w:val="22"/>
        </w:rPr>
        <w:t xml:space="preserve"> </w:t>
      </w:r>
      <w:r>
        <w:rPr>
          <w:rFonts w:ascii="Arial" w:hAnsi="Arial" w:cs="Arial"/>
          <w:sz w:val="22"/>
          <w:szCs w:val="22"/>
        </w:rPr>
        <w:t>42(s1).</w:t>
      </w:r>
    </w:p>
    <w:p w14:paraId="5F1F335E" w14:textId="123A4A11" w:rsidR="00B308CD" w:rsidRPr="006C6832" w:rsidRDefault="00B308CD" w:rsidP="006C6832">
      <w:pPr>
        <w:pStyle w:val="ListParagraph"/>
        <w:numPr>
          <w:ilvl w:val="0"/>
          <w:numId w:val="19"/>
        </w:numPr>
        <w:ind w:left="360"/>
        <w:jc w:val="both"/>
        <w:rPr>
          <w:rFonts w:ascii="Arial" w:hAnsi="Arial" w:cs="Arial"/>
          <w:sz w:val="22"/>
          <w:szCs w:val="22"/>
        </w:rPr>
      </w:pPr>
      <w:proofErr w:type="spellStart"/>
      <w:r>
        <w:rPr>
          <w:rFonts w:ascii="Arial" w:hAnsi="Arial" w:cs="Arial"/>
          <w:sz w:val="22"/>
          <w:szCs w:val="22"/>
        </w:rPr>
        <w:t>Weera</w:t>
      </w:r>
      <w:proofErr w:type="spellEnd"/>
      <w:r>
        <w:rPr>
          <w:rFonts w:ascii="Arial" w:hAnsi="Arial" w:cs="Arial"/>
          <w:sz w:val="22"/>
          <w:szCs w:val="22"/>
        </w:rPr>
        <w:t xml:space="preserve">, M.M., </w:t>
      </w:r>
      <w:proofErr w:type="spellStart"/>
      <w:r>
        <w:rPr>
          <w:rFonts w:ascii="Arial" w:hAnsi="Arial" w:cs="Arial"/>
          <w:sz w:val="22"/>
          <w:szCs w:val="22"/>
        </w:rPr>
        <w:t>Pahng</w:t>
      </w:r>
      <w:proofErr w:type="spellEnd"/>
      <w:r>
        <w:rPr>
          <w:rFonts w:ascii="Arial" w:hAnsi="Arial" w:cs="Arial"/>
          <w:sz w:val="22"/>
          <w:szCs w:val="22"/>
        </w:rPr>
        <w:t xml:space="preserve">, A.R., </w:t>
      </w:r>
      <w:proofErr w:type="spellStart"/>
      <w:r>
        <w:rPr>
          <w:rFonts w:ascii="Arial" w:hAnsi="Arial" w:cs="Arial"/>
          <w:sz w:val="22"/>
          <w:szCs w:val="22"/>
        </w:rPr>
        <w:t>Whiatker</w:t>
      </w:r>
      <w:proofErr w:type="spellEnd"/>
      <w:r>
        <w:rPr>
          <w:rFonts w:ascii="Arial" w:hAnsi="Arial" w:cs="Arial"/>
          <w:sz w:val="22"/>
          <w:szCs w:val="22"/>
        </w:rPr>
        <w:t xml:space="preserve">, A.M., </w:t>
      </w:r>
      <w:r w:rsidRPr="005C43AB">
        <w:rPr>
          <w:rFonts w:ascii="Arial" w:hAnsi="Arial" w:cs="Arial"/>
          <w:b/>
          <w:sz w:val="22"/>
          <w:szCs w:val="22"/>
        </w:rPr>
        <w:t>Gilpin, N.W.</w:t>
      </w:r>
      <w:r>
        <w:rPr>
          <w:rFonts w:ascii="Arial" w:hAnsi="Arial" w:cs="Arial"/>
          <w:sz w:val="22"/>
          <w:szCs w:val="22"/>
        </w:rPr>
        <w:t xml:space="preserve"> (2018) Stress-induced brain activation in Avoider rats. </w:t>
      </w:r>
      <w:r>
        <w:rPr>
          <w:rFonts w:ascii="Arial" w:hAnsi="Arial" w:cs="Arial"/>
          <w:i/>
          <w:sz w:val="22"/>
          <w:szCs w:val="22"/>
        </w:rPr>
        <w:t>Alcohol Clin Exp R</w:t>
      </w:r>
      <w:r w:rsidRPr="00645842">
        <w:rPr>
          <w:rFonts w:ascii="Arial" w:hAnsi="Arial" w:cs="Arial"/>
          <w:i/>
          <w:sz w:val="22"/>
          <w:szCs w:val="22"/>
        </w:rPr>
        <w:t>es</w:t>
      </w:r>
      <w:r>
        <w:rPr>
          <w:rFonts w:ascii="Arial" w:hAnsi="Arial" w:cs="Arial"/>
          <w:i/>
          <w:sz w:val="22"/>
          <w:szCs w:val="22"/>
        </w:rPr>
        <w:t xml:space="preserve"> </w:t>
      </w:r>
      <w:r>
        <w:rPr>
          <w:rFonts w:ascii="Arial" w:hAnsi="Arial" w:cs="Arial"/>
          <w:sz w:val="22"/>
          <w:szCs w:val="22"/>
        </w:rPr>
        <w:t>42(s1).</w:t>
      </w:r>
    </w:p>
    <w:p w14:paraId="7A064659" w14:textId="51451473" w:rsidR="006C6832" w:rsidRDefault="006C6832" w:rsidP="003B2131">
      <w:pPr>
        <w:rPr>
          <w:rFonts w:ascii="Arial" w:hAnsi="Arial" w:cs="Arial"/>
          <w:color w:val="000000" w:themeColor="text1"/>
          <w:sz w:val="22"/>
          <w:szCs w:val="22"/>
        </w:rPr>
      </w:pPr>
    </w:p>
    <w:p w14:paraId="4574BC4F" w14:textId="2BA3B390" w:rsidR="007D4701" w:rsidRPr="003B2131" w:rsidRDefault="007D4701" w:rsidP="007D4701">
      <w:pPr>
        <w:rPr>
          <w:rFonts w:ascii="Arial" w:hAnsi="Arial" w:cs="Arial"/>
          <w:b/>
          <w:color w:val="000000" w:themeColor="text1"/>
          <w:sz w:val="22"/>
          <w:szCs w:val="22"/>
        </w:rPr>
      </w:pPr>
      <w:r w:rsidRPr="003B2131">
        <w:rPr>
          <w:rFonts w:ascii="Arial" w:hAnsi="Arial" w:cs="Arial"/>
          <w:b/>
          <w:color w:val="000000" w:themeColor="text1"/>
          <w:sz w:val="22"/>
          <w:szCs w:val="22"/>
        </w:rPr>
        <w:t>Research Review Committee:</w:t>
      </w:r>
    </w:p>
    <w:p w14:paraId="1C619DB9" w14:textId="0498947B" w:rsidR="001E6C2A" w:rsidRPr="007658E5" w:rsidRDefault="001E6C2A" w:rsidP="001E6C2A">
      <w:pPr>
        <w:rPr>
          <w:rFonts w:ascii="Arial" w:hAnsi="Arial" w:cs="Arial"/>
          <w:sz w:val="22"/>
          <w:szCs w:val="22"/>
        </w:rPr>
      </w:pPr>
      <w:r w:rsidRPr="007658E5">
        <w:rPr>
          <w:rFonts w:ascii="Arial" w:hAnsi="Arial" w:cs="Arial"/>
          <w:sz w:val="22"/>
          <w:szCs w:val="22"/>
        </w:rPr>
        <w:t>NIAAA Study Section AA-4 Neuroscie</w:t>
      </w:r>
      <w:r w:rsidR="00A9536E">
        <w:rPr>
          <w:rFonts w:ascii="Arial" w:hAnsi="Arial" w:cs="Arial"/>
          <w:sz w:val="22"/>
          <w:szCs w:val="22"/>
        </w:rPr>
        <w:t>nce Review Subcommittee; ad hoc</w:t>
      </w:r>
      <w:r w:rsidRPr="007658E5">
        <w:rPr>
          <w:rFonts w:ascii="Arial" w:hAnsi="Arial" w:cs="Arial"/>
          <w:sz w:val="22"/>
          <w:szCs w:val="22"/>
        </w:rPr>
        <w:tab/>
        <w:t>2012</w:t>
      </w:r>
    </w:p>
    <w:p w14:paraId="67EC90BB" w14:textId="429DF7A2" w:rsidR="001E6C2A" w:rsidRPr="007658E5" w:rsidRDefault="001E6C2A" w:rsidP="001E6C2A">
      <w:pPr>
        <w:rPr>
          <w:rFonts w:ascii="Arial" w:hAnsi="Arial" w:cs="Arial"/>
          <w:sz w:val="22"/>
          <w:szCs w:val="22"/>
        </w:rPr>
      </w:pPr>
      <w:r w:rsidRPr="007658E5">
        <w:rPr>
          <w:rFonts w:ascii="Arial" w:hAnsi="Arial" w:cs="Arial"/>
          <w:sz w:val="22"/>
          <w:szCs w:val="22"/>
        </w:rPr>
        <w:t>NIAAA Study Section ZAA1 DD (04)</w:t>
      </w:r>
      <w:r w:rsidR="00A9536E">
        <w:rPr>
          <w:rFonts w:ascii="Arial" w:hAnsi="Arial" w:cs="Arial"/>
          <w:sz w:val="22"/>
          <w:szCs w:val="22"/>
        </w:rPr>
        <w:t xml:space="preserve"> Special Emphasis Panel; ad hoc</w:t>
      </w:r>
      <w:r w:rsidRPr="007658E5">
        <w:rPr>
          <w:rFonts w:ascii="Arial" w:hAnsi="Arial" w:cs="Arial"/>
          <w:sz w:val="22"/>
          <w:szCs w:val="22"/>
        </w:rPr>
        <w:tab/>
        <w:t>2012</w:t>
      </w:r>
    </w:p>
    <w:p w14:paraId="0B40C477" w14:textId="3235D66C" w:rsidR="007658E5" w:rsidRPr="007658E5" w:rsidRDefault="007658E5" w:rsidP="007658E5">
      <w:pPr>
        <w:rPr>
          <w:rFonts w:ascii="Arial" w:hAnsi="Arial" w:cs="Arial"/>
          <w:sz w:val="22"/>
          <w:szCs w:val="22"/>
        </w:rPr>
      </w:pPr>
      <w:r w:rsidRPr="007658E5">
        <w:rPr>
          <w:rFonts w:ascii="Arial" w:hAnsi="Arial" w:cs="Arial"/>
          <w:sz w:val="22"/>
          <w:szCs w:val="22"/>
        </w:rPr>
        <w:t>NIAAA Study Section ZAA1 DD (04</w:t>
      </w:r>
      <w:r w:rsidR="00AD7D43">
        <w:rPr>
          <w:rFonts w:ascii="Arial" w:hAnsi="Arial" w:cs="Arial"/>
          <w:sz w:val="22"/>
          <w:szCs w:val="22"/>
        </w:rPr>
        <w:t xml:space="preserve">) Special </w:t>
      </w:r>
      <w:r w:rsidR="00A9536E">
        <w:rPr>
          <w:rFonts w:ascii="Arial" w:hAnsi="Arial" w:cs="Arial"/>
          <w:sz w:val="22"/>
          <w:szCs w:val="22"/>
        </w:rPr>
        <w:t>Emphasis Panel; chair</w:t>
      </w:r>
      <w:r w:rsidRPr="007658E5">
        <w:rPr>
          <w:rFonts w:ascii="Arial" w:hAnsi="Arial" w:cs="Arial"/>
          <w:sz w:val="22"/>
          <w:szCs w:val="22"/>
        </w:rPr>
        <w:tab/>
        <w:t>2013</w:t>
      </w:r>
    </w:p>
    <w:p w14:paraId="7396595D" w14:textId="356464CD" w:rsidR="001E6C2A" w:rsidRPr="007658E5" w:rsidRDefault="001E6C2A" w:rsidP="001E6C2A">
      <w:pPr>
        <w:rPr>
          <w:rFonts w:ascii="Arial" w:hAnsi="Arial" w:cs="Arial"/>
          <w:sz w:val="22"/>
          <w:szCs w:val="22"/>
        </w:rPr>
      </w:pPr>
      <w:r w:rsidRPr="007658E5">
        <w:rPr>
          <w:rFonts w:ascii="Arial" w:hAnsi="Arial" w:cs="Arial"/>
          <w:sz w:val="22"/>
          <w:szCs w:val="22"/>
        </w:rPr>
        <w:t>NIAAA Study Section AA-4 Neuroscie</w:t>
      </w:r>
      <w:r w:rsidR="00A9536E">
        <w:rPr>
          <w:rFonts w:ascii="Arial" w:hAnsi="Arial" w:cs="Arial"/>
          <w:sz w:val="22"/>
          <w:szCs w:val="22"/>
        </w:rPr>
        <w:t>nce Review Subcommittee; ad hoc</w:t>
      </w:r>
      <w:r w:rsidRPr="007658E5">
        <w:rPr>
          <w:rFonts w:ascii="Arial" w:hAnsi="Arial" w:cs="Arial"/>
          <w:sz w:val="22"/>
          <w:szCs w:val="22"/>
        </w:rPr>
        <w:tab/>
        <w:t>2014</w:t>
      </w:r>
    </w:p>
    <w:p w14:paraId="69EF3F84" w14:textId="14D3E804" w:rsidR="001E6C2A" w:rsidRPr="007658E5" w:rsidRDefault="001E6C2A" w:rsidP="001E6C2A">
      <w:pPr>
        <w:rPr>
          <w:rFonts w:ascii="Arial" w:hAnsi="Arial" w:cs="Arial"/>
          <w:sz w:val="22"/>
          <w:szCs w:val="22"/>
        </w:rPr>
      </w:pPr>
      <w:r w:rsidRPr="007658E5">
        <w:rPr>
          <w:rFonts w:ascii="Arial" w:hAnsi="Arial" w:cs="Arial"/>
          <w:sz w:val="22"/>
          <w:szCs w:val="22"/>
        </w:rPr>
        <w:t xml:space="preserve">NIAAA Study Section ZAA1 </w:t>
      </w:r>
      <w:r w:rsidR="00A9536E">
        <w:rPr>
          <w:rFonts w:ascii="Arial" w:hAnsi="Arial" w:cs="Arial"/>
          <w:sz w:val="22"/>
          <w:szCs w:val="22"/>
        </w:rPr>
        <w:t>DD (04) Special Emphasis Panel; ad hoc</w:t>
      </w:r>
      <w:r w:rsidRPr="007658E5">
        <w:rPr>
          <w:rFonts w:ascii="Arial" w:hAnsi="Arial" w:cs="Arial"/>
          <w:sz w:val="22"/>
          <w:szCs w:val="22"/>
        </w:rPr>
        <w:tab/>
        <w:t>2014</w:t>
      </w:r>
    </w:p>
    <w:p w14:paraId="32D2F1C6" w14:textId="19CC999A" w:rsidR="00B069FC" w:rsidRPr="003E238C" w:rsidRDefault="00B069FC" w:rsidP="00B069FC">
      <w:pPr>
        <w:rPr>
          <w:rFonts w:ascii="Arial" w:hAnsi="Arial" w:cs="Arial"/>
          <w:sz w:val="22"/>
          <w:szCs w:val="22"/>
        </w:rPr>
      </w:pPr>
      <w:r>
        <w:rPr>
          <w:rFonts w:ascii="Arial" w:hAnsi="Arial" w:cs="Arial"/>
          <w:sz w:val="22"/>
          <w:szCs w:val="22"/>
        </w:rPr>
        <w:t>CSR Study Section; Neurotoxic</w:t>
      </w:r>
      <w:r w:rsidR="00A9536E">
        <w:rPr>
          <w:rFonts w:ascii="Arial" w:hAnsi="Arial" w:cs="Arial"/>
          <w:sz w:val="22"/>
          <w:szCs w:val="22"/>
        </w:rPr>
        <w:t>ology of Alcohol (NAL); ad hoc</w:t>
      </w:r>
      <w:r w:rsidR="00A9536E">
        <w:rPr>
          <w:rFonts w:ascii="Arial" w:hAnsi="Arial" w:cs="Arial"/>
          <w:sz w:val="22"/>
          <w:szCs w:val="22"/>
        </w:rPr>
        <w:tab/>
      </w:r>
      <w:r>
        <w:rPr>
          <w:rFonts w:ascii="Arial" w:hAnsi="Arial" w:cs="Arial"/>
          <w:sz w:val="22"/>
          <w:szCs w:val="22"/>
        </w:rPr>
        <w:tab/>
        <w:t>2015</w:t>
      </w:r>
    </w:p>
    <w:p w14:paraId="1896BD84" w14:textId="4586604D" w:rsidR="00E537FA" w:rsidRPr="007658E5" w:rsidRDefault="00E537FA" w:rsidP="00E537FA">
      <w:pPr>
        <w:rPr>
          <w:rFonts w:ascii="Arial" w:hAnsi="Arial" w:cs="Arial"/>
          <w:sz w:val="22"/>
          <w:szCs w:val="22"/>
        </w:rPr>
      </w:pPr>
      <w:r>
        <w:rPr>
          <w:rFonts w:ascii="Arial" w:hAnsi="Arial" w:cs="Arial"/>
          <w:sz w:val="22"/>
          <w:szCs w:val="22"/>
        </w:rPr>
        <w:t xml:space="preserve">NIAAA Study Section </w:t>
      </w:r>
      <w:r w:rsidRPr="00641037">
        <w:rPr>
          <w:rFonts w:ascii="Arial" w:hAnsi="Arial" w:cs="Arial"/>
          <w:sz w:val="22"/>
          <w:szCs w:val="22"/>
        </w:rPr>
        <w:t>ZAA1 CC (01)</w:t>
      </w:r>
      <w:r w:rsidR="00A9536E">
        <w:rPr>
          <w:rFonts w:ascii="Arial" w:hAnsi="Arial" w:cs="Arial"/>
          <w:sz w:val="22"/>
          <w:szCs w:val="22"/>
        </w:rPr>
        <w:t>; Consortium review; ad hoc</w:t>
      </w:r>
      <w:r w:rsidR="00A9536E">
        <w:rPr>
          <w:rFonts w:ascii="Arial" w:hAnsi="Arial" w:cs="Arial"/>
          <w:sz w:val="22"/>
          <w:szCs w:val="22"/>
        </w:rPr>
        <w:tab/>
      </w:r>
      <w:r>
        <w:rPr>
          <w:rFonts w:ascii="Arial" w:hAnsi="Arial" w:cs="Arial"/>
          <w:sz w:val="22"/>
          <w:szCs w:val="22"/>
        </w:rPr>
        <w:tab/>
        <w:t>2015</w:t>
      </w:r>
    </w:p>
    <w:p w14:paraId="728FABD5" w14:textId="60986D10" w:rsidR="00307CF0" w:rsidRPr="007658E5" w:rsidRDefault="00307CF0" w:rsidP="00307CF0">
      <w:pPr>
        <w:rPr>
          <w:rFonts w:ascii="Arial" w:hAnsi="Arial" w:cs="Arial"/>
          <w:sz w:val="22"/>
          <w:szCs w:val="22"/>
        </w:rPr>
      </w:pPr>
      <w:r w:rsidRPr="007658E5">
        <w:rPr>
          <w:rFonts w:ascii="Arial" w:hAnsi="Arial" w:cs="Arial"/>
          <w:sz w:val="22"/>
          <w:szCs w:val="22"/>
        </w:rPr>
        <w:t>NIAAA Study Section ZAA1</w:t>
      </w:r>
      <w:r>
        <w:rPr>
          <w:rFonts w:ascii="Arial" w:hAnsi="Arial" w:cs="Arial"/>
          <w:sz w:val="22"/>
          <w:szCs w:val="22"/>
        </w:rPr>
        <w:t xml:space="preserve"> DD (05</w:t>
      </w:r>
      <w:r w:rsidRPr="007658E5">
        <w:rPr>
          <w:rFonts w:ascii="Arial" w:hAnsi="Arial" w:cs="Arial"/>
          <w:sz w:val="22"/>
          <w:szCs w:val="22"/>
        </w:rPr>
        <w:t>) Specia</w:t>
      </w:r>
      <w:r w:rsidR="00A9536E">
        <w:rPr>
          <w:rFonts w:ascii="Arial" w:hAnsi="Arial" w:cs="Arial"/>
          <w:sz w:val="22"/>
          <w:szCs w:val="22"/>
        </w:rPr>
        <w:t>l Emphasis Panel; chair</w:t>
      </w:r>
      <w:r>
        <w:rPr>
          <w:rFonts w:ascii="Arial" w:hAnsi="Arial" w:cs="Arial"/>
          <w:sz w:val="22"/>
          <w:szCs w:val="22"/>
        </w:rPr>
        <w:tab/>
      </w:r>
      <w:r w:rsidR="00A9536E">
        <w:rPr>
          <w:rFonts w:ascii="Arial" w:hAnsi="Arial" w:cs="Arial"/>
          <w:sz w:val="22"/>
          <w:szCs w:val="22"/>
        </w:rPr>
        <w:t>2015 (June)</w:t>
      </w:r>
    </w:p>
    <w:p w14:paraId="0CC006B0" w14:textId="529CE683" w:rsidR="00307CF0" w:rsidRPr="007658E5" w:rsidRDefault="00307CF0" w:rsidP="00307CF0">
      <w:pPr>
        <w:rPr>
          <w:rFonts w:ascii="Arial" w:hAnsi="Arial" w:cs="Arial"/>
          <w:sz w:val="22"/>
          <w:szCs w:val="22"/>
        </w:rPr>
      </w:pPr>
      <w:r w:rsidRPr="007658E5">
        <w:rPr>
          <w:rFonts w:ascii="Arial" w:hAnsi="Arial" w:cs="Arial"/>
          <w:sz w:val="22"/>
          <w:szCs w:val="22"/>
        </w:rPr>
        <w:t>NIAAA Study Section ZAA1</w:t>
      </w:r>
      <w:r>
        <w:rPr>
          <w:rFonts w:ascii="Arial" w:hAnsi="Arial" w:cs="Arial"/>
          <w:sz w:val="22"/>
          <w:szCs w:val="22"/>
        </w:rPr>
        <w:t xml:space="preserve"> DD (05</w:t>
      </w:r>
      <w:r w:rsidRPr="007658E5">
        <w:rPr>
          <w:rFonts w:ascii="Arial" w:hAnsi="Arial" w:cs="Arial"/>
          <w:sz w:val="22"/>
          <w:szCs w:val="22"/>
        </w:rPr>
        <w:t>) Specia</w:t>
      </w:r>
      <w:r>
        <w:rPr>
          <w:rFonts w:ascii="Arial" w:hAnsi="Arial" w:cs="Arial"/>
          <w:sz w:val="22"/>
          <w:szCs w:val="22"/>
        </w:rPr>
        <w:t>l Emphasis Panel</w:t>
      </w:r>
      <w:r w:rsidR="00A9536E">
        <w:rPr>
          <w:rFonts w:ascii="Arial" w:hAnsi="Arial" w:cs="Arial"/>
          <w:sz w:val="22"/>
          <w:szCs w:val="22"/>
        </w:rPr>
        <w:t>; ad hoc</w:t>
      </w:r>
      <w:r w:rsidR="00A9536E">
        <w:rPr>
          <w:rFonts w:ascii="Arial" w:hAnsi="Arial" w:cs="Arial"/>
          <w:sz w:val="22"/>
          <w:szCs w:val="22"/>
        </w:rPr>
        <w:tab/>
        <w:t>2015 (Nov)</w:t>
      </w:r>
    </w:p>
    <w:p w14:paraId="1ED6ACAF" w14:textId="4715B78D" w:rsidR="00A9536E" w:rsidRPr="007658E5" w:rsidRDefault="00A9536E" w:rsidP="00A9536E">
      <w:pPr>
        <w:rPr>
          <w:rFonts w:ascii="Arial" w:hAnsi="Arial" w:cs="Arial"/>
          <w:sz w:val="22"/>
          <w:szCs w:val="22"/>
        </w:rPr>
      </w:pPr>
      <w:r w:rsidRPr="007658E5">
        <w:rPr>
          <w:rFonts w:ascii="Arial" w:hAnsi="Arial" w:cs="Arial"/>
          <w:sz w:val="22"/>
          <w:szCs w:val="22"/>
        </w:rPr>
        <w:t>NIAAA Study Section ZAA1</w:t>
      </w:r>
      <w:r>
        <w:rPr>
          <w:rFonts w:ascii="Arial" w:hAnsi="Arial" w:cs="Arial"/>
          <w:sz w:val="22"/>
          <w:szCs w:val="22"/>
        </w:rPr>
        <w:t xml:space="preserve"> JJ (08</w:t>
      </w:r>
      <w:r w:rsidRPr="007658E5">
        <w:rPr>
          <w:rFonts w:ascii="Arial" w:hAnsi="Arial" w:cs="Arial"/>
          <w:sz w:val="22"/>
          <w:szCs w:val="22"/>
        </w:rPr>
        <w:t>) Specia</w:t>
      </w:r>
      <w:r>
        <w:rPr>
          <w:rFonts w:ascii="Arial" w:hAnsi="Arial" w:cs="Arial"/>
          <w:sz w:val="22"/>
          <w:szCs w:val="22"/>
        </w:rPr>
        <w:t>l Emphasis Panel; member</w:t>
      </w:r>
      <w:r>
        <w:rPr>
          <w:rFonts w:ascii="Arial" w:hAnsi="Arial" w:cs="Arial"/>
          <w:sz w:val="22"/>
          <w:szCs w:val="22"/>
        </w:rPr>
        <w:tab/>
        <w:t>2016</w:t>
      </w:r>
    </w:p>
    <w:p w14:paraId="5740D082" w14:textId="6AD3A762" w:rsidR="00A9536E" w:rsidRPr="003E238C" w:rsidRDefault="00A9536E" w:rsidP="00A9536E">
      <w:pPr>
        <w:rPr>
          <w:rFonts w:ascii="Arial" w:hAnsi="Arial" w:cs="Arial"/>
          <w:sz w:val="22"/>
          <w:szCs w:val="22"/>
        </w:rPr>
      </w:pPr>
      <w:r>
        <w:rPr>
          <w:rFonts w:ascii="Arial" w:hAnsi="Arial" w:cs="Arial"/>
          <w:sz w:val="22"/>
          <w:szCs w:val="22"/>
        </w:rPr>
        <w:t>CSR Study Section; Neurotoxicology of Alcohol (NAL); standing member</w:t>
      </w:r>
      <w:r>
        <w:rPr>
          <w:rFonts w:ascii="Arial" w:hAnsi="Arial" w:cs="Arial"/>
          <w:sz w:val="22"/>
          <w:szCs w:val="22"/>
        </w:rPr>
        <w:tab/>
        <w:t>2016-present</w:t>
      </w:r>
    </w:p>
    <w:p w14:paraId="0D2DB6D2" w14:textId="6BE68B1A" w:rsidR="00EE2041" w:rsidRPr="007658E5" w:rsidRDefault="00EE2041" w:rsidP="00EE2041">
      <w:pPr>
        <w:rPr>
          <w:rFonts w:ascii="Arial" w:hAnsi="Arial" w:cs="Arial"/>
          <w:sz w:val="22"/>
          <w:szCs w:val="22"/>
        </w:rPr>
      </w:pPr>
      <w:r>
        <w:rPr>
          <w:rFonts w:ascii="Arial" w:hAnsi="Arial" w:cs="Arial"/>
          <w:sz w:val="22"/>
          <w:szCs w:val="22"/>
        </w:rPr>
        <w:t>NIAAA Study Section ZAA1 CC (5</w:t>
      </w:r>
      <w:r w:rsidRPr="00641037">
        <w:rPr>
          <w:rFonts w:ascii="Arial" w:hAnsi="Arial" w:cs="Arial"/>
          <w:sz w:val="22"/>
          <w:szCs w:val="22"/>
        </w:rPr>
        <w:t>1)</w:t>
      </w:r>
      <w:r>
        <w:rPr>
          <w:rFonts w:ascii="Arial" w:hAnsi="Arial" w:cs="Arial"/>
          <w:sz w:val="22"/>
          <w:szCs w:val="22"/>
        </w:rPr>
        <w:t>; Center review; ad hoc</w:t>
      </w:r>
      <w:r>
        <w:rPr>
          <w:rFonts w:ascii="Arial" w:hAnsi="Arial" w:cs="Arial"/>
          <w:sz w:val="22"/>
          <w:szCs w:val="22"/>
        </w:rPr>
        <w:tab/>
      </w:r>
      <w:r>
        <w:rPr>
          <w:rFonts w:ascii="Arial" w:hAnsi="Arial" w:cs="Arial"/>
          <w:sz w:val="22"/>
          <w:szCs w:val="22"/>
        </w:rPr>
        <w:tab/>
        <w:t>2018</w:t>
      </w:r>
    </w:p>
    <w:p w14:paraId="0BB91AC7" w14:textId="7E721576" w:rsidR="00655AC0" w:rsidRPr="007658E5" w:rsidRDefault="00655AC0" w:rsidP="00655AC0">
      <w:pPr>
        <w:rPr>
          <w:rFonts w:ascii="Arial" w:hAnsi="Arial" w:cs="Arial"/>
          <w:sz w:val="22"/>
          <w:szCs w:val="22"/>
        </w:rPr>
      </w:pPr>
      <w:r w:rsidRPr="007658E5">
        <w:rPr>
          <w:rFonts w:ascii="Arial" w:hAnsi="Arial" w:cs="Arial"/>
          <w:sz w:val="22"/>
          <w:szCs w:val="22"/>
        </w:rPr>
        <w:t>NIAAA Study Section AA-4 Neuroscie</w:t>
      </w:r>
      <w:r>
        <w:rPr>
          <w:rFonts w:ascii="Arial" w:hAnsi="Arial" w:cs="Arial"/>
          <w:sz w:val="22"/>
          <w:szCs w:val="22"/>
        </w:rPr>
        <w:t>nce Review Subcommittee; ad hoc</w:t>
      </w:r>
      <w:r w:rsidRPr="007658E5">
        <w:rPr>
          <w:rFonts w:ascii="Arial" w:hAnsi="Arial" w:cs="Arial"/>
          <w:sz w:val="22"/>
          <w:szCs w:val="22"/>
        </w:rPr>
        <w:tab/>
        <w:t>201</w:t>
      </w:r>
      <w:r>
        <w:rPr>
          <w:rFonts w:ascii="Arial" w:hAnsi="Arial" w:cs="Arial"/>
          <w:sz w:val="22"/>
          <w:szCs w:val="22"/>
        </w:rPr>
        <w:t>8</w:t>
      </w:r>
    </w:p>
    <w:p w14:paraId="3A05BD94" w14:textId="69749474" w:rsidR="00B15983" w:rsidRPr="007658E5" w:rsidRDefault="00B15983" w:rsidP="00B15983">
      <w:pPr>
        <w:rPr>
          <w:rFonts w:ascii="Arial" w:hAnsi="Arial" w:cs="Arial"/>
          <w:sz w:val="22"/>
          <w:szCs w:val="22"/>
        </w:rPr>
      </w:pPr>
      <w:r w:rsidRPr="007658E5">
        <w:rPr>
          <w:rFonts w:ascii="Arial" w:hAnsi="Arial" w:cs="Arial"/>
          <w:sz w:val="22"/>
          <w:szCs w:val="22"/>
        </w:rPr>
        <w:t>NIAAA Study Section AA-4 Neuroscie</w:t>
      </w:r>
      <w:r>
        <w:rPr>
          <w:rFonts w:ascii="Arial" w:hAnsi="Arial" w:cs="Arial"/>
          <w:sz w:val="22"/>
          <w:szCs w:val="22"/>
        </w:rPr>
        <w:t>nce Review Subcommittee; ad hoc</w:t>
      </w:r>
      <w:r w:rsidRPr="007658E5">
        <w:rPr>
          <w:rFonts w:ascii="Arial" w:hAnsi="Arial" w:cs="Arial"/>
          <w:sz w:val="22"/>
          <w:szCs w:val="22"/>
        </w:rPr>
        <w:tab/>
        <w:t>201</w:t>
      </w:r>
      <w:r>
        <w:rPr>
          <w:rFonts w:ascii="Arial" w:hAnsi="Arial" w:cs="Arial"/>
          <w:sz w:val="22"/>
          <w:szCs w:val="22"/>
        </w:rPr>
        <w:t>9</w:t>
      </w:r>
    </w:p>
    <w:p w14:paraId="2A690109" w14:textId="77777777" w:rsidR="007D4701" w:rsidRPr="00DE41B1" w:rsidRDefault="007D4701" w:rsidP="007D4701">
      <w:pPr>
        <w:rPr>
          <w:rFonts w:ascii="Arial" w:hAnsi="Arial" w:cs="Arial"/>
          <w:b/>
          <w:sz w:val="22"/>
          <w:szCs w:val="22"/>
        </w:rPr>
      </w:pPr>
    </w:p>
    <w:p w14:paraId="7436FF68" w14:textId="77777777" w:rsidR="004A4653" w:rsidRDefault="004A4653" w:rsidP="004A4653">
      <w:pPr>
        <w:rPr>
          <w:rFonts w:ascii="Arial" w:hAnsi="Arial" w:cs="Arial"/>
          <w:b/>
          <w:sz w:val="22"/>
          <w:szCs w:val="22"/>
        </w:rPr>
      </w:pPr>
      <w:r>
        <w:rPr>
          <w:rFonts w:ascii="Arial" w:hAnsi="Arial" w:cs="Arial"/>
          <w:b/>
          <w:sz w:val="22"/>
          <w:szCs w:val="22"/>
        </w:rPr>
        <w:t>Organized &amp; Chaired Scientific Meetings:</w:t>
      </w:r>
    </w:p>
    <w:p w14:paraId="7CF11ED5" w14:textId="77777777" w:rsidR="004A4653" w:rsidRDefault="004A4653" w:rsidP="004A4653">
      <w:pPr>
        <w:rPr>
          <w:rFonts w:ascii="Arial" w:hAnsi="Arial" w:cs="Arial"/>
          <w:sz w:val="22"/>
          <w:szCs w:val="22"/>
          <w:u w:val="single"/>
        </w:rPr>
      </w:pPr>
      <w:r>
        <w:rPr>
          <w:rFonts w:ascii="Arial" w:hAnsi="Arial" w:cs="Arial"/>
          <w:sz w:val="22"/>
          <w:szCs w:val="22"/>
          <w:u w:val="single"/>
        </w:rPr>
        <w:t>Nation</w:t>
      </w:r>
      <w:r w:rsidRPr="00EC10EA">
        <w:rPr>
          <w:rFonts w:ascii="Arial" w:hAnsi="Arial" w:cs="Arial"/>
          <w:sz w:val="22"/>
          <w:szCs w:val="22"/>
          <w:u w:val="single"/>
        </w:rPr>
        <w:t>al:</w:t>
      </w:r>
    </w:p>
    <w:p w14:paraId="4938BA81" w14:textId="77777777" w:rsidR="004A4653" w:rsidRDefault="004A4653" w:rsidP="004A4653">
      <w:pPr>
        <w:pStyle w:val="ListParagraph"/>
        <w:numPr>
          <w:ilvl w:val="0"/>
          <w:numId w:val="28"/>
        </w:numPr>
        <w:tabs>
          <w:tab w:val="left" w:pos="360"/>
        </w:tabs>
        <w:ind w:left="0" w:firstLine="0"/>
        <w:rPr>
          <w:rFonts w:ascii="Arial" w:hAnsi="Arial" w:cs="Arial"/>
          <w:sz w:val="22"/>
          <w:szCs w:val="22"/>
        </w:rPr>
      </w:pPr>
      <w:proofErr w:type="spellStart"/>
      <w:r w:rsidRPr="006B308C">
        <w:rPr>
          <w:rFonts w:ascii="Arial" w:hAnsi="Arial" w:cs="Arial"/>
          <w:sz w:val="22"/>
          <w:szCs w:val="22"/>
        </w:rPr>
        <w:t>Nat</w:t>
      </w:r>
      <w:r>
        <w:rPr>
          <w:rFonts w:ascii="Arial" w:hAnsi="Arial" w:cs="Arial"/>
          <w:sz w:val="22"/>
          <w:szCs w:val="22"/>
        </w:rPr>
        <w:t>’</w:t>
      </w:r>
      <w:r w:rsidRPr="006B308C">
        <w:rPr>
          <w:rFonts w:ascii="Arial" w:hAnsi="Arial" w:cs="Arial"/>
          <w:sz w:val="22"/>
          <w:szCs w:val="22"/>
        </w:rPr>
        <w:t>l</w:t>
      </w:r>
      <w:proofErr w:type="spellEnd"/>
      <w:r>
        <w:rPr>
          <w:rFonts w:ascii="Arial" w:hAnsi="Arial" w:cs="Arial"/>
          <w:sz w:val="22"/>
          <w:szCs w:val="22"/>
        </w:rPr>
        <w:t>.</w:t>
      </w:r>
      <w:r w:rsidRPr="006B308C">
        <w:rPr>
          <w:rFonts w:ascii="Arial" w:hAnsi="Arial" w:cs="Arial"/>
          <w:sz w:val="22"/>
          <w:szCs w:val="22"/>
        </w:rPr>
        <w:t xml:space="preserve"> Hispanic Science Network </w:t>
      </w:r>
      <w:r>
        <w:rPr>
          <w:rFonts w:ascii="Arial" w:hAnsi="Arial" w:cs="Arial"/>
          <w:sz w:val="22"/>
          <w:szCs w:val="22"/>
        </w:rPr>
        <w:t xml:space="preserve">(NHSN) </w:t>
      </w:r>
      <w:r w:rsidRPr="006B308C">
        <w:rPr>
          <w:rFonts w:ascii="Arial" w:hAnsi="Arial" w:cs="Arial"/>
          <w:sz w:val="22"/>
          <w:szCs w:val="22"/>
        </w:rPr>
        <w:t>M</w:t>
      </w:r>
      <w:r>
        <w:rPr>
          <w:rFonts w:ascii="Arial" w:hAnsi="Arial" w:cs="Arial"/>
          <w:sz w:val="22"/>
          <w:szCs w:val="22"/>
        </w:rPr>
        <w:t>tg</w:t>
      </w:r>
      <w:r w:rsidRPr="006B308C">
        <w:rPr>
          <w:rFonts w:ascii="Arial" w:hAnsi="Arial" w:cs="Arial"/>
          <w:sz w:val="22"/>
          <w:szCs w:val="22"/>
        </w:rPr>
        <w:t xml:space="preserve">.; </w:t>
      </w:r>
      <w:r>
        <w:rPr>
          <w:rFonts w:ascii="Arial" w:hAnsi="Arial" w:cs="Arial"/>
          <w:sz w:val="22"/>
          <w:szCs w:val="22"/>
        </w:rPr>
        <w:t>C</w:t>
      </w:r>
      <w:r w:rsidRPr="006B308C">
        <w:rPr>
          <w:rFonts w:ascii="Arial" w:hAnsi="Arial" w:cs="Arial"/>
          <w:sz w:val="22"/>
          <w:szCs w:val="22"/>
        </w:rPr>
        <w:t>o-Chai</w:t>
      </w:r>
      <w:r>
        <w:rPr>
          <w:rFonts w:ascii="Arial" w:hAnsi="Arial" w:cs="Arial"/>
          <w:sz w:val="22"/>
          <w:szCs w:val="22"/>
        </w:rPr>
        <w:t>r</w:t>
      </w:r>
      <w:r w:rsidRPr="006B308C">
        <w:rPr>
          <w:rFonts w:ascii="Arial" w:hAnsi="Arial" w:cs="Arial"/>
          <w:sz w:val="22"/>
          <w:szCs w:val="22"/>
        </w:rPr>
        <w:tab/>
      </w:r>
      <w:r>
        <w:rPr>
          <w:rFonts w:ascii="Arial" w:hAnsi="Arial" w:cs="Arial"/>
          <w:sz w:val="22"/>
          <w:szCs w:val="22"/>
        </w:rPr>
        <w:tab/>
      </w:r>
      <w:r w:rsidRPr="006B308C">
        <w:rPr>
          <w:rFonts w:ascii="Arial" w:hAnsi="Arial" w:cs="Arial"/>
          <w:sz w:val="22"/>
          <w:szCs w:val="22"/>
        </w:rPr>
        <w:t>2012</w:t>
      </w:r>
    </w:p>
    <w:p w14:paraId="2057BAB6" w14:textId="77777777" w:rsidR="004A4653" w:rsidRPr="005E318F" w:rsidRDefault="004A4653" w:rsidP="004A4653">
      <w:pPr>
        <w:pStyle w:val="ListParagraph"/>
        <w:numPr>
          <w:ilvl w:val="0"/>
          <w:numId w:val="28"/>
        </w:numPr>
        <w:tabs>
          <w:tab w:val="left" w:pos="360"/>
        </w:tabs>
        <w:ind w:left="0" w:firstLine="0"/>
        <w:rPr>
          <w:rFonts w:ascii="Arial" w:hAnsi="Arial" w:cs="Arial"/>
          <w:sz w:val="22"/>
          <w:szCs w:val="22"/>
        </w:rPr>
      </w:pPr>
      <w:r>
        <w:rPr>
          <w:rFonts w:ascii="Arial" w:hAnsi="Arial" w:cs="Arial"/>
          <w:sz w:val="22"/>
          <w:szCs w:val="22"/>
        </w:rPr>
        <w:t>D’Angelo Workshop on Mental Health; Founder &amp; Organizer &amp; Chair</w:t>
      </w:r>
      <w:r>
        <w:rPr>
          <w:rFonts w:ascii="Arial" w:hAnsi="Arial" w:cs="Arial"/>
          <w:sz w:val="22"/>
          <w:szCs w:val="22"/>
        </w:rPr>
        <w:tab/>
        <w:t>2020</w:t>
      </w:r>
    </w:p>
    <w:p w14:paraId="60A29568" w14:textId="77777777" w:rsidR="004A4653" w:rsidRPr="005E318F" w:rsidRDefault="004A4653" w:rsidP="004A4653">
      <w:pPr>
        <w:pStyle w:val="ListParagraph"/>
        <w:numPr>
          <w:ilvl w:val="0"/>
          <w:numId w:val="28"/>
        </w:numPr>
        <w:tabs>
          <w:tab w:val="left" w:pos="360"/>
        </w:tabs>
        <w:ind w:left="0" w:firstLine="0"/>
        <w:rPr>
          <w:rFonts w:ascii="Arial" w:hAnsi="Arial" w:cs="Arial"/>
          <w:sz w:val="22"/>
          <w:szCs w:val="22"/>
        </w:rPr>
      </w:pPr>
      <w:r>
        <w:rPr>
          <w:rFonts w:ascii="Arial" w:hAnsi="Arial" w:cs="Arial"/>
          <w:sz w:val="22"/>
          <w:szCs w:val="22"/>
        </w:rPr>
        <w:t>Gordon Research Conference (GRC) on Alcohol in CNS; Vice Chair</w:t>
      </w:r>
      <w:r>
        <w:rPr>
          <w:rFonts w:ascii="Arial" w:hAnsi="Arial" w:cs="Arial"/>
          <w:sz w:val="22"/>
          <w:szCs w:val="22"/>
        </w:rPr>
        <w:tab/>
        <w:t>2020</w:t>
      </w:r>
    </w:p>
    <w:p w14:paraId="79DD3480" w14:textId="23A5BEDB" w:rsidR="00EE0DC3" w:rsidRPr="00EC16BD" w:rsidRDefault="00EE0DC3" w:rsidP="00EE0DC3">
      <w:pPr>
        <w:pStyle w:val="ListParagraph"/>
        <w:numPr>
          <w:ilvl w:val="0"/>
          <w:numId w:val="28"/>
        </w:numPr>
        <w:tabs>
          <w:tab w:val="left" w:pos="360"/>
        </w:tabs>
        <w:ind w:left="0" w:firstLine="0"/>
        <w:rPr>
          <w:rFonts w:ascii="Arial" w:hAnsi="Arial" w:cs="Arial"/>
          <w:sz w:val="22"/>
          <w:szCs w:val="22"/>
        </w:rPr>
      </w:pPr>
      <w:r>
        <w:rPr>
          <w:rFonts w:ascii="Arial" w:hAnsi="Arial" w:cs="Arial"/>
          <w:sz w:val="22"/>
          <w:szCs w:val="22"/>
        </w:rPr>
        <w:t>Stay Connected Post-</w:t>
      </w:r>
      <w:proofErr w:type="gramStart"/>
      <w:r>
        <w:rPr>
          <w:rFonts w:ascii="Arial" w:hAnsi="Arial" w:cs="Arial"/>
          <w:sz w:val="22"/>
          <w:szCs w:val="22"/>
        </w:rPr>
        <w:t>doc</w:t>
      </w:r>
      <w:proofErr w:type="gramEnd"/>
      <w:r>
        <w:rPr>
          <w:rFonts w:ascii="Arial" w:hAnsi="Arial" w:cs="Arial"/>
          <w:sz w:val="22"/>
          <w:szCs w:val="22"/>
        </w:rPr>
        <w:t xml:space="preserve"> Virtual Seminar Series; Co-organizer</w:t>
      </w:r>
      <w:r>
        <w:rPr>
          <w:rFonts w:ascii="Arial" w:hAnsi="Arial" w:cs="Arial"/>
          <w:sz w:val="22"/>
          <w:szCs w:val="22"/>
        </w:rPr>
        <w:tab/>
        <w:t>2020</w:t>
      </w:r>
    </w:p>
    <w:p w14:paraId="584AA6F3" w14:textId="77777777" w:rsidR="004A4653" w:rsidRPr="005E318F" w:rsidRDefault="004A4653" w:rsidP="004A4653">
      <w:pPr>
        <w:pStyle w:val="ListParagraph"/>
        <w:numPr>
          <w:ilvl w:val="0"/>
          <w:numId w:val="28"/>
        </w:numPr>
        <w:tabs>
          <w:tab w:val="left" w:pos="360"/>
        </w:tabs>
        <w:ind w:left="0" w:firstLine="0"/>
        <w:rPr>
          <w:rFonts w:ascii="Arial" w:hAnsi="Arial" w:cs="Arial"/>
          <w:sz w:val="22"/>
          <w:szCs w:val="22"/>
        </w:rPr>
      </w:pPr>
      <w:r>
        <w:rPr>
          <w:rFonts w:ascii="Arial" w:hAnsi="Arial" w:cs="Arial"/>
          <w:sz w:val="22"/>
          <w:szCs w:val="22"/>
        </w:rPr>
        <w:t>Gordon Research Conference (GRC) on Alcohol in CNS; Chair</w:t>
      </w:r>
      <w:r>
        <w:rPr>
          <w:rFonts w:ascii="Arial" w:hAnsi="Arial" w:cs="Arial"/>
          <w:sz w:val="22"/>
          <w:szCs w:val="22"/>
        </w:rPr>
        <w:tab/>
        <w:t>2022</w:t>
      </w:r>
    </w:p>
    <w:p w14:paraId="42F38EE5" w14:textId="77777777" w:rsidR="004A4653" w:rsidRDefault="004A4653" w:rsidP="004A4653">
      <w:pPr>
        <w:pStyle w:val="ListParagraph"/>
        <w:tabs>
          <w:tab w:val="left" w:pos="360"/>
        </w:tabs>
        <w:ind w:left="0"/>
        <w:rPr>
          <w:rFonts w:ascii="Arial" w:hAnsi="Arial" w:cs="Arial"/>
          <w:sz w:val="22"/>
          <w:szCs w:val="22"/>
        </w:rPr>
      </w:pPr>
    </w:p>
    <w:p w14:paraId="14BDC022" w14:textId="77777777" w:rsidR="004A4653" w:rsidRPr="006B308C" w:rsidRDefault="004A4653" w:rsidP="004A4653">
      <w:pPr>
        <w:rPr>
          <w:rFonts w:ascii="Arial" w:hAnsi="Arial" w:cs="Arial"/>
          <w:sz w:val="22"/>
          <w:szCs w:val="22"/>
          <w:u w:val="single"/>
        </w:rPr>
      </w:pPr>
      <w:r>
        <w:rPr>
          <w:rFonts w:ascii="Arial" w:hAnsi="Arial" w:cs="Arial"/>
          <w:sz w:val="22"/>
          <w:szCs w:val="22"/>
          <w:u w:val="single"/>
        </w:rPr>
        <w:lastRenderedPageBreak/>
        <w:t>Internation</w:t>
      </w:r>
      <w:r w:rsidRPr="00EC10EA">
        <w:rPr>
          <w:rFonts w:ascii="Arial" w:hAnsi="Arial" w:cs="Arial"/>
          <w:sz w:val="22"/>
          <w:szCs w:val="22"/>
          <w:u w:val="single"/>
        </w:rPr>
        <w:t>al:</w:t>
      </w:r>
    </w:p>
    <w:p w14:paraId="4E80A321" w14:textId="77777777" w:rsidR="004A4653" w:rsidRPr="006B308C" w:rsidRDefault="004A4653" w:rsidP="004A4653">
      <w:pPr>
        <w:pStyle w:val="ListParagraph"/>
        <w:numPr>
          <w:ilvl w:val="0"/>
          <w:numId w:val="29"/>
        </w:numPr>
        <w:tabs>
          <w:tab w:val="left" w:pos="360"/>
        </w:tabs>
        <w:ind w:left="360"/>
        <w:rPr>
          <w:rFonts w:ascii="Arial" w:hAnsi="Arial" w:cs="Arial"/>
          <w:sz w:val="22"/>
          <w:szCs w:val="22"/>
        </w:rPr>
      </w:pPr>
      <w:r>
        <w:rPr>
          <w:rFonts w:ascii="Arial" w:hAnsi="Arial" w:cs="Arial"/>
          <w:sz w:val="22"/>
          <w:szCs w:val="22"/>
        </w:rPr>
        <w:t>Intl. Drug Abuse Res. Soc. (IDARS) Mtg.; Morocco; Co-chair</w:t>
      </w:r>
      <w:r>
        <w:rPr>
          <w:rFonts w:ascii="Arial" w:hAnsi="Arial" w:cs="Arial"/>
          <w:sz w:val="22"/>
          <w:szCs w:val="22"/>
        </w:rPr>
        <w:tab/>
      </w:r>
      <w:r>
        <w:rPr>
          <w:rFonts w:ascii="Arial" w:hAnsi="Arial" w:cs="Arial"/>
          <w:sz w:val="22"/>
          <w:szCs w:val="22"/>
        </w:rPr>
        <w:tab/>
        <w:t>2019</w:t>
      </w:r>
    </w:p>
    <w:p w14:paraId="37FF0D78" w14:textId="77777777" w:rsidR="004A4653" w:rsidRDefault="004A4653" w:rsidP="004A4653">
      <w:pPr>
        <w:rPr>
          <w:rFonts w:ascii="Arial" w:hAnsi="Arial" w:cs="Arial"/>
          <w:b/>
          <w:sz w:val="22"/>
          <w:szCs w:val="22"/>
        </w:rPr>
      </w:pPr>
    </w:p>
    <w:p w14:paraId="455CAF21" w14:textId="40F55D37" w:rsidR="00EC0E16" w:rsidRDefault="00EC0E16" w:rsidP="00EC0E16">
      <w:pPr>
        <w:rPr>
          <w:rFonts w:ascii="Arial" w:hAnsi="Arial" w:cs="Arial"/>
          <w:b/>
          <w:sz w:val="22"/>
          <w:szCs w:val="22"/>
        </w:rPr>
      </w:pPr>
      <w:r>
        <w:rPr>
          <w:rFonts w:ascii="Arial" w:hAnsi="Arial" w:cs="Arial"/>
          <w:b/>
          <w:sz w:val="22"/>
          <w:szCs w:val="22"/>
        </w:rPr>
        <w:t xml:space="preserve">Organized </w:t>
      </w:r>
      <w:r w:rsidR="00BB0790">
        <w:rPr>
          <w:rFonts w:ascii="Arial" w:hAnsi="Arial" w:cs="Arial"/>
          <w:b/>
          <w:sz w:val="22"/>
          <w:szCs w:val="22"/>
        </w:rPr>
        <w:t xml:space="preserve">&amp; Chaired </w:t>
      </w:r>
      <w:r>
        <w:rPr>
          <w:rFonts w:ascii="Arial" w:hAnsi="Arial" w:cs="Arial"/>
          <w:b/>
          <w:sz w:val="22"/>
          <w:szCs w:val="22"/>
        </w:rPr>
        <w:t>Symposia:</w:t>
      </w:r>
    </w:p>
    <w:p w14:paraId="7AC5706C" w14:textId="77777777" w:rsidR="005F0075" w:rsidRPr="00EC10EA" w:rsidRDefault="005F0075" w:rsidP="005F0075">
      <w:pPr>
        <w:rPr>
          <w:rFonts w:ascii="Arial" w:hAnsi="Arial" w:cs="Arial"/>
          <w:sz w:val="22"/>
          <w:szCs w:val="22"/>
          <w:u w:val="single"/>
        </w:rPr>
      </w:pPr>
      <w:r>
        <w:rPr>
          <w:rFonts w:ascii="Arial" w:hAnsi="Arial" w:cs="Arial"/>
          <w:sz w:val="22"/>
          <w:szCs w:val="22"/>
          <w:u w:val="single"/>
        </w:rPr>
        <w:t>Nation</w:t>
      </w:r>
      <w:r w:rsidRPr="00EC10EA">
        <w:rPr>
          <w:rFonts w:ascii="Arial" w:hAnsi="Arial" w:cs="Arial"/>
          <w:sz w:val="22"/>
          <w:szCs w:val="22"/>
          <w:u w:val="single"/>
        </w:rPr>
        <w:t>al:</w:t>
      </w:r>
    </w:p>
    <w:p w14:paraId="58EB522B" w14:textId="4BD09A2A" w:rsidR="00EC0E16" w:rsidRDefault="00BB0790" w:rsidP="00EC0E16">
      <w:pPr>
        <w:pStyle w:val="BodyText"/>
        <w:numPr>
          <w:ilvl w:val="0"/>
          <w:numId w:val="11"/>
        </w:numPr>
        <w:tabs>
          <w:tab w:val="clear" w:pos="720"/>
          <w:tab w:val="num" w:pos="360"/>
        </w:tabs>
        <w:ind w:left="360"/>
        <w:jc w:val="both"/>
        <w:rPr>
          <w:rFonts w:ascii="Arial" w:hAnsi="Arial" w:cs="Arial"/>
          <w:sz w:val="22"/>
          <w:szCs w:val="22"/>
        </w:rPr>
      </w:pPr>
      <w:r>
        <w:rPr>
          <w:rFonts w:ascii="Arial" w:hAnsi="Arial" w:cs="Arial"/>
          <w:i/>
          <w:sz w:val="22"/>
          <w:szCs w:val="22"/>
        </w:rPr>
        <w:t>Neuropharmacology of excessive alcohol drinking in rodent models</w:t>
      </w:r>
      <w:r w:rsidR="00EC0E16" w:rsidRPr="00854AEB">
        <w:rPr>
          <w:rFonts w:ascii="Arial" w:hAnsi="Arial" w:cs="Arial"/>
          <w:sz w:val="22"/>
          <w:szCs w:val="22"/>
        </w:rPr>
        <w:t xml:space="preserve">. </w:t>
      </w:r>
      <w:r w:rsidR="005F0075">
        <w:rPr>
          <w:rFonts w:ascii="Arial" w:hAnsi="Arial" w:cs="Arial"/>
          <w:sz w:val="22"/>
          <w:szCs w:val="22"/>
        </w:rPr>
        <w:t>RSA m</w:t>
      </w:r>
      <w:r w:rsidR="00EC0E16" w:rsidRPr="00854AEB">
        <w:rPr>
          <w:rFonts w:ascii="Arial" w:hAnsi="Arial" w:cs="Arial"/>
          <w:sz w:val="22"/>
          <w:szCs w:val="22"/>
        </w:rPr>
        <w:t>eeting in San Diego, CA, 2009.</w:t>
      </w:r>
      <w:r>
        <w:rPr>
          <w:rFonts w:ascii="Arial" w:hAnsi="Arial" w:cs="Arial"/>
          <w:sz w:val="22"/>
          <w:szCs w:val="22"/>
        </w:rPr>
        <w:t xml:space="preserve"> Role: Organizer &amp; Chair.</w:t>
      </w:r>
    </w:p>
    <w:p w14:paraId="260E5B2F" w14:textId="42A1CD2F" w:rsidR="00BB0790" w:rsidRPr="00854AEB" w:rsidRDefault="00B77B07" w:rsidP="00BB0790">
      <w:pPr>
        <w:pStyle w:val="BodyText"/>
        <w:numPr>
          <w:ilvl w:val="0"/>
          <w:numId w:val="11"/>
        </w:numPr>
        <w:tabs>
          <w:tab w:val="clear" w:pos="720"/>
          <w:tab w:val="num" w:pos="360"/>
        </w:tabs>
        <w:ind w:left="360"/>
        <w:jc w:val="both"/>
        <w:rPr>
          <w:rFonts w:ascii="Arial" w:hAnsi="Arial" w:cs="Arial"/>
          <w:sz w:val="22"/>
          <w:szCs w:val="22"/>
        </w:rPr>
      </w:pPr>
      <w:r>
        <w:rPr>
          <w:rFonts w:ascii="Arial" w:hAnsi="Arial" w:cs="Arial"/>
          <w:i/>
          <w:sz w:val="22"/>
          <w:szCs w:val="22"/>
        </w:rPr>
        <w:t>Negative affective states and a</w:t>
      </w:r>
      <w:r w:rsidR="00BB0790" w:rsidRPr="00BB0790">
        <w:rPr>
          <w:rFonts w:ascii="Arial" w:hAnsi="Arial" w:cs="Arial"/>
          <w:i/>
          <w:sz w:val="22"/>
          <w:szCs w:val="22"/>
        </w:rPr>
        <w:t>ddiction</w:t>
      </w:r>
      <w:r w:rsidR="00BB0790" w:rsidRPr="00854AEB">
        <w:rPr>
          <w:rFonts w:ascii="Arial" w:hAnsi="Arial" w:cs="Arial"/>
          <w:sz w:val="22"/>
          <w:szCs w:val="22"/>
        </w:rPr>
        <w:t xml:space="preserve">. </w:t>
      </w:r>
      <w:r w:rsidR="005F0075">
        <w:rPr>
          <w:rFonts w:ascii="Arial" w:hAnsi="Arial" w:cs="Arial"/>
          <w:sz w:val="22"/>
          <w:szCs w:val="22"/>
        </w:rPr>
        <w:t>NHSN meeting</w:t>
      </w:r>
      <w:r w:rsidR="00BB0790" w:rsidRPr="00854AEB">
        <w:rPr>
          <w:rFonts w:ascii="Arial" w:hAnsi="Arial" w:cs="Arial"/>
          <w:sz w:val="22"/>
          <w:szCs w:val="22"/>
        </w:rPr>
        <w:t xml:space="preserve"> in Miami, FL, 2011.</w:t>
      </w:r>
      <w:r w:rsidR="00BB0790">
        <w:rPr>
          <w:rFonts w:ascii="Arial" w:hAnsi="Arial" w:cs="Arial"/>
          <w:sz w:val="22"/>
          <w:szCs w:val="22"/>
        </w:rPr>
        <w:t xml:space="preserve"> Role: Organizer &amp; Chair.</w:t>
      </w:r>
    </w:p>
    <w:p w14:paraId="08377D75" w14:textId="09C363EB" w:rsidR="00BB0790" w:rsidRDefault="00BB0790" w:rsidP="00EC0E16">
      <w:pPr>
        <w:pStyle w:val="BodyText"/>
        <w:numPr>
          <w:ilvl w:val="0"/>
          <w:numId w:val="11"/>
        </w:numPr>
        <w:tabs>
          <w:tab w:val="clear" w:pos="720"/>
          <w:tab w:val="num" w:pos="360"/>
        </w:tabs>
        <w:ind w:left="360"/>
        <w:jc w:val="both"/>
        <w:rPr>
          <w:rFonts w:ascii="Arial" w:hAnsi="Arial" w:cs="Arial"/>
          <w:sz w:val="22"/>
          <w:szCs w:val="22"/>
        </w:rPr>
      </w:pPr>
      <w:r>
        <w:rPr>
          <w:rFonts w:ascii="Arial" w:hAnsi="Arial" w:cs="Arial"/>
          <w:i/>
          <w:sz w:val="22"/>
          <w:szCs w:val="22"/>
        </w:rPr>
        <w:t>Vulnerability factors for excessive alcohol drinking and alcohol-related behavioral dysregulation</w:t>
      </w:r>
      <w:r w:rsidRPr="00854AEB">
        <w:rPr>
          <w:rFonts w:ascii="Arial" w:hAnsi="Arial" w:cs="Arial"/>
          <w:sz w:val="22"/>
          <w:szCs w:val="22"/>
        </w:rPr>
        <w:t xml:space="preserve">. </w:t>
      </w:r>
      <w:r w:rsidR="005F0075">
        <w:rPr>
          <w:rFonts w:ascii="Arial" w:hAnsi="Arial"/>
          <w:sz w:val="22"/>
          <w:szCs w:val="22"/>
        </w:rPr>
        <w:t>RSA meeting</w:t>
      </w:r>
      <w:r w:rsidRPr="00854AEB">
        <w:rPr>
          <w:rFonts w:ascii="Arial" w:hAnsi="Arial" w:cs="Arial"/>
          <w:sz w:val="22"/>
          <w:szCs w:val="22"/>
        </w:rPr>
        <w:t xml:space="preserve"> in Atlanta, GA, 2011.</w:t>
      </w:r>
      <w:r>
        <w:rPr>
          <w:rFonts w:ascii="Arial" w:hAnsi="Arial" w:cs="Arial"/>
          <w:sz w:val="22"/>
          <w:szCs w:val="22"/>
        </w:rPr>
        <w:t xml:space="preserve"> Role: Organizer &amp; Chair.</w:t>
      </w:r>
    </w:p>
    <w:p w14:paraId="68AE3EFB" w14:textId="316155EE" w:rsidR="00A74D24" w:rsidRPr="00A74D24" w:rsidRDefault="00A74D24" w:rsidP="00A74D24">
      <w:pPr>
        <w:pStyle w:val="BodyText"/>
        <w:numPr>
          <w:ilvl w:val="0"/>
          <w:numId w:val="11"/>
        </w:numPr>
        <w:tabs>
          <w:tab w:val="clear" w:pos="720"/>
          <w:tab w:val="num" w:pos="360"/>
        </w:tabs>
        <w:ind w:left="360"/>
        <w:jc w:val="both"/>
        <w:rPr>
          <w:rFonts w:ascii="Arial" w:hAnsi="Arial" w:cs="Arial"/>
          <w:i/>
          <w:sz w:val="22"/>
          <w:szCs w:val="22"/>
        </w:rPr>
      </w:pPr>
      <w:r w:rsidRPr="00A74D24">
        <w:rPr>
          <w:rFonts w:ascii="Arial" w:hAnsi="Arial" w:cs="Arial"/>
          <w:i/>
          <w:sz w:val="22"/>
          <w:szCs w:val="22"/>
        </w:rPr>
        <w:t xml:space="preserve">The </w:t>
      </w:r>
      <w:r w:rsidR="006F03F2">
        <w:rPr>
          <w:rFonts w:ascii="Arial" w:hAnsi="Arial" w:cs="Arial"/>
          <w:i/>
          <w:sz w:val="22"/>
          <w:szCs w:val="22"/>
        </w:rPr>
        <w:t>translational intersection of depression and a</w:t>
      </w:r>
      <w:r w:rsidRPr="00A74D24">
        <w:rPr>
          <w:rFonts w:ascii="Arial" w:hAnsi="Arial" w:cs="Arial"/>
          <w:i/>
          <w:sz w:val="22"/>
          <w:szCs w:val="22"/>
        </w:rPr>
        <w:t>ddiction</w:t>
      </w:r>
      <w:r>
        <w:rPr>
          <w:rFonts w:ascii="Arial" w:hAnsi="Arial" w:cs="Arial"/>
          <w:sz w:val="22"/>
          <w:szCs w:val="22"/>
        </w:rPr>
        <w:t>. NHSN meeting in San Antonio, TX, 2015. Role: Co-organizer &amp; Co-chair.</w:t>
      </w:r>
    </w:p>
    <w:p w14:paraId="25521033" w14:textId="3E46A489" w:rsidR="005F0075" w:rsidRPr="00A6752E" w:rsidRDefault="00B77B07" w:rsidP="005F0075">
      <w:pPr>
        <w:pStyle w:val="BodyText"/>
        <w:numPr>
          <w:ilvl w:val="0"/>
          <w:numId w:val="11"/>
        </w:numPr>
        <w:tabs>
          <w:tab w:val="clear" w:pos="720"/>
          <w:tab w:val="num" w:pos="360"/>
        </w:tabs>
        <w:ind w:left="360"/>
        <w:jc w:val="both"/>
        <w:rPr>
          <w:rFonts w:ascii="Arial" w:hAnsi="Arial" w:cs="Arial"/>
          <w:i/>
          <w:sz w:val="22"/>
          <w:szCs w:val="22"/>
        </w:rPr>
      </w:pPr>
      <w:r>
        <w:rPr>
          <w:rFonts w:ascii="Arial" w:hAnsi="Arial" w:cs="Arial"/>
          <w:i/>
          <w:sz w:val="22"/>
          <w:szCs w:val="22"/>
        </w:rPr>
        <w:t>Corticotropin releasing f</w:t>
      </w:r>
      <w:r w:rsidR="005F0075" w:rsidRPr="005F0075">
        <w:rPr>
          <w:rFonts w:ascii="Arial" w:hAnsi="Arial" w:cs="Arial"/>
          <w:i/>
          <w:sz w:val="22"/>
          <w:szCs w:val="22"/>
        </w:rPr>
        <w:t>actor: Novel molecular, cellular and system roles</w:t>
      </w:r>
      <w:r w:rsidR="005F0075">
        <w:rPr>
          <w:rFonts w:ascii="Arial" w:hAnsi="Arial" w:cs="Arial"/>
          <w:sz w:val="22"/>
          <w:szCs w:val="22"/>
        </w:rPr>
        <w:t xml:space="preserve">. </w:t>
      </w:r>
      <w:proofErr w:type="spellStart"/>
      <w:r w:rsidR="005F0075">
        <w:rPr>
          <w:rFonts w:ascii="Arial" w:hAnsi="Arial" w:cs="Arial"/>
          <w:sz w:val="22"/>
          <w:szCs w:val="22"/>
        </w:rPr>
        <w:t>SfN</w:t>
      </w:r>
      <w:proofErr w:type="spellEnd"/>
      <w:r w:rsidR="005F0075">
        <w:rPr>
          <w:rFonts w:ascii="Arial" w:hAnsi="Arial" w:cs="Arial"/>
          <w:sz w:val="22"/>
          <w:szCs w:val="22"/>
        </w:rPr>
        <w:t xml:space="preserve"> meeting in Chicago, IL, 2015. Role: Mini-symposium co-chair.</w:t>
      </w:r>
    </w:p>
    <w:p w14:paraId="3722E0EE" w14:textId="7E907181" w:rsidR="00A6752E" w:rsidRPr="00A6752E" w:rsidRDefault="00A6752E" w:rsidP="005F0075">
      <w:pPr>
        <w:pStyle w:val="BodyText"/>
        <w:numPr>
          <w:ilvl w:val="0"/>
          <w:numId w:val="11"/>
        </w:numPr>
        <w:tabs>
          <w:tab w:val="clear" w:pos="720"/>
          <w:tab w:val="num" w:pos="360"/>
        </w:tabs>
        <w:ind w:left="360"/>
        <w:jc w:val="both"/>
        <w:rPr>
          <w:rFonts w:ascii="Arial" w:hAnsi="Arial" w:cs="Arial"/>
          <w:i/>
          <w:sz w:val="22"/>
          <w:szCs w:val="22"/>
        </w:rPr>
      </w:pPr>
      <w:r>
        <w:rPr>
          <w:rFonts w:ascii="Arial" w:hAnsi="Arial" w:cs="Arial"/>
          <w:i/>
          <w:sz w:val="22"/>
          <w:szCs w:val="22"/>
        </w:rPr>
        <w:t xml:space="preserve">Brain reward and brain stress system </w:t>
      </w:r>
      <w:proofErr w:type="gramStart"/>
      <w:r>
        <w:rPr>
          <w:rFonts w:ascii="Arial" w:hAnsi="Arial" w:cs="Arial"/>
          <w:i/>
          <w:sz w:val="22"/>
          <w:szCs w:val="22"/>
        </w:rPr>
        <w:t>cross-talk</w:t>
      </w:r>
      <w:proofErr w:type="gramEnd"/>
      <w:r>
        <w:rPr>
          <w:rFonts w:ascii="Arial" w:hAnsi="Arial" w:cs="Arial"/>
          <w:i/>
          <w:sz w:val="22"/>
          <w:szCs w:val="22"/>
        </w:rPr>
        <w:t xml:space="preserve"> in alcohol addiction.</w:t>
      </w:r>
      <w:r>
        <w:rPr>
          <w:rFonts w:ascii="Arial" w:hAnsi="Arial" w:cs="Arial"/>
          <w:sz w:val="22"/>
          <w:szCs w:val="22"/>
        </w:rPr>
        <w:t xml:space="preserve"> Research Society on Alcoholism (RSA) meeting in San Diego, CA, 2018. Organizer &amp; Chair.</w:t>
      </w:r>
    </w:p>
    <w:p w14:paraId="0EE567AC" w14:textId="714711D0" w:rsidR="002A6845" w:rsidRPr="00313508" w:rsidRDefault="002A6845" w:rsidP="002A6845">
      <w:pPr>
        <w:pStyle w:val="BodyText"/>
        <w:numPr>
          <w:ilvl w:val="0"/>
          <w:numId w:val="11"/>
        </w:numPr>
        <w:tabs>
          <w:tab w:val="clear" w:pos="720"/>
          <w:tab w:val="num" w:pos="360"/>
        </w:tabs>
        <w:ind w:left="360"/>
        <w:jc w:val="both"/>
        <w:rPr>
          <w:rFonts w:ascii="Arial" w:hAnsi="Arial" w:cs="Arial"/>
          <w:i/>
          <w:sz w:val="22"/>
          <w:szCs w:val="22"/>
        </w:rPr>
      </w:pPr>
      <w:r w:rsidRPr="00F3789F">
        <w:rPr>
          <w:rFonts w:ascii="Arial" w:hAnsi="Arial" w:cs="Arial"/>
          <w:i/>
          <w:sz w:val="22"/>
          <w:szCs w:val="22"/>
        </w:rPr>
        <w:t>Ventral Tegmental Area (VTA) Cell Heterogeneity in Health &amp; Disease</w:t>
      </w:r>
      <w:r>
        <w:rPr>
          <w:rFonts w:ascii="Arial" w:hAnsi="Arial" w:cs="Arial"/>
          <w:sz w:val="22"/>
          <w:szCs w:val="22"/>
        </w:rPr>
        <w:t xml:space="preserve">. </w:t>
      </w:r>
      <w:proofErr w:type="gramStart"/>
      <w:r>
        <w:rPr>
          <w:rFonts w:ascii="Arial" w:hAnsi="Arial" w:cs="Arial"/>
          <w:sz w:val="22"/>
          <w:szCs w:val="22"/>
        </w:rPr>
        <w:t>Mini-symposium</w:t>
      </w:r>
      <w:proofErr w:type="gramEnd"/>
      <w:r>
        <w:rPr>
          <w:rFonts w:ascii="Arial" w:hAnsi="Arial" w:cs="Arial"/>
          <w:sz w:val="22"/>
          <w:szCs w:val="22"/>
        </w:rPr>
        <w:t xml:space="preserve"> at Society for Neuroscience (SFN) meeting in Chicago, IL, 2019. Organizer &amp; Chair.</w:t>
      </w:r>
    </w:p>
    <w:p w14:paraId="4E833DCA" w14:textId="506C1B1C" w:rsidR="00313508" w:rsidRPr="001F0EDC" w:rsidRDefault="00313508" w:rsidP="002A6845">
      <w:pPr>
        <w:pStyle w:val="BodyText"/>
        <w:numPr>
          <w:ilvl w:val="0"/>
          <w:numId w:val="11"/>
        </w:numPr>
        <w:tabs>
          <w:tab w:val="clear" w:pos="720"/>
          <w:tab w:val="num" w:pos="360"/>
        </w:tabs>
        <w:ind w:left="360"/>
        <w:jc w:val="both"/>
        <w:rPr>
          <w:rFonts w:ascii="Arial" w:hAnsi="Arial" w:cs="Arial"/>
          <w:i/>
          <w:sz w:val="22"/>
          <w:szCs w:val="22"/>
        </w:rPr>
      </w:pPr>
      <w:r w:rsidRPr="00313508">
        <w:rPr>
          <w:rFonts w:ascii="Arial" w:hAnsi="Arial" w:cs="Arial"/>
          <w:i/>
          <w:sz w:val="22"/>
          <w:szCs w:val="22"/>
        </w:rPr>
        <w:t>Intersectional Neurobiology of Pain, Addiction &amp; Negative Affect</w:t>
      </w:r>
      <w:r>
        <w:rPr>
          <w:rFonts w:ascii="Arial" w:hAnsi="Arial" w:cs="Arial"/>
          <w:iCs/>
          <w:sz w:val="22"/>
          <w:szCs w:val="22"/>
        </w:rPr>
        <w:t xml:space="preserve">. </w:t>
      </w:r>
      <w:r>
        <w:rPr>
          <w:rFonts w:ascii="Arial" w:hAnsi="Arial" w:cs="Arial"/>
          <w:sz w:val="22"/>
          <w:szCs w:val="22"/>
        </w:rPr>
        <w:t>American College on Neuropsychopharmacology (ACNP) meeting in Orlando, FL, 2019. Organizer &amp; Chair.</w:t>
      </w:r>
    </w:p>
    <w:p w14:paraId="7E058114" w14:textId="3833C48E" w:rsidR="001F0EDC" w:rsidRPr="00A6752E" w:rsidRDefault="001F0EDC" w:rsidP="002A6845">
      <w:pPr>
        <w:pStyle w:val="BodyText"/>
        <w:numPr>
          <w:ilvl w:val="0"/>
          <w:numId w:val="11"/>
        </w:numPr>
        <w:tabs>
          <w:tab w:val="clear" w:pos="720"/>
          <w:tab w:val="num" w:pos="360"/>
        </w:tabs>
        <w:ind w:left="360"/>
        <w:jc w:val="both"/>
        <w:rPr>
          <w:rFonts w:ascii="Arial" w:hAnsi="Arial" w:cs="Arial"/>
          <w:i/>
          <w:sz w:val="22"/>
          <w:szCs w:val="22"/>
        </w:rPr>
      </w:pPr>
      <w:r>
        <w:rPr>
          <w:rFonts w:ascii="Arial" w:hAnsi="Arial" w:cs="Arial"/>
          <w:i/>
          <w:sz w:val="22"/>
          <w:szCs w:val="22"/>
        </w:rPr>
        <w:t>Viewing developmental plasticity and sensitivity to alcohol through a lifespan lens.</w:t>
      </w:r>
      <w:r>
        <w:rPr>
          <w:rFonts w:ascii="Arial" w:hAnsi="Arial" w:cs="Arial"/>
          <w:iCs/>
          <w:sz w:val="22"/>
          <w:szCs w:val="22"/>
        </w:rPr>
        <w:t xml:space="preserve"> </w:t>
      </w:r>
      <w:r>
        <w:rPr>
          <w:rFonts w:ascii="Arial" w:hAnsi="Arial" w:cs="Arial"/>
          <w:sz w:val="22"/>
          <w:szCs w:val="22"/>
        </w:rPr>
        <w:t xml:space="preserve">Research Society on Alcoholism (RSA) meeting, </w:t>
      </w:r>
      <w:r>
        <w:rPr>
          <w:rFonts w:ascii="Arial" w:hAnsi="Arial" w:cs="Arial"/>
          <w:sz w:val="22"/>
          <w:szCs w:val="22"/>
        </w:rPr>
        <w:t xml:space="preserve">Virtual, </w:t>
      </w:r>
      <w:r>
        <w:rPr>
          <w:rFonts w:ascii="Arial" w:hAnsi="Arial" w:cs="Arial"/>
          <w:sz w:val="22"/>
          <w:szCs w:val="22"/>
        </w:rPr>
        <w:t>20</w:t>
      </w:r>
      <w:r>
        <w:rPr>
          <w:rFonts w:ascii="Arial" w:hAnsi="Arial" w:cs="Arial"/>
          <w:sz w:val="22"/>
          <w:szCs w:val="22"/>
        </w:rPr>
        <w:t>21</w:t>
      </w:r>
      <w:r>
        <w:rPr>
          <w:rFonts w:ascii="Arial" w:hAnsi="Arial" w:cs="Arial"/>
          <w:sz w:val="22"/>
          <w:szCs w:val="22"/>
        </w:rPr>
        <w:t xml:space="preserve">. </w:t>
      </w:r>
      <w:r>
        <w:rPr>
          <w:rFonts w:ascii="Arial" w:hAnsi="Arial" w:cs="Arial"/>
          <w:sz w:val="22"/>
          <w:szCs w:val="22"/>
        </w:rPr>
        <w:t>Co-o</w:t>
      </w:r>
      <w:r>
        <w:rPr>
          <w:rFonts w:ascii="Arial" w:hAnsi="Arial" w:cs="Arial"/>
          <w:sz w:val="22"/>
          <w:szCs w:val="22"/>
        </w:rPr>
        <w:t xml:space="preserve">rganizer &amp; </w:t>
      </w:r>
      <w:r>
        <w:rPr>
          <w:rFonts w:ascii="Arial" w:hAnsi="Arial" w:cs="Arial"/>
          <w:sz w:val="22"/>
          <w:szCs w:val="22"/>
        </w:rPr>
        <w:t>Co-c</w:t>
      </w:r>
      <w:r>
        <w:rPr>
          <w:rFonts w:ascii="Arial" w:hAnsi="Arial" w:cs="Arial"/>
          <w:sz w:val="22"/>
          <w:szCs w:val="22"/>
        </w:rPr>
        <w:t>hair</w:t>
      </w:r>
    </w:p>
    <w:p w14:paraId="0BD28197" w14:textId="77777777" w:rsidR="001F0EDC" w:rsidRDefault="001F0EDC" w:rsidP="00EC0E16">
      <w:pPr>
        <w:rPr>
          <w:rFonts w:ascii="Arial" w:hAnsi="Arial" w:cs="Arial"/>
          <w:sz w:val="22"/>
          <w:szCs w:val="22"/>
        </w:rPr>
      </w:pPr>
    </w:p>
    <w:p w14:paraId="3222FDC5" w14:textId="36A93730" w:rsidR="005F0075" w:rsidRPr="00EC10EA" w:rsidRDefault="005F0075" w:rsidP="005F0075">
      <w:pPr>
        <w:rPr>
          <w:rFonts w:ascii="Arial" w:hAnsi="Arial" w:cs="Arial"/>
          <w:sz w:val="22"/>
          <w:szCs w:val="22"/>
          <w:u w:val="single"/>
        </w:rPr>
      </w:pPr>
      <w:r>
        <w:rPr>
          <w:rFonts w:ascii="Arial" w:hAnsi="Arial" w:cs="Arial"/>
          <w:sz w:val="22"/>
          <w:szCs w:val="22"/>
          <w:u w:val="single"/>
        </w:rPr>
        <w:t>Internation</w:t>
      </w:r>
      <w:r w:rsidRPr="00EC10EA">
        <w:rPr>
          <w:rFonts w:ascii="Arial" w:hAnsi="Arial" w:cs="Arial"/>
          <w:sz w:val="22"/>
          <w:szCs w:val="22"/>
          <w:u w:val="single"/>
        </w:rPr>
        <w:t>al:</w:t>
      </w:r>
    </w:p>
    <w:p w14:paraId="375B591A" w14:textId="16D98B34" w:rsidR="00B77B07" w:rsidRPr="00852E1F" w:rsidRDefault="00B77B07" w:rsidP="00B77B07">
      <w:pPr>
        <w:pStyle w:val="BodyText"/>
        <w:numPr>
          <w:ilvl w:val="0"/>
          <w:numId w:val="12"/>
        </w:numPr>
        <w:tabs>
          <w:tab w:val="clear" w:pos="720"/>
          <w:tab w:val="num" w:pos="360"/>
        </w:tabs>
        <w:ind w:left="360"/>
        <w:jc w:val="both"/>
        <w:rPr>
          <w:rFonts w:ascii="Arial" w:hAnsi="Arial" w:cs="Arial"/>
          <w:sz w:val="22"/>
          <w:szCs w:val="22"/>
        </w:rPr>
      </w:pPr>
      <w:r>
        <w:rPr>
          <w:rFonts w:ascii="Arial" w:hAnsi="Arial" w:cs="Arial"/>
          <w:i/>
          <w:sz w:val="22"/>
          <w:szCs w:val="22"/>
        </w:rPr>
        <w:t>P</w:t>
      </w:r>
      <w:r w:rsidRPr="00852E1F">
        <w:rPr>
          <w:rFonts w:ascii="Arial" w:hAnsi="Arial" w:cs="Arial"/>
          <w:i/>
          <w:sz w:val="22"/>
          <w:szCs w:val="22"/>
        </w:rPr>
        <w:t>ost-traumatic stress disorder &amp; alcohol dependence</w:t>
      </w:r>
      <w:r w:rsidRPr="00852E1F">
        <w:rPr>
          <w:rFonts w:ascii="Arial" w:hAnsi="Arial" w:cs="Arial"/>
          <w:sz w:val="22"/>
          <w:szCs w:val="22"/>
        </w:rPr>
        <w:t>. Alcoholism &amp; Stress Meeting in Volterra, Italy, 2011.</w:t>
      </w:r>
      <w:r>
        <w:rPr>
          <w:rFonts w:ascii="Arial" w:hAnsi="Arial" w:cs="Arial"/>
          <w:sz w:val="22"/>
          <w:szCs w:val="22"/>
        </w:rPr>
        <w:t xml:space="preserve"> Role: Organizer &amp; Chair.</w:t>
      </w:r>
    </w:p>
    <w:p w14:paraId="33968637" w14:textId="19167945" w:rsidR="005F0075" w:rsidRPr="00852E1F" w:rsidRDefault="005F0075" w:rsidP="005F0075">
      <w:pPr>
        <w:pStyle w:val="BodyText"/>
        <w:numPr>
          <w:ilvl w:val="0"/>
          <w:numId w:val="12"/>
        </w:numPr>
        <w:ind w:left="360"/>
        <w:jc w:val="both"/>
        <w:rPr>
          <w:rFonts w:ascii="Arial" w:hAnsi="Arial" w:cs="Arial"/>
          <w:sz w:val="22"/>
          <w:szCs w:val="22"/>
        </w:rPr>
      </w:pPr>
      <w:r w:rsidRPr="005F0075">
        <w:rPr>
          <w:rFonts w:ascii="Arial" w:hAnsi="Arial" w:cs="Arial"/>
          <w:i/>
          <w:sz w:val="22"/>
          <w:szCs w:val="22"/>
        </w:rPr>
        <w:t>Al</w:t>
      </w:r>
      <w:r w:rsidR="00B77B07">
        <w:rPr>
          <w:rFonts w:ascii="Arial" w:hAnsi="Arial" w:cs="Arial"/>
          <w:i/>
          <w:sz w:val="22"/>
          <w:szCs w:val="22"/>
        </w:rPr>
        <w:t>cohol-i</w:t>
      </w:r>
      <w:r w:rsidRPr="005F0075">
        <w:rPr>
          <w:rFonts w:ascii="Arial" w:hAnsi="Arial" w:cs="Arial"/>
          <w:i/>
          <w:sz w:val="22"/>
          <w:szCs w:val="22"/>
        </w:rPr>
        <w:t>nduced plasticity in brain NPY systems</w:t>
      </w:r>
      <w:r w:rsidRPr="00852E1F">
        <w:rPr>
          <w:rFonts w:ascii="Arial" w:hAnsi="Arial" w:cs="Arial"/>
          <w:sz w:val="22"/>
          <w:szCs w:val="22"/>
        </w:rPr>
        <w:t>. International NPY-PPY-PP Meeting, Montreal, Canada, 2012.</w:t>
      </w:r>
      <w:r>
        <w:rPr>
          <w:rFonts w:ascii="Arial" w:hAnsi="Arial" w:cs="Arial"/>
          <w:sz w:val="22"/>
          <w:szCs w:val="22"/>
        </w:rPr>
        <w:t xml:space="preserve"> Role: Organizer &amp; Chair.</w:t>
      </w:r>
    </w:p>
    <w:p w14:paraId="30A7AA79" w14:textId="372E3365" w:rsidR="005F0075" w:rsidRPr="00852E1F" w:rsidRDefault="00B77B07" w:rsidP="005F0075">
      <w:pPr>
        <w:pStyle w:val="BodyText"/>
        <w:numPr>
          <w:ilvl w:val="0"/>
          <w:numId w:val="12"/>
        </w:numPr>
        <w:tabs>
          <w:tab w:val="clear" w:pos="720"/>
          <w:tab w:val="num" w:pos="360"/>
        </w:tabs>
        <w:ind w:left="360"/>
        <w:jc w:val="both"/>
        <w:rPr>
          <w:rFonts w:ascii="Arial" w:hAnsi="Arial" w:cs="Arial"/>
          <w:i/>
          <w:sz w:val="22"/>
          <w:szCs w:val="22"/>
        </w:rPr>
      </w:pPr>
      <w:r>
        <w:rPr>
          <w:rFonts w:ascii="Arial" w:hAnsi="Arial" w:cs="Arial"/>
          <w:i/>
          <w:iCs/>
          <w:sz w:val="22"/>
          <w:szCs w:val="22"/>
        </w:rPr>
        <w:t>Nicotine reinforcement &amp; d</w:t>
      </w:r>
      <w:r w:rsidR="005F0075" w:rsidRPr="005F0075">
        <w:rPr>
          <w:rFonts w:ascii="Arial" w:hAnsi="Arial" w:cs="Arial"/>
          <w:i/>
          <w:iCs/>
          <w:sz w:val="22"/>
          <w:szCs w:val="22"/>
        </w:rPr>
        <w:t>e</w:t>
      </w:r>
      <w:r>
        <w:rPr>
          <w:rFonts w:ascii="Arial" w:hAnsi="Arial" w:cs="Arial"/>
          <w:i/>
          <w:iCs/>
          <w:sz w:val="22"/>
          <w:szCs w:val="22"/>
        </w:rPr>
        <w:t>pendence: Neuroadaptations in “stop” &amp; “go” s</w:t>
      </w:r>
      <w:r w:rsidR="005F0075" w:rsidRPr="005F0075">
        <w:rPr>
          <w:rFonts w:ascii="Arial" w:hAnsi="Arial" w:cs="Arial"/>
          <w:i/>
          <w:iCs/>
          <w:sz w:val="22"/>
          <w:szCs w:val="22"/>
        </w:rPr>
        <w:t>ignals</w:t>
      </w:r>
      <w:r w:rsidR="005F0075" w:rsidRPr="00852E1F">
        <w:rPr>
          <w:rFonts w:ascii="Arial" w:hAnsi="Arial" w:cs="Arial"/>
          <w:i/>
          <w:sz w:val="22"/>
          <w:szCs w:val="22"/>
        </w:rPr>
        <w:t>.</w:t>
      </w:r>
      <w:r w:rsidR="005F0075" w:rsidRPr="00852E1F">
        <w:rPr>
          <w:rFonts w:ascii="Arial" w:hAnsi="Arial" w:cs="Arial"/>
          <w:sz w:val="22"/>
          <w:szCs w:val="22"/>
        </w:rPr>
        <w:t xml:space="preserve"> </w:t>
      </w:r>
      <w:r w:rsidR="005F0075">
        <w:rPr>
          <w:rFonts w:ascii="Arial" w:hAnsi="Arial" w:cs="Arial"/>
          <w:sz w:val="22"/>
          <w:szCs w:val="22"/>
        </w:rPr>
        <w:t>IBNS</w:t>
      </w:r>
      <w:r w:rsidR="005F0075" w:rsidRPr="00852E1F">
        <w:rPr>
          <w:rFonts w:ascii="Arial" w:hAnsi="Arial" w:cs="Arial"/>
          <w:sz w:val="22"/>
          <w:szCs w:val="22"/>
        </w:rPr>
        <w:t xml:space="preserve"> meeting in Dublin, Ireland, 2013.</w:t>
      </w:r>
      <w:r w:rsidR="005F0075">
        <w:rPr>
          <w:rFonts w:ascii="Arial" w:hAnsi="Arial" w:cs="Arial"/>
          <w:sz w:val="22"/>
          <w:szCs w:val="22"/>
        </w:rPr>
        <w:t xml:space="preserve"> Role: Organizer &amp; Chair.</w:t>
      </w:r>
    </w:p>
    <w:p w14:paraId="7344847D" w14:textId="3D2C76A4" w:rsidR="00B77B07" w:rsidRPr="00B77B07" w:rsidRDefault="00B77B07" w:rsidP="00B77B07">
      <w:pPr>
        <w:pStyle w:val="BodyText"/>
        <w:numPr>
          <w:ilvl w:val="0"/>
          <w:numId w:val="12"/>
        </w:numPr>
        <w:tabs>
          <w:tab w:val="clear" w:pos="720"/>
          <w:tab w:val="num" w:pos="360"/>
        </w:tabs>
        <w:ind w:left="360"/>
        <w:jc w:val="both"/>
        <w:rPr>
          <w:rFonts w:ascii="Arial" w:hAnsi="Arial" w:cs="Arial"/>
          <w:sz w:val="22"/>
          <w:szCs w:val="22"/>
        </w:rPr>
      </w:pPr>
      <w:r>
        <w:rPr>
          <w:rFonts w:ascii="Arial" w:hAnsi="Arial" w:cs="Arial"/>
          <w:i/>
          <w:sz w:val="22"/>
          <w:szCs w:val="22"/>
        </w:rPr>
        <w:t>Brain reward and stress systems in excessive alcohol drinking</w:t>
      </w:r>
      <w:r w:rsidRPr="00852E1F">
        <w:rPr>
          <w:rFonts w:ascii="Arial" w:hAnsi="Arial" w:cs="Arial"/>
          <w:sz w:val="22"/>
          <w:szCs w:val="22"/>
        </w:rPr>
        <w:t xml:space="preserve">. Alcoholism &amp; Stress </w:t>
      </w:r>
      <w:r>
        <w:rPr>
          <w:rFonts w:ascii="Arial" w:hAnsi="Arial" w:cs="Arial"/>
          <w:sz w:val="22"/>
          <w:szCs w:val="22"/>
        </w:rPr>
        <w:t>Meeting in Volterra, Italy, 2014</w:t>
      </w:r>
      <w:r w:rsidRPr="00852E1F">
        <w:rPr>
          <w:rFonts w:ascii="Arial" w:hAnsi="Arial" w:cs="Arial"/>
          <w:sz w:val="22"/>
          <w:szCs w:val="22"/>
        </w:rPr>
        <w:t>.</w:t>
      </w:r>
      <w:r>
        <w:rPr>
          <w:rFonts w:ascii="Arial" w:hAnsi="Arial" w:cs="Arial"/>
          <w:sz w:val="22"/>
          <w:szCs w:val="22"/>
        </w:rPr>
        <w:t xml:space="preserve"> Role: Organizer &amp; Chair.</w:t>
      </w:r>
    </w:p>
    <w:p w14:paraId="4194E258" w14:textId="77777777" w:rsidR="00A6752E" w:rsidRDefault="006F03F2" w:rsidP="00A6752E">
      <w:pPr>
        <w:pStyle w:val="BodyText"/>
        <w:numPr>
          <w:ilvl w:val="0"/>
          <w:numId w:val="12"/>
        </w:numPr>
        <w:tabs>
          <w:tab w:val="clear" w:pos="720"/>
          <w:tab w:val="num" w:pos="360"/>
        </w:tabs>
        <w:ind w:left="360"/>
        <w:jc w:val="both"/>
        <w:rPr>
          <w:rFonts w:ascii="Arial" w:hAnsi="Arial" w:cs="Arial"/>
          <w:i/>
          <w:sz w:val="22"/>
          <w:szCs w:val="22"/>
        </w:rPr>
      </w:pPr>
      <w:r>
        <w:rPr>
          <w:rFonts w:ascii="Arial" w:hAnsi="Arial" w:cs="Arial"/>
          <w:bCs/>
          <w:i/>
          <w:sz w:val="22"/>
          <w:szCs w:val="22"/>
          <w:lang w:val="en-GB"/>
        </w:rPr>
        <w:t>Chronic alcohol effects on brain reward, s</w:t>
      </w:r>
      <w:r w:rsidR="00D164EF" w:rsidRPr="005E6521">
        <w:rPr>
          <w:rFonts w:ascii="Arial" w:hAnsi="Arial" w:cs="Arial"/>
          <w:bCs/>
          <w:i/>
          <w:sz w:val="22"/>
          <w:szCs w:val="22"/>
          <w:lang w:val="en-GB"/>
        </w:rPr>
        <w:t xml:space="preserve">tress &amp; </w:t>
      </w:r>
      <w:r>
        <w:rPr>
          <w:rFonts w:ascii="Arial" w:hAnsi="Arial" w:cs="Arial"/>
          <w:bCs/>
          <w:i/>
          <w:sz w:val="22"/>
          <w:szCs w:val="22"/>
          <w:lang w:val="en-GB"/>
        </w:rPr>
        <w:t>cognition systems: Mouse to monkey to m</w:t>
      </w:r>
      <w:r w:rsidR="00D164EF" w:rsidRPr="005E6521">
        <w:rPr>
          <w:rFonts w:ascii="Arial" w:hAnsi="Arial" w:cs="Arial"/>
          <w:bCs/>
          <w:i/>
          <w:sz w:val="22"/>
          <w:szCs w:val="22"/>
          <w:lang w:val="en-GB"/>
        </w:rPr>
        <w:t>an</w:t>
      </w:r>
      <w:r w:rsidR="00D164EF">
        <w:rPr>
          <w:rFonts w:ascii="Arial" w:hAnsi="Arial" w:cs="Arial"/>
          <w:bCs/>
          <w:sz w:val="22"/>
          <w:szCs w:val="22"/>
          <w:lang w:val="en-GB"/>
        </w:rPr>
        <w:t>. ISBRA meeting in Berlin, Germany, 2016. Role: Organizer &amp; Chair.</w:t>
      </w:r>
    </w:p>
    <w:p w14:paraId="24E75A25" w14:textId="770623B6" w:rsidR="00A6752E" w:rsidRPr="00A6752E" w:rsidRDefault="00A6752E" w:rsidP="00A6752E">
      <w:pPr>
        <w:pStyle w:val="BodyText"/>
        <w:numPr>
          <w:ilvl w:val="0"/>
          <w:numId w:val="12"/>
        </w:numPr>
        <w:tabs>
          <w:tab w:val="clear" w:pos="720"/>
          <w:tab w:val="num" w:pos="360"/>
        </w:tabs>
        <w:ind w:left="360"/>
        <w:jc w:val="both"/>
        <w:rPr>
          <w:rFonts w:ascii="Arial" w:hAnsi="Arial" w:cs="Arial"/>
          <w:i/>
          <w:sz w:val="22"/>
          <w:szCs w:val="22"/>
        </w:rPr>
      </w:pPr>
      <w:r w:rsidRPr="00A6752E">
        <w:rPr>
          <w:rFonts w:ascii="Arial" w:hAnsi="Arial" w:cs="Arial"/>
          <w:i/>
          <w:sz w:val="22"/>
          <w:szCs w:val="22"/>
        </w:rPr>
        <w:t>Chronic alcohol induces plasticity in striatal and limbic circuits</w:t>
      </w:r>
      <w:r w:rsidRPr="00A6752E">
        <w:rPr>
          <w:rFonts w:ascii="Arial" w:hAnsi="Arial" w:cs="Arial"/>
          <w:sz w:val="22"/>
          <w:szCs w:val="22"/>
        </w:rPr>
        <w:t>. International Society on Biomedical Research on Alcohol (ISBRA), Kyoto, Japan, 2018. Organizer &amp; Chair.</w:t>
      </w:r>
    </w:p>
    <w:p w14:paraId="0021F790" w14:textId="77777777" w:rsidR="005F0075" w:rsidRPr="00EC0E16" w:rsidRDefault="005F0075" w:rsidP="00EC0E16">
      <w:pPr>
        <w:rPr>
          <w:rFonts w:ascii="Arial" w:hAnsi="Arial" w:cs="Arial"/>
          <w:sz w:val="22"/>
          <w:szCs w:val="22"/>
        </w:rPr>
      </w:pPr>
    </w:p>
    <w:p w14:paraId="1326C677" w14:textId="7951DFF5" w:rsidR="007D4701" w:rsidRDefault="00B64063" w:rsidP="007D4701">
      <w:pPr>
        <w:rPr>
          <w:rFonts w:ascii="Arial" w:hAnsi="Arial" w:cs="Arial"/>
          <w:b/>
          <w:sz w:val="22"/>
          <w:szCs w:val="22"/>
        </w:rPr>
      </w:pPr>
      <w:r>
        <w:rPr>
          <w:rFonts w:ascii="Arial" w:hAnsi="Arial" w:cs="Arial"/>
          <w:b/>
          <w:sz w:val="22"/>
          <w:szCs w:val="22"/>
        </w:rPr>
        <w:t>Scientific Presentations</w:t>
      </w:r>
      <w:r w:rsidR="00EC10EA">
        <w:rPr>
          <w:rFonts w:ascii="Arial" w:hAnsi="Arial" w:cs="Arial"/>
          <w:b/>
          <w:sz w:val="22"/>
          <w:szCs w:val="22"/>
        </w:rPr>
        <w:t>:</w:t>
      </w:r>
    </w:p>
    <w:p w14:paraId="6293FF92" w14:textId="77777777" w:rsidR="004013E5" w:rsidRPr="00EC10EA" w:rsidRDefault="004013E5" w:rsidP="004013E5">
      <w:pPr>
        <w:rPr>
          <w:rFonts w:ascii="Arial" w:hAnsi="Arial" w:cs="Arial"/>
          <w:sz w:val="22"/>
          <w:szCs w:val="22"/>
          <w:u w:val="single"/>
        </w:rPr>
      </w:pPr>
      <w:r>
        <w:rPr>
          <w:rFonts w:ascii="Arial" w:hAnsi="Arial" w:cs="Arial"/>
          <w:sz w:val="22"/>
          <w:szCs w:val="22"/>
          <w:u w:val="single"/>
        </w:rPr>
        <w:t>Nation</w:t>
      </w:r>
      <w:r w:rsidRPr="00EC10EA">
        <w:rPr>
          <w:rFonts w:ascii="Arial" w:hAnsi="Arial" w:cs="Arial"/>
          <w:sz w:val="22"/>
          <w:szCs w:val="22"/>
          <w:u w:val="single"/>
        </w:rPr>
        <w:t>al:</w:t>
      </w:r>
    </w:p>
    <w:p w14:paraId="6236C40E" w14:textId="77777777" w:rsidR="00593863" w:rsidRPr="00854AEB" w:rsidRDefault="00593863" w:rsidP="00593863">
      <w:pPr>
        <w:pStyle w:val="BodyText"/>
        <w:numPr>
          <w:ilvl w:val="0"/>
          <w:numId w:val="17"/>
        </w:numPr>
        <w:tabs>
          <w:tab w:val="clear" w:pos="720"/>
          <w:tab w:val="num" w:pos="360"/>
        </w:tabs>
        <w:ind w:left="360"/>
        <w:jc w:val="both"/>
        <w:rPr>
          <w:rFonts w:ascii="Arial" w:hAnsi="Arial" w:cs="Arial"/>
          <w:sz w:val="22"/>
          <w:szCs w:val="22"/>
          <w:u w:val="single"/>
        </w:rPr>
      </w:pPr>
      <w:r w:rsidRPr="00854AEB">
        <w:rPr>
          <w:rFonts w:ascii="Arial" w:hAnsi="Arial" w:cs="Arial"/>
          <w:i/>
          <w:sz w:val="22"/>
          <w:szCs w:val="22"/>
        </w:rPr>
        <w:t>Neuropeptide Y reduces oral ethanol intake in alcohol-preferring (P) rats following a period of imposed ethanol abstinence</w:t>
      </w:r>
      <w:r w:rsidRPr="00854AEB">
        <w:rPr>
          <w:rFonts w:ascii="Arial" w:hAnsi="Arial" w:cs="Arial"/>
          <w:sz w:val="22"/>
          <w:szCs w:val="22"/>
        </w:rPr>
        <w:t xml:space="preserve">. Presented at </w:t>
      </w:r>
      <w:r>
        <w:rPr>
          <w:rFonts w:ascii="Arial" w:hAnsi="Arial" w:cs="Arial"/>
          <w:sz w:val="22"/>
          <w:szCs w:val="22"/>
        </w:rPr>
        <w:t>RSA m</w:t>
      </w:r>
      <w:r w:rsidRPr="00854AEB">
        <w:rPr>
          <w:rFonts w:ascii="Arial" w:hAnsi="Arial" w:cs="Arial"/>
          <w:sz w:val="22"/>
          <w:szCs w:val="22"/>
        </w:rPr>
        <w:t>eeting in Fort Lauderdale, FL, 2003.</w:t>
      </w:r>
    </w:p>
    <w:p w14:paraId="6A0C3EB6" w14:textId="77777777" w:rsidR="00593863" w:rsidRPr="00854AEB" w:rsidRDefault="00593863" w:rsidP="00593863">
      <w:pPr>
        <w:pStyle w:val="BodyText"/>
        <w:numPr>
          <w:ilvl w:val="0"/>
          <w:numId w:val="17"/>
        </w:numPr>
        <w:ind w:left="360"/>
        <w:jc w:val="both"/>
        <w:rPr>
          <w:rFonts w:ascii="Arial" w:hAnsi="Arial" w:cs="Arial"/>
          <w:sz w:val="22"/>
          <w:szCs w:val="22"/>
          <w:u w:val="single"/>
        </w:rPr>
      </w:pPr>
      <w:r w:rsidRPr="00854AEB">
        <w:rPr>
          <w:rFonts w:ascii="Arial" w:hAnsi="Arial" w:cs="Arial"/>
          <w:i/>
          <w:sz w:val="22"/>
          <w:szCs w:val="22"/>
        </w:rPr>
        <w:t>The effects of neuropeptide Y (NPY) in the paraventricular nucleus of the hypothalamus (PVN) on ethanol drinking in high- (HAD1) and low-alcohol-drinking (LAD1) rats</w:t>
      </w:r>
      <w:r w:rsidRPr="00854AEB">
        <w:rPr>
          <w:rFonts w:ascii="Arial" w:hAnsi="Arial" w:cs="Arial"/>
          <w:sz w:val="22"/>
          <w:szCs w:val="22"/>
        </w:rPr>
        <w:t xml:space="preserve">. Presented </w:t>
      </w:r>
      <w:r>
        <w:rPr>
          <w:rFonts w:ascii="Arial" w:hAnsi="Arial" w:cs="Arial"/>
          <w:sz w:val="22"/>
          <w:szCs w:val="22"/>
        </w:rPr>
        <w:t>at RSA m</w:t>
      </w:r>
      <w:r w:rsidRPr="00854AEB">
        <w:rPr>
          <w:rFonts w:ascii="Arial" w:hAnsi="Arial" w:cs="Arial"/>
          <w:sz w:val="22"/>
          <w:szCs w:val="22"/>
        </w:rPr>
        <w:t>eeting in Vancouver, Canada, 2004.</w:t>
      </w:r>
    </w:p>
    <w:p w14:paraId="72CECABE" w14:textId="77777777" w:rsidR="00593863" w:rsidRPr="00854AEB" w:rsidRDefault="00593863" w:rsidP="00593863">
      <w:pPr>
        <w:pStyle w:val="BodyText"/>
        <w:numPr>
          <w:ilvl w:val="0"/>
          <w:numId w:val="17"/>
        </w:numPr>
        <w:ind w:left="360"/>
        <w:jc w:val="both"/>
        <w:rPr>
          <w:rFonts w:ascii="Arial" w:hAnsi="Arial" w:cs="Arial"/>
          <w:sz w:val="22"/>
          <w:szCs w:val="22"/>
          <w:u w:val="single"/>
        </w:rPr>
      </w:pPr>
      <w:r w:rsidRPr="00854AEB">
        <w:rPr>
          <w:rFonts w:ascii="Arial" w:hAnsi="Arial" w:cs="Arial"/>
          <w:i/>
          <w:sz w:val="22"/>
          <w:szCs w:val="22"/>
        </w:rPr>
        <w:t>Dose-dependent effects of neuropeptide Y (NPY) on ethanol intake in alcohol-preferring (P) rats following multiple periods of imposed ethanol abstinence</w:t>
      </w:r>
      <w:r w:rsidRPr="00854AEB">
        <w:rPr>
          <w:rFonts w:ascii="Arial" w:hAnsi="Arial" w:cs="Arial"/>
          <w:sz w:val="22"/>
          <w:szCs w:val="22"/>
        </w:rPr>
        <w:t xml:space="preserve">. Presented at </w:t>
      </w:r>
      <w:r>
        <w:rPr>
          <w:rFonts w:ascii="Arial" w:hAnsi="Arial" w:cs="Arial"/>
          <w:sz w:val="22"/>
          <w:szCs w:val="22"/>
        </w:rPr>
        <w:t>RSA m</w:t>
      </w:r>
      <w:r w:rsidRPr="00854AEB">
        <w:rPr>
          <w:rFonts w:ascii="Arial" w:hAnsi="Arial" w:cs="Arial"/>
          <w:sz w:val="22"/>
          <w:szCs w:val="22"/>
        </w:rPr>
        <w:t>eeting in Vancouver, Canada, 2004.</w:t>
      </w:r>
    </w:p>
    <w:p w14:paraId="0244DA2E" w14:textId="77777777" w:rsidR="00593863" w:rsidRPr="00854AEB" w:rsidRDefault="00593863" w:rsidP="00593863">
      <w:pPr>
        <w:pStyle w:val="BodyText"/>
        <w:numPr>
          <w:ilvl w:val="0"/>
          <w:numId w:val="17"/>
        </w:numPr>
        <w:ind w:left="360"/>
        <w:jc w:val="both"/>
        <w:rPr>
          <w:rFonts w:ascii="Arial" w:hAnsi="Arial" w:cs="Arial"/>
          <w:sz w:val="22"/>
          <w:szCs w:val="22"/>
        </w:rPr>
      </w:pPr>
      <w:r w:rsidRPr="00854AEB">
        <w:rPr>
          <w:rFonts w:ascii="Arial" w:hAnsi="Arial" w:cs="Arial"/>
          <w:i/>
          <w:sz w:val="22"/>
          <w:szCs w:val="22"/>
        </w:rPr>
        <w:t>Suppression of ethanol intake by neuropeptide Y (NPY) in Wistar rats depends on intermittence of prior ethanol exposure</w:t>
      </w:r>
      <w:r w:rsidRPr="00854AEB">
        <w:rPr>
          <w:rFonts w:ascii="Arial" w:hAnsi="Arial" w:cs="Arial"/>
          <w:sz w:val="22"/>
          <w:szCs w:val="22"/>
        </w:rPr>
        <w:t xml:space="preserve">. Presented at </w:t>
      </w:r>
      <w:r>
        <w:rPr>
          <w:rFonts w:ascii="Arial" w:hAnsi="Arial" w:cs="Arial"/>
          <w:sz w:val="22"/>
          <w:szCs w:val="22"/>
        </w:rPr>
        <w:t>RSA m</w:t>
      </w:r>
      <w:r w:rsidRPr="00854AEB">
        <w:rPr>
          <w:rFonts w:ascii="Arial" w:hAnsi="Arial" w:cs="Arial"/>
          <w:sz w:val="22"/>
          <w:szCs w:val="22"/>
        </w:rPr>
        <w:t xml:space="preserve">eeting in Baltimore, </w:t>
      </w:r>
      <w:r w:rsidRPr="00854AEB">
        <w:rPr>
          <w:rFonts w:ascii="Arial" w:hAnsi="Arial" w:cs="Arial"/>
          <w:sz w:val="22"/>
          <w:szCs w:val="22"/>
        </w:rPr>
        <w:lastRenderedPageBreak/>
        <w:t>Maryland, 2006.</w:t>
      </w:r>
    </w:p>
    <w:p w14:paraId="2672D3A1" w14:textId="77777777" w:rsidR="00593863" w:rsidRPr="00854AEB" w:rsidRDefault="00593863" w:rsidP="00593863">
      <w:pPr>
        <w:pStyle w:val="BodyText"/>
        <w:numPr>
          <w:ilvl w:val="0"/>
          <w:numId w:val="17"/>
        </w:numPr>
        <w:ind w:left="360"/>
        <w:jc w:val="both"/>
        <w:rPr>
          <w:rFonts w:ascii="Arial" w:hAnsi="Arial" w:cs="Arial"/>
          <w:sz w:val="22"/>
          <w:szCs w:val="22"/>
        </w:rPr>
      </w:pPr>
      <w:r w:rsidRPr="00854AEB">
        <w:rPr>
          <w:rFonts w:ascii="Arial" w:hAnsi="Arial" w:cs="Arial"/>
          <w:i/>
          <w:sz w:val="22"/>
          <w:szCs w:val="22"/>
        </w:rPr>
        <w:t>Behavioral and pharmacological validation of two models of pathological alcohol drinking</w:t>
      </w:r>
      <w:r w:rsidRPr="00854AEB">
        <w:rPr>
          <w:rFonts w:ascii="Arial" w:hAnsi="Arial" w:cs="Arial"/>
          <w:sz w:val="22"/>
          <w:szCs w:val="22"/>
        </w:rPr>
        <w:t xml:space="preserve">. Presented </w:t>
      </w:r>
      <w:r>
        <w:rPr>
          <w:rFonts w:ascii="Arial" w:hAnsi="Arial" w:cs="Arial"/>
          <w:sz w:val="22"/>
          <w:szCs w:val="22"/>
        </w:rPr>
        <w:t xml:space="preserve">at </w:t>
      </w:r>
      <w:r w:rsidRPr="00854AEB">
        <w:rPr>
          <w:rFonts w:ascii="Arial" w:hAnsi="Arial" w:cs="Arial"/>
          <w:sz w:val="22"/>
          <w:szCs w:val="22"/>
        </w:rPr>
        <w:t>Winter Conference on Brain Research, Snowbird, Utah, 2008.</w:t>
      </w:r>
    </w:p>
    <w:p w14:paraId="1E2D94D2" w14:textId="77777777" w:rsidR="00593863" w:rsidRPr="00854AEB" w:rsidRDefault="00593863" w:rsidP="00593863">
      <w:pPr>
        <w:pStyle w:val="BodyText"/>
        <w:numPr>
          <w:ilvl w:val="0"/>
          <w:numId w:val="17"/>
        </w:numPr>
        <w:ind w:left="360"/>
        <w:jc w:val="both"/>
        <w:rPr>
          <w:rFonts w:ascii="Arial" w:hAnsi="Arial" w:cs="Arial"/>
          <w:sz w:val="22"/>
          <w:szCs w:val="22"/>
        </w:rPr>
      </w:pPr>
      <w:r w:rsidRPr="00854AEB">
        <w:rPr>
          <w:rFonts w:ascii="Arial" w:hAnsi="Arial" w:cs="Arial"/>
          <w:i/>
          <w:sz w:val="22"/>
          <w:szCs w:val="22"/>
        </w:rPr>
        <w:t>Role of neuropeptide Y (NPY) in the transition to alcohol dependence</w:t>
      </w:r>
      <w:r w:rsidRPr="00854AEB">
        <w:rPr>
          <w:rFonts w:ascii="Arial" w:hAnsi="Arial" w:cs="Arial"/>
          <w:sz w:val="22"/>
          <w:szCs w:val="22"/>
        </w:rPr>
        <w:t xml:space="preserve">. Presented at </w:t>
      </w:r>
      <w:r>
        <w:rPr>
          <w:rFonts w:ascii="Arial" w:hAnsi="Arial" w:cs="Arial"/>
          <w:sz w:val="22"/>
          <w:szCs w:val="22"/>
        </w:rPr>
        <w:t>RSA meeting</w:t>
      </w:r>
      <w:r w:rsidRPr="00854AEB">
        <w:rPr>
          <w:rFonts w:ascii="Arial" w:hAnsi="Arial" w:cs="Arial"/>
          <w:sz w:val="22"/>
          <w:szCs w:val="22"/>
        </w:rPr>
        <w:t xml:space="preserve"> in San Diego, CA, 2009.</w:t>
      </w:r>
    </w:p>
    <w:p w14:paraId="55B2F1C9" w14:textId="77777777" w:rsidR="00593863" w:rsidRPr="00854AEB" w:rsidRDefault="00593863" w:rsidP="00593863">
      <w:pPr>
        <w:pStyle w:val="BodyText"/>
        <w:numPr>
          <w:ilvl w:val="0"/>
          <w:numId w:val="17"/>
        </w:numPr>
        <w:ind w:left="360"/>
        <w:jc w:val="both"/>
        <w:rPr>
          <w:rFonts w:ascii="Arial" w:hAnsi="Arial" w:cs="Arial"/>
          <w:sz w:val="22"/>
          <w:szCs w:val="22"/>
        </w:rPr>
      </w:pPr>
      <w:r w:rsidRPr="00854AEB">
        <w:rPr>
          <w:rFonts w:ascii="Arial" w:hAnsi="Arial" w:cs="Arial"/>
          <w:i/>
          <w:sz w:val="22"/>
          <w:szCs w:val="22"/>
        </w:rPr>
        <w:t>An animal model of post-traumatic stress disorder &amp; alcohol-related behaviors</w:t>
      </w:r>
      <w:r w:rsidRPr="00854AEB">
        <w:rPr>
          <w:rFonts w:ascii="Arial" w:hAnsi="Arial" w:cs="Arial"/>
          <w:sz w:val="22"/>
          <w:szCs w:val="22"/>
        </w:rPr>
        <w:t xml:space="preserve">. Presented at </w:t>
      </w:r>
      <w:r>
        <w:rPr>
          <w:rFonts w:ascii="Arial" w:hAnsi="Arial" w:cs="Arial"/>
          <w:sz w:val="22"/>
          <w:szCs w:val="22"/>
        </w:rPr>
        <w:t>NHSN meeting</w:t>
      </w:r>
      <w:r w:rsidRPr="00854AEB">
        <w:rPr>
          <w:rFonts w:ascii="Arial" w:hAnsi="Arial" w:cs="Arial"/>
          <w:sz w:val="22"/>
          <w:szCs w:val="22"/>
        </w:rPr>
        <w:t xml:space="preserve"> in Miami, FL, 2011.</w:t>
      </w:r>
    </w:p>
    <w:p w14:paraId="4CF2A062" w14:textId="77777777" w:rsidR="00593863" w:rsidRPr="00854AEB" w:rsidRDefault="00593863" w:rsidP="00593863">
      <w:pPr>
        <w:pStyle w:val="BodyText"/>
        <w:numPr>
          <w:ilvl w:val="0"/>
          <w:numId w:val="17"/>
        </w:numPr>
        <w:ind w:left="360"/>
        <w:jc w:val="both"/>
        <w:rPr>
          <w:rFonts w:ascii="Arial" w:hAnsi="Arial" w:cs="Arial"/>
          <w:i/>
          <w:sz w:val="22"/>
          <w:szCs w:val="22"/>
        </w:rPr>
      </w:pPr>
      <w:r w:rsidRPr="00854AEB">
        <w:rPr>
          <w:rFonts w:ascii="Arial" w:hAnsi="Arial" w:cs="Arial"/>
          <w:i/>
          <w:sz w:val="22"/>
          <w:szCs w:val="22"/>
        </w:rPr>
        <w:t>A new animal model of PTSD and alcohol drinking: Effects of predator stress and conditioned stimuli on operant alcohol self-administration</w:t>
      </w:r>
      <w:r w:rsidRPr="00854AEB">
        <w:rPr>
          <w:rFonts w:ascii="Arial" w:hAnsi="Arial" w:cs="Arial"/>
          <w:sz w:val="22"/>
          <w:szCs w:val="22"/>
        </w:rPr>
        <w:t xml:space="preserve">. </w:t>
      </w:r>
      <w:r w:rsidRPr="00854AEB">
        <w:rPr>
          <w:rFonts w:ascii="Arial" w:hAnsi="Arial"/>
          <w:sz w:val="22"/>
          <w:szCs w:val="22"/>
        </w:rPr>
        <w:t xml:space="preserve">Presented </w:t>
      </w:r>
      <w:r>
        <w:rPr>
          <w:rFonts w:ascii="Arial" w:hAnsi="Arial"/>
          <w:sz w:val="22"/>
          <w:szCs w:val="22"/>
        </w:rPr>
        <w:t xml:space="preserve">at </w:t>
      </w:r>
      <w:r>
        <w:rPr>
          <w:rFonts w:ascii="Arial" w:hAnsi="Arial" w:cs="Arial"/>
          <w:sz w:val="22"/>
          <w:szCs w:val="22"/>
        </w:rPr>
        <w:t>RSA m</w:t>
      </w:r>
      <w:r w:rsidRPr="00854AEB">
        <w:rPr>
          <w:rFonts w:ascii="Arial" w:hAnsi="Arial" w:cs="Arial"/>
          <w:sz w:val="22"/>
          <w:szCs w:val="22"/>
        </w:rPr>
        <w:t>eeting in Atlanta, GA, 2011.</w:t>
      </w:r>
    </w:p>
    <w:p w14:paraId="12FFACD1" w14:textId="77777777" w:rsidR="00593863" w:rsidRPr="00854AEB" w:rsidRDefault="00593863" w:rsidP="00593863">
      <w:pPr>
        <w:pStyle w:val="BodyText"/>
        <w:numPr>
          <w:ilvl w:val="0"/>
          <w:numId w:val="17"/>
        </w:numPr>
        <w:ind w:left="360"/>
        <w:jc w:val="both"/>
        <w:rPr>
          <w:rFonts w:ascii="Arial" w:hAnsi="Arial" w:cs="Arial"/>
          <w:i/>
          <w:sz w:val="22"/>
          <w:szCs w:val="22"/>
        </w:rPr>
      </w:pPr>
      <w:r w:rsidRPr="00854AEB">
        <w:rPr>
          <w:rFonts w:ascii="Arial" w:hAnsi="Arial" w:cs="Arial"/>
          <w:i/>
          <w:sz w:val="22"/>
          <w:szCs w:val="22"/>
        </w:rPr>
        <w:t>Exposure to traumatic stress in rats differentially affects alcohol drinking and neuronal ERK phosphorylation.</w:t>
      </w:r>
      <w:r w:rsidRPr="00854AEB">
        <w:rPr>
          <w:rFonts w:ascii="Arial" w:hAnsi="Arial" w:cs="Arial"/>
          <w:sz w:val="22"/>
          <w:szCs w:val="22"/>
        </w:rPr>
        <w:t xml:space="preserve"> Presented in </w:t>
      </w:r>
      <w:proofErr w:type="spellStart"/>
      <w:r w:rsidRPr="00854AEB">
        <w:rPr>
          <w:rFonts w:ascii="Arial" w:hAnsi="Arial" w:cs="Arial"/>
          <w:sz w:val="22"/>
          <w:szCs w:val="22"/>
        </w:rPr>
        <w:t>nanosymposium</w:t>
      </w:r>
      <w:proofErr w:type="spellEnd"/>
      <w:r w:rsidRPr="00854AEB">
        <w:rPr>
          <w:rFonts w:ascii="Arial" w:hAnsi="Arial" w:cs="Arial"/>
          <w:sz w:val="22"/>
          <w:szCs w:val="22"/>
        </w:rPr>
        <w:t xml:space="preserve"> at </w:t>
      </w:r>
      <w:proofErr w:type="spellStart"/>
      <w:r>
        <w:rPr>
          <w:rFonts w:ascii="Arial" w:hAnsi="Arial" w:cs="Arial"/>
          <w:sz w:val="22"/>
          <w:szCs w:val="22"/>
        </w:rPr>
        <w:t>SfN</w:t>
      </w:r>
      <w:proofErr w:type="spellEnd"/>
      <w:r w:rsidRPr="00854AEB">
        <w:rPr>
          <w:rFonts w:ascii="Arial" w:hAnsi="Arial" w:cs="Arial"/>
          <w:sz w:val="22"/>
          <w:szCs w:val="22"/>
        </w:rPr>
        <w:t xml:space="preserve"> meeting in New Orleans, LA, 2012.</w:t>
      </w:r>
    </w:p>
    <w:p w14:paraId="75957FE6" w14:textId="77777777" w:rsidR="00593863" w:rsidRPr="00854AEB" w:rsidRDefault="00593863" w:rsidP="00593863">
      <w:pPr>
        <w:pStyle w:val="BodyText"/>
        <w:numPr>
          <w:ilvl w:val="0"/>
          <w:numId w:val="17"/>
        </w:numPr>
        <w:ind w:left="360"/>
        <w:jc w:val="both"/>
        <w:rPr>
          <w:rFonts w:ascii="Arial" w:hAnsi="Arial" w:cs="Arial"/>
          <w:i/>
          <w:sz w:val="22"/>
          <w:szCs w:val="22"/>
        </w:rPr>
      </w:pPr>
      <w:r w:rsidRPr="00854AEB">
        <w:rPr>
          <w:rFonts w:ascii="Arial" w:hAnsi="Arial" w:cs="Arial"/>
          <w:i/>
          <w:sz w:val="22"/>
          <w:szCs w:val="22"/>
        </w:rPr>
        <w:t>Nicotine-dependent rats exhibit increases in alcohol self-administration and altered sensitivity to varenicline.</w:t>
      </w:r>
      <w:r w:rsidRPr="00854AEB">
        <w:rPr>
          <w:rFonts w:ascii="Arial" w:hAnsi="Arial" w:cs="Arial"/>
          <w:sz w:val="22"/>
          <w:szCs w:val="22"/>
        </w:rPr>
        <w:t xml:space="preserve"> Presented at </w:t>
      </w:r>
      <w:r>
        <w:rPr>
          <w:rFonts w:ascii="Arial" w:hAnsi="Arial" w:cs="Arial"/>
          <w:sz w:val="22"/>
          <w:szCs w:val="22"/>
        </w:rPr>
        <w:t>CPDD</w:t>
      </w:r>
      <w:r w:rsidRPr="00854AEB">
        <w:rPr>
          <w:rFonts w:ascii="Arial" w:hAnsi="Arial" w:cs="Arial"/>
          <w:sz w:val="22"/>
          <w:szCs w:val="22"/>
        </w:rPr>
        <w:t xml:space="preserve"> meeting in Palm Springs, CA, 2012.</w:t>
      </w:r>
    </w:p>
    <w:p w14:paraId="0358A0AE" w14:textId="77777777" w:rsidR="00593863" w:rsidRPr="00854AEB" w:rsidRDefault="00593863" w:rsidP="00593863">
      <w:pPr>
        <w:pStyle w:val="BodyText"/>
        <w:numPr>
          <w:ilvl w:val="0"/>
          <w:numId w:val="17"/>
        </w:numPr>
        <w:ind w:left="360"/>
        <w:jc w:val="both"/>
        <w:rPr>
          <w:rFonts w:ascii="Arial" w:hAnsi="Arial" w:cs="Arial"/>
          <w:i/>
          <w:sz w:val="22"/>
          <w:szCs w:val="22"/>
        </w:rPr>
      </w:pPr>
      <w:r w:rsidRPr="00854AEB">
        <w:rPr>
          <w:rFonts w:ascii="Arial" w:hAnsi="Arial" w:cs="Arial"/>
          <w:i/>
          <w:sz w:val="22"/>
          <w:szCs w:val="22"/>
        </w:rPr>
        <w:t>Nicotine vapor inhalation escalates nicotine self-administration.</w:t>
      </w:r>
      <w:r w:rsidRPr="00854AEB">
        <w:rPr>
          <w:rFonts w:ascii="Arial" w:hAnsi="Arial" w:cs="Arial"/>
          <w:sz w:val="22"/>
          <w:szCs w:val="22"/>
        </w:rPr>
        <w:t xml:space="preserve"> Presented in symposium at </w:t>
      </w:r>
      <w:r>
        <w:rPr>
          <w:rFonts w:ascii="Arial" w:hAnsi="Arial" w:cs="Arial"/>
          <w:sz w:val="22"/>
          <w:szCs w:val="22"/>
        </w:rPr>
        <w:t>CPDD</w:t>
      </w:r>
      <w:r w:rsidRPr="00854AEB">
        <w:rPr>
          <w:rFonts w:ascii="Arial" w:hAnsi="Arial" w:cs="Arial"/>
          <w:sz w:val="22"/>
          <w:szCs w:val="22"/>
        </w:rPr>
        <w:t xml:space="preserve"> meeting in San Diego, CA, 2013.</w:t>
      </w:r>
    </w:p>
    <w:p w14:paraId="7A18EC14" w14:textId="77777777" w:rsidR="00593863" w:rsidRPr="00854AEB" w:rsidRDefault="00593863" w:rsidP="00593863">
      <w:pPr>
        <w:pStyle w:val="BodyText"/>
        <w:numPr>
          <w:ilvl w:val="0"/>
          <w:numId w:val="17"/>
        </w:numPr>
        <w:ind w:left="360"/>
        <w:jc w:val="both"/>
        <w:rPr>
          <w:rFonts w:ascii="Arial" w:hAnsi="Arial" w:cs="Arial"/>
          <w:sz w:val="22"/>
          <w:szCs w:val="22"/>
        </w:rPr>
      </w:pPr>
      <w:r>
        <w:rPr>
          <w:rFonts w:ascii="Arial" w:hAnsi="Arial" w:cs="Arial"/>
          <w:i/>
          <w:sz w:val="22"/>
          <w:szCs w:val="22"/>
        </w:rPr>
        <w:t>Traumatic brain injury increases alcohol drinking and promotes neuroinflammation in r</w:t>
      </w:r>
      <w:r w:rsidRPr="00854AEB">
        <w:rPr>
          <w:rFonts w:ascii="Arial" w:hAnsi="Arial" w:cs="Arial"/>
          <w:i/>
          <w:sz w:val="22"/>
          <w:szCs w:val="22"/>
        </w:rPr>
        <w:t>ats</w:t>
      </w:r>
      <w:r w:rsidRPr="00854AEB">
        <w:rPr>
          <w:rFonts w:ascii="Arial" w:hAnsi="Arial" w:cs="Arial"/>
          <w:sz w:val="22"/>
          <w:szCs w:val="22"/>
        </w:rPr>
        <w:t>. Presented at Society of Neuroimmune Pharmacology (SNIP) meeting in New Orleans, LA, 2014.</w:t>
      </w:r>
    </w:p>
    <w:p w14:paraId="2925B64D" w14:textId="77777777" w:rsidR="00593863" w:rsidRPr="00DA2D15" w:rsidRDefault="00593863" w:rsidP="00593863">
      <w:pPr>
        <w:pStyle w:val="BodyText"/>
        <w:numPr>
          <w:ilvl w:val="0"/>
          <w:numId w:val="17"/>
        </w:numPr>
        <w:ind w:left="360"/>
        <w:jc w:val="both"/>
        <w:rPr>
          <w:rFonts w:ascii="Arial" w:hAnsi="Arial" w:cs="Arial"/>
          <w:i/>
          <w:sz w:val="22"/>
          <w:szCs w:val="22"/>
        </w:rPr>
      </w:pPr>
      <w:r w:rsidRPr="00854AEB">
        <w:rPr>
          <w:rFonts w:ascii="Arial" w:hAnsi="Arial" w:cs="Arial"/>
          <w:i/>
          <w:sz w:val="22"/>
          <w:szCs w:val="22"/>
        </w:rPr>
        <w:t xml:space="preserve">High traumatic stress reactivity escalates alcohol drinking and recruits CRF in prefrontal-amygdala circuitry. </w:t>
      </w:r>
      <w:r w:rsidRPr="00854AEB">
        <w:rPr>
          <w:rFonts w:ascii="Arial" w:hAnsi="Arial" w:cs="Arial"/>
          <w:sz w:val="22"/>
          <w:szCs w:val="22"/>
        </w:rPr>
        <w:t xml:space="preserve">Presented at </w:t>
      </w:r>
      <w:r>
        <w:rPr>
          <w:rFonts w:ascii="Arial" w:hAnsi="Arial" w:cs="Arial"/>
          <w:sz w:val="22"/>
          <w:szCs w:val="22"/>
        </w:rPr>
        <w:t>RSA m</w:t>
      </w:r>
      <w:r w:rsidRPr="00854AEB">
        <w:rPr>
          <w:rFonts w:ascii="Arial" w:hAnsi="Arial" w:cs="Arial"/>
          <w:sz w:val="22"/>
          <w:szCs w:val="22"/>
        </w:rPr>
        <w:t>eeting in Bellevue, WA, 2014.</w:t>
      </w:r>
    </w:p>
    <w:p w14:paraId="26CF6557" w14:textId="77777777" w:rsidR="00593863" w:rsidRDefault="00593863" w:rsidP="00593863">
      <w:pPr>
        <w:pStyle w:val="BodyText"/>
        <w:numPr>
          <w:ilvl w:val="0"/>
          <w:numId w:val="17"/>
        </w:numPr>
        <w:ind w:left="360"/>
        <w:jc w:val="both"/>
        <w:rPr>
          <w:rFonts w:ascii="Arial" w:hAnsi="Arial" w:cs="Arial"/>
          <w:i/>
          <w:sz w:val="22"/>
          <w:szCs w:val="22"/>
        </w:rPr>
      </w:pPr>
      <w:proofErr w:type="spellStart"/>
      <w:r w:rsidRPr="00DA2D15">
        <w:rPr>
          <w:rFonts w:ascii="Arial" w:hAnsi="Arial" w:cs="Arial"/>
          <w:i/>
          <w:sz w:val="22"/>
          <w:szCs w:val="22"/>
        </w:rPr>
        <w:t>Amygdalar</w:t>
      </w:r>
      <w:proofErr w:type="spellEnd"/>
      <w:r w:rsidRPr="00DA2D15">
        <w:rPr>
          <w:rFonts w:ascii="Arial" w:hAnsi="Arial" w:cs="Arial"/>
          <w:i/>
          <w:sz w:val="22"/>
          <w:szCs w:val="22"/>
        </w:rPr>
        <w:t xml:space="preserve"> CRF mediates stress effects on nociception and alcohol drinking</w:t>
      </w:r>
      <w:r>
        <w:rPr>
          <w:rFonts w:ascii="Arial" w:hAnsi="Arial" w:cs="Arial"/>
          <w:sz w:val="22"/>
          <w:szCs w:val="22"/>
        </w:rPr>
        <w:t xml:space="preserve">. Presented in </w:t>
      </w:r>
      <w:proofErr w:type="gramStart"/>
      <w:r>
        <w:rPr>
          <w:rFonts w:ascii="Arial" w:hAnsi="Arial" w:cs="Arial"/>
          <w:sz w:val="22"/>
          <w:szCs w:val="22"/>
        </w:rPr>
        <w:t>mini-symposium</w:t>
      </w:r>
      <w:proofErr w:type="gramEnd"/>
      <w:r>
        <w:rPr>
          <w:rFonts w:ascii="Arial" w:hAnsi="Arial" w:cs="Arial"/>
          <w:sz w:val="22"/>
          <w:szCs w:val="22"/>
        </w:rPr>
        <w:t xml:space="preserve"> at </w:t>
      </w:r>
      <w:proofErr w:type="spellStart"/>
      <w:r>
        <w:rPr>
          <w:rFonts w:ascii="Arial" w:hAnsi="Arial" w:cs="Arial"/>
          <w:sz w:val="22"/>
          <w:szCs w:val="22"/>
        </w:rPr>
        <w:t>SfN</w:t>
      </w:r>
      <w:proofErr w:type="spellEnd"/>
      <w:r>
        <w:rPr>
          <w:rFonts w:ascii="Arial" w:hAnsi="Arial" w:cs="Arial"/>
          <w:sz w:val="22"/>
          <w:szCs w:val="22"/>
        </w:rPr>
        <w:t xml:space="preserve"> meeting in Chicago, IL, 2015.</w:t>
      </w:r>
    </w:p>
    <w:p w14:paraId="7D6F8B60" w14:textId="77777777" w:rsidR="00593863" w:rsidRDefault="00593863" w:rsidP="00593863">
      <w:pPr>
        <w:pStyle w:val="BodyText"/>
        <w:numPr>
          <w:ilvl w:val="0"/>
          <w:numId w:val="17"/>
        </w:numPr>
        <w:ind w:left="360"/>
        <w:jc w:val="both"/>
        <w:rPr>
          <w:rFonts w:ascii="Arial" w:hAnsi="Arial" w:cs="Arial"/>
          <w:i/>
          <w:sz w:val="22"/>
          <w:szCs w:val="22"/>
        </w:rPr>
      </w:pPr>
      <w:r w:rsidRPr="00BB0B58">
        <w:rPr>
          <w:rFonts w:ascii="Arial" w:hAnsi="Arial" w:cs="Arial"/>
          <w:i/>
          <w:sz w:val="22"/>
          <w:szCs w:val="22"/>
        </w:rPr>
        <w:t>Central Amygdala Regulation of Alcohol Withdrawal Hyperalgesia</w:t>
      </w:r>
      <w:r>
        <w:rPr>
          <w:rFonts w:ascii="Arial" w:hAnsi="Arial" w:cs="Arial"/>
          <w:sz w:val="22"/>
          <w:szCs w:val="22"/>
        </w:rPr>
        <w:t>. Presented at Gordon Research Conference (GRC) on Amygdala in Easton, MA, 2017.</w:t>
      </w:r>
    </w:p>
    <w:p w14:paraId="3B42DABC" w14:textId="77777777" w:rsidR="00593863" w:rsidRPr="00BB0B58" w:rsidRDefault="00593863" w:rsidP="00593863">
      <w:pPr>
        <w:pStyle w:val="BodyText"/>
        <w:numPr>
          <w:ilvl w:val="0"/>
          <w:numId w:val="17"/>
        </w:numPr>
        <w:ind w:left="360"/>
        <w:jc w:val="both"/>
        <w:rPr>
          <w:rFonts w:ascii="Arial" w:hAnsi="Arial" w:cs="Arial"/>
          <w:i/>
          <w:sz w:val="22"/>
          <w:szCs w:val="22"/>
        </w:rPr>
      </w:pPr>
      <w:r w:rsidRPr="00BB0B58">
        <w:rPr>
          <w:rFonts w:ascii="Arial" w:hAnsi="Arial" w:cs="Arial"/>
          <w:i/>
          <w:sz w:val="22"/>
          <w:szCs w:val="22"/>
        </w:rPr>
        <w:t>Amygdala endocannabinoids in alcohol withdrawal and traumatic stress induced escalation of alcohol drinking</w:t>
      </w:r>
      <w:r>
        <w:rPr>
          <w:rFonts w:ascii="Arial" w:hAnsi="Arial" w:cs="Arial"/>
          <w:sz w:val="22"/>
          <w:szCs w:val="22"/>
        </w:rPr>
        <w:t>. Presented in the NIDA-NIAAA satellite symposium preceding the Society for Neuroscience meeting in Washington, D.C., 2017.</w:t>
      </w:r>
    </w:p>
    <w:p w14:paraId="0ECE37B1" w14:textId="77777777" w:rsidR="00593863" w:rsidRPr="00323E20" w:rsidRDefault="00593863" w:rsidP="00593863">
      <w:pPr>
        <w:pStyle w:val="BodyText"/>
        <w:numPr>
          <w:ilvl w:val="0"/>
          <w:numId w:val="17"/>
        </w:numPr>
        <w:ind w:left="360"/>
        <w:jc w:val="both"/>
        <w:rPr>
          <w:rFonts w:ascii="Arial" w:hAnsi="Arial" w:cs="Arial"/>
          <w:i/>
          <w:sz w:val="22"/>
          <w:szCs w:val="22"/>
        </w:rPr>
      </w:pPr>
      <w:r w:rsidRPr="00323E20">
        <w:rPr>
          <w:rFonts w:ascii="Arial" w:hAnsi="Arial" w:cs="Arial"/>
          <w:i/>
          <w:sz w:val="22"/>
          <w:szCs w:val="22"/>
        </w:rPr>
        <w:t>Traumatic Stress Reactivity and Neural Mediators of Alcohol Drinking</w:t>
      </w:r>
      <w:r>
        <w:rPr>
          <w:rFonts w:ascii="Arial" w:hAnsi="Arial" w:cs="Arial"/>
          <w:sz w:val="22"/>
          <w:szCs w:val="22"/>
        </w:rPr>
        <w:t>. Presented at the Gordon Research Conference (GRC) on Alcohol &amp; the Nervous System in Galveston, TX, 2018.</w:t>
      </w:r>
    </w:p>
    <w:p w14:paraId="309B84A1" w14:textId="7A9AEB9F" w:rsidR="0081489D" w:rsidRPr="00323E20" w:rsidRDefault="001415F8" w:rsidP="0081489D">
      <w:pPr>
        <w:pStyle w:val="BodyText"/>
        <w:numPr>
          <w:ilvl w:val="0"/>
          <w:numId w:val="17"/>
        </w:numPr>
        <w:ind w:left="360"/>
        <w:jc w:val="both"/>
        <w:rPr>
          <w:rFonts w:ascii="Arial" w:hAnsi="Arial" w:cs="Arial"/>
          <w:i/>
          <w:sz w:val="22"/>
          <w:szCs w:val="22"/>
        </w:rPr>
      </w:pPr>
      <w:r w:rsidRPr="00B26291">
        <w:rPr>
          <w:rFonts w:ascii="Arial" w:hAnsi="Arial" w:cs="Arial"/>
          <w:i/>
          <w:iCs/>
          <w:sz w:val="22"/>
          <w:szCs w:val="22"/>
        </w:rPr>
        <w:t>Amygdala CRF Regulation of Traumatic Stress Effects on Behavior</w:t>
      </w:r>
      <w:r w:rsidR="0081489D">
        <w:rPr>
          <w:rFonts w:ascii="Arial" w:hAnsi="Arial" w:cs="Arial"/>
          <w:sz w:val="22"/>
          <w:szCs w:val="22"/>
        </w:rPr>
        <w:t>. Presented at the National Hispanic Science Network (</w:t>
      </w:r>
      <w:r w:rsidR="00B77393">
        <w:rPr>
          <w:rFonts w:ascii="Arial" w:hAnsi="Arial" w:cs="Arial"/>
          <w:sz w:val="22"/>
          <w:szCs w:val="22"/>
        </w:rPr>
        <w:t>N</w:t>
      </w:r>
      <w:r w:rsidR="0081489D">
        <w:rPr>
          <w:rFonts w:ascii="Arial" w:hAnsi="Arial" w:cs="Arial"/>
          <w:sz w:val="22"/>
          <w:szCs w:val="22"/>
        </w:rPr>
        <w:t>HSN) meeting in New Orleans, LA, 2019.</w:t>
      </w:r>
    </w:p>
    <w:p w14:paraId="2EE867D5" w14:textId="3DEF8082" w:rsidR="00ED496D" w:rsidRDefault="00B77393" w:rsidP="00ED496D">
      <w:pPr>
        <w:pStyle w:val="BodyText"/>
        <w:numPr>
          <w:ilvl w:val="0"/>
          <w:numId w:val="17"/>
        </w:numPr>
        <w:ind w:left="360"/>
        <w:jc w:val="both"/>
        <w:rPr>
          <w:rFonts w:ascii="Arial" w:hAnsi="Arial" w:cs="Arial"/>
          <w:i/>
          <w:sz w:val="22"/>
          <w:szCs w:val="22"/>
        </w:rPr>
      </w:pPr>
      <w:r w:rsidRPr="00F85CF0">
        <w:rPr>
          <w:rFonts w:ascii="Arial" w:hAnsi="Arial" w:cs="Arial"/>
          <w:i/>
          <w:sz w:val="22"/>
          <w:szCs w:val="22"/>
        </w:rPr>
        <w:t>Neurobiological mediators of hyperalgesia after chronic alcohol &amp; chronic morphine</w:t>
      </w:r>
      <w:r>
        <w:rPr>
          <w:rFonts w:ascii="Arial" w:hAnsi="Arial" w:cs="Arial"/>
          <w:iCs/>
          <w:sz w:val="22"/>
          <w:szCs w:val="22"/>
        </w:rPr>
        <w:t xml:space="preserve">. </w:t>
      </w:r>
      <w:r w:rsidR="00ED496D">
        <w:rPr>
          <w:rFonts w:ascii="Arial" w:hAnsi="Arial" w:cs="Arial"/>
          <w:sz w:val="22"/>
          <w:szCs w:val="22"/>
        </w:rPr>
        <w:t>P</w:t>
      </w:r>
      <w:r>
        <w:rPr>
          <w:rFonts w:ascii="Arial" w:hAnsi="Arial" w:cs="Arial"/>
          <w:sz w:val="22"/>
          <w:szCs w:val="22"/>
        </w:rPr>
        <w:t>resented at the American College on Neuropsychopharmacology (ACNP) meeting in Orlando, FL, 2019.</w:t>
      </w:r>
    </w:p>
    <w:p w14:paraId="3A5CE00C" w14:textId="77777777" w:rsidR="001F0EDC" w:rsidRPr="00ED496D" w:rsidRDefault="001F0EDC" w:rsidP="001F0EDC">
      <w:pPr>
        <w:pStyle w:val="BodyText"/>
        <w:numPr>
          <w:ilvl w:val="0"/>
          <w:numId w:val="17"/>
        </w:numPr>
        <w:ind w:left="360"/>
        <w:jc w:val="both"/>
        <w:rPr>
          <w:rFonts w:ascii="Arial" w:hAnsi="Arial" w:cs="Arial"/>
          <w:i/>
          <w:sz w:val="22"/>
          <w:szCs w:val="22"/>
        </w:rPr>
      </w:pPr>
      <w:r w:rsidRPr="00ED496D">
        <w:rPr>
          <w:rFonts w:ascii="Arial" w:hAnsi="Arial" w:cs="Arial"/>
          <w:i/>
          <w:iCs/>
          <w:sz w:val="22"/>
          <w:szCs w:val="22"/>
        </w:rPr>
        <w:t>Racial inequities in federal funding for biomedical research.</w:t>
      </w:r>
      <w:r w:rsidRPr="00ED496D">
        <w:rPr>
          <w:rFonts w:ascii="Arial" w:hAnsi="Arial" w:cs="Arial"/>
          <w:sz w:val="22"/>
          <w:szCs w:val="22"/>
        </w:rPr>
        <w:t xml:space="preserve"> </w:t>
      </w:r>
      <w:r>
        <w:rPr>
          <w:rFonts w:ascii="Arial" w:hAnsi="Arial" w:cs="Arial"/>
          <w:sz w:val="22"/>
          <w:szCs w:val="22"/>
        </w:rPr>
        <w:t>Presented at American Chemical Society (ACS) meeting, Virtual, April</w:t>
      </w:r>
      <w:r w:rsidRPr="00ED496D">
        <w:rPr>
          <w:rFonts w:ascii="Arial" w:hAnsi="Arial" w:cs="Arial"/>
          <w:sz w:val="22"/>
          <w:szCs w:val="22"/>
        </w:rPr>
        <w:t xml:space="preserve"> 2021.</w:t>
      </w:r>
    </w:p>
    <w:p w14:paraId="1C161CCC" w14:textId="77777777" w:rsidR="004013E5" w:rsidRDefault="004013E5" w:rsidP="004013E5">
      <w:pPr>
        <w:rPr>
          <w:rFonts w:ascii="Arial" w:hAnsi="Arial" w:cs="Arial"/>
          <w:sz w:val="22"/>
          <w:szCs w:val="22"/>
        </w:rPr>
      </w:pPr>
    </w:p>
    <w:p w14:paraId="49B020DD" w14:textId="10FC4F9C" w:rsidR="009253BD" w:rsidRPr="00EC10EA" w:rsidRDefault="009253BD" w:rsidP="009253BD">
      <w:pPr>
        <w:rPr>
          <w:rFonts w:ascii="Arial" w:hAnsi="Arial" w:cs="Arial"/>
          <w:sz w:val="22"/>
          <w:szCs w:val="22"/>
          <w:u w:val="single"/>
        </w:rPr>
      </w:pPr>
      <w:r>
        <w:rPr>
          <w:rFonts w:ascii="Arial" w:hAnsi="Arial" w:cs="Arial"/>
          <w:sz w:val="22"/>
          <w:szCs w:val="22"/>
          <w:u w:val="single"/>
        </w:rPr>
        <w:t>Internation</w:t>
      </w:r>
      <w:r w:rsidRPr="00EC10EA">
        <w:rPr>
          <w:rFonts w:ascii="Arial" w:hAnsi="Arial" w:cs="Arial"/>
          <w:sz w:val="22"/>
          <w:szCs w:val="22"/>
          <w:u w:val="single"/>
        </w:rPr>
        <w:t>al:</w:t>
      </w:r>
    </w:p>
    <w:p w14:paraId="5376EE90" w14:textId="77777777" w:rsidR="0037158E" w:rsidRPr="00852E1F" w:rsidRDefault="0037158E" w:rsidP="0037158E">
      <w:pPr>
        <w:pStyle w:val="BodyText"/>
        <w:numPr>
          <w:ilvl w:val="0"/>
          <w:numId w:val="18"/>
        </w:numPr>
        <w:tabs>
          <w:tab w:val="clear" w:pos="720"/>
          <w:tab w:val="num" w:pos="360"/>
        </w:tabs>
        <w:ind w:left="360"/>
        <w:jc w:val="both"/>
        <w:rPr>
          <w:rFonts w:ascii="Arial" w:hAnsi="Arial" w:cs="Arial"/>
          <w:sz w:val="22"/>
          <w:szCs w:val="22"/>
        </w:rPr>
      </w:pPr>
      <w:r w:rsidRPr="00852E1F">
        <w:rPr>
          <w:rFonts w:ascii="Arial" w:hAnsi="Arial" w:cs="Arial"/>
          <w:i/>
          <w:sz w:val="22"/>
          <w:szCs w:val="22"/>
        </w:rPr>
        <w:t>A convergent pathway in the amygdala for brain stress peptides in alcohol dependence</w:t>
      </w:r>
      <w:r w:rsidRPr="00852E1F">
        <w:rPr>
          <w:rFonts w:ascii="Arial" w:hAnsi="Arial" w:cs="Arial"/>
          <w:sz w:val="22"/>
          <w:szCs w:val="22"/>
        </w:rPr>
        <w:t xml:space="preserve">. Presented at </w:t>
      </w:r>
      <w:r>
        <w:rPr>
          <w:rFonts w:ascii="Arial" w:hAnsi="Arial" w:cs="Arial"/>
          <w:sz w:val="22"/>
          <w:szCs w:val="22"/>
        </w:rPr>
        <w:t>IDARS m</w:t>
      </w:r>
      <w:r w:rsidRPr="00852E1F">
        <w:rPr>
          <w:rFonts w:ascii="Arial" w:hAnsi="Arial" w:cs="Arial"/>
          <w:sz w:val="22"/>
          <w:szCs w:val="22"/>
        </w:rPr>
        <w:t>eeting in Seoul, South Korea, 2009.</w:t>
      </w:r>
    </w:p>
    <w:p w14:paraId="14AAEAE6" w14:textId="77777777" w:rsidR="0037158E" w:rsidRPr="00852E1F" w:rsidRDefault="0037158E" w:rsidP="0037158E">
      <w:pPr>
        <w:pStyle w:val="BodyText"/>
        <w:numPr>
          <w:ilvl w:val="0"/>
          <w:numId w:val="18"/>
        </w:numPr>
        <w:ind w:left="360"/>
        <w:jc w:val="both"/>
        <w:rPr>
          <w:rFonts w:ascii="Arial" w:hAnsi="Arial" w:cs="Arial"/>
          <w:sz w:val="22"/>
          <w:szCs w:val="22"/>
        </w:rPr>
      </w:pPr>
      <w:r w:rsidRPr="00852E1F">
        <w:rPr>
          <w:rFonts w:ascii="Arial" w:hAnsi="Arial" w:cs="Arial"/>
          <w:i/>
          <w:sz w:val="22"/>
          <w:szCs w:val="22"/>
        </w:rPr>
        <w:t>Extending the utility of alcohol vapor dependence procedures</w:t>
      </w:r>
      <w:r>
        <w:rPr>
          <w:rFonts w:ascii="Arial" w:hAnsi="Arial" w:cs="Arial"/>
          <w:sz w:val="22"/>
          <w:szCs w:val="22"/>
        </w:rPr>
        <w:t>. Presented at</w:t>
      </w:r>
      <w:r w:rsidRPr="00852E1F">
        <w:rPr>
          <w:rFonts w:ascii="Arial" w:hAnsi="Arial" w:cs="Arial"/>
          <w:sz w:val="22"/>
          <w:szCs w:val="22"/>
        </w:rPr>
        <w:t xml:space="preserve"> </w:t>
      </w:r>
      <w:r>
        <w:rPr>
          <w:rFonts w:ascii="Arial" w:hAnsi="Arial" w:cs="Arial"/>
          <w:sz w:val="22"/>
          <w:szCs w:val="22"/>
        </w:rPr>
        <w:t>ISBRA m</w:t>
      </w:r>
      <w:r w:rsidRPr="00852E1F">
        <w:rPr>
          <w:rFonts w:ascii="Arial" w:hAnsi="Arial" w:cs="Arial"/>
          <w:sz w:val="22"/>
          <w:szCs w:val="22"/>
        </w:rPr>
        <w:t>eeting in Paris, France, 2010.</w:t>
      </w:r>
    </w:p>
    <w:p w14:paraId="7C023232" w14:textId="77777777" w:rsidR="0037158E" w:rsidRPr="00852E1F" w:rsidRDefault="0037158E" w:rsidP="0037158E">
      <w:pPr>
        <w:pStyle w:val="BodyText"/>
        <w:numPr>
          <w:ilvl w:val="0"/>
          <w:numId w:val="18"/>
        </w:numPr>
        <w:ind w:left="360"/>
        <w:jc w:val="both"/>
        <w:rPr>
          <w:rFonts w:ascii="Arial" w:hAnsi="Arial" w:cs="Arial"/>
          <w:sz w:val="22"/>
          <w:szCs w:val="22"/>
        </w:rPr>
      </w:pPr>
      <w:r w:rsidRPr="00852E1F">
        <w:rPr>
          <w:rFonts w:ascii="Arial" w:hAnsi="Arial" w:cs="Arial"/>
          <w:bCs/>
          <w:i/>
          <w:sz w:val="22"/>
          <w:szCs w:val="22"/>
        </w:rPr>
        <w:t>Neuropeptide Y suppresses alcohol drinking by decreasing inhibitory neurotransmission in central amygdala</w:t>
      </w:r>
      <w:r w:rsidRPr="00852E1F">
        <w:rPr>
          <w:rFonts w:ascii="Arial" w:hAnsi="Arial" w:cs="Arial"/>
          <w:sz w:val="22"/>
          <w:szCs w:val="22"/>
        </w:rPr>
        <w:t xml:space="preserve">. Presented at </w:t>
      </w:r>
      <w:r>
        <w:rPr>
          <w:rFonts w:ascii="Arial" w:hAnsi="Arial" w:cs="Arial"/>
          <w:sz w:val="22"/>
          <w:szCs w:val="22"/>
        </w:rPr>
        <w:t>IDARS m</w:t>
      </w:r>
      <w:r w:rsidRPr="00852E1F">
        <w:rPr>
          <w:rFonts w:ascii="Arial" w:hAnsi="Arial" w:cs="Arial"/>
          <w:sz w:val="22"/>
          <w:szCs w:val="22"/>
        </w:rPr>
        <w:t>eeting in Rio de Janeiro, Brazil, 2010.</w:t>
      </w:r>
    </w:p>
    <w:p w14:paraId="7B4CB4A7" w14:textId="77777777" w:rsidR="0037158E" w:rsidRPr="00852E1F" w:rsidRDefault="0037158E" w:rsidP="0037158E">
      <w:pPr>
        <w:pStyle w:val="BodyText"/>
        <w:numPr>
          <w:ilvl w:val="0"/>
          <w:numId w:val="18"/>
        </w:numPr>
        <w:tabs>
          <w:tab w:val="clear" w:pos="720"/>
          <w:tab w:val="num" w:pos="360"/>
        </w:tabs>
        <w:ind w:left="360"/>
        <w:jc w:val="both"/>
        <w:rPr>
          <w:rFonts w:ascii="Arial" w:hAnsi="Arial" w:cs="Arial"/>
          <w:sz w:val="22"/>
          <w:szCs w:val="22"/>
        </w:rPr>
      </w:pPr>
      <w:r w:rsidRPr="00852E1F">
        <w:rPr>
          <w:rFonts w:ascii="Arial" w:hAnsi="Arial" w:cs="Arial"/>
          <w:i/>
          <w:sz w:val="22"/>
          <w:szCs w:val="22"/>
        </w:rPr>
        <w:t>A new animal model of post-traumatic stress disorder &amp; alcohol dependence</w:t>
      </w:r>
      <w:r w:rsidRPr="00852E1F">
        <w:rPr>
          <w:rFonts w:ascii="Arial" w:hAnsi="Arial" w:cs="Arial"/>
          <w:sz w:val="22"/>
          <w:szCs w:val="22"/>
        </w:rPr>
        <w:t>. Presented at Alcoholism &amp; Stress Meeting in Volterra, Italy, 2011.</w:t>
      </w:r>
    </w:p>
    <w:p w14:paraId="48BB5AB0" w14:textId="77777777" w:rsidR="0037158E" w:rsidRPr="00852E1F" w:rsidRDefault="0037158E" w:rsidP="0037158E">
      <w:pPr>
        <w:pStyle w:val="BodyText"/>
        <w:numPr>
          <w:ilvl w:val="0"/>
          <w:numId w:val="18"/>
        </w:numPr>
        <w:ind w:left="360"/>
        <w:jc w:val="both"/>
        <w:rPr>
          <w:rFonts w:ascii="Arial" w:hAnsi="Arial" w:cs="Arial"/>
          <w:sz w:val="22"/>
          <w:szCs w:val="22"/>
        </w:rPr>
      </w:pPr>
      <w:r w:rsidRPr="00852E1F">
        <w:rPr>
          <w:rFonts w:ascii="Arial" w:hAnsi="Arial" w:cs="Arial"/>
          <w:i/>
          <w:sz w:val="22"/>
          <w:szCs w:val="22"/>
        </w:rPr>
        <w:t xml:space="preserve">Alcohol dependence </w:t>
      </w:r>
      <w:proofErr w:type="gramStart"/>
      <w:r w:rsidRPr="00852E1F">
        <w:rPr>
          <w:rFonts w:ascii="Arial" w:hAnsi="Arial" w:cs="Arial"/>
          <w:i/>
          <w:sz w:val="22"/>
          <w:szCs w:val="22"/>
        </w:rPr>
        <w:t>recruits</w:t>
      </w:r>
      <w:proofErr w:type="gramEnd"/>
      <w:r w:rsidRPr="00852E1F">
        <w:rPr>
          <w:rFonts w:ascii="Arial" w:hAnsi="Arial" w:cs="Arial"/>
          <w:i/>
          <w:sz w:val="22"/>
          <w:szCs w:val="22"/>
        </w:rPr>
        <w:t xml:space="preserve"> neuropeptide Y (NPY) systems in extended amygdala</w:t>
      </w:r>
      <w:r w:rsidRPr="00852E1F">
        <w:rPr>
          <w:rFonts w:ascii="Arial" w:hAnsi="Arial" w:cs="Arial"/>
          <w:sz w:val="22"/>
          <w:szCs w:val="22"/>
        </w:rPr>
        <w:t xml:space="preserve">. Presented at </w:t>
      </w:r>
      <w:r>
        <w:rPr>
          <w:rFonts w:ascii="Arial" w:hAnsi="Arial" w:cs="Arial"/>
          <w:sz w:val="22"/>
          <w:szCs w:val="22"/>
        </w:rPr>
        <w:t xml:space="preserve">ISBRA meeting </w:t>
      </w:r>
      <w:r w:rsidRPr="00852E1F">
        <w:rPr>
          <w:rFonts w:ascii="Arial" w:hAnsi="Arial" w:cs="Arial"/>
          <w:sz w:val="22"/>
          <w:szCs w:val="22"/>
        </w:rPr>
        <w:t>in Sapporo, Japan, 2012.</w:t>
      </w:r>
    </w:p>
    <w:p w14:paraId="5692DAB1" w14:textId="77777777" w:rsidR="0037158E" w:rsidRPr="00852E1F" w:rsidRDefault="0037158E" w:rsidP="0037158E">
      <w:pPr>
        <w:pStyle w:val="BodyText"/>
        <w:numPr>
          <w:ilvl w:val="0"/>
          <w:numId w:val="18"/>
        </w:numPr>
        <w:ind w:left="360"/>
        <w:jc w:val="both"/>
        <w:rPr>
          <w:rFonts w:ascii="Arial" w:hAnsi="Arial" w:cs="Arial"/>
          <w:sz w:val="22"/>
          <w:szCs w:val="22"/>
        </w:rPr>
      </w:pPr>
      <w:r w:rsidRPr="00852E1F">
        <w:rPr>
          <w:rFonts w:ascii="Arial" w:hAnsi="Arial" w:cs="Arial"/>
          <w:i/>
          <w:sz w:val="22"/>
          <w:szCs w:val="22"/>
        </w:rPr>
        <w:lastRenderedPageBreak/>
        <w:t>Neuropeptide Y in the extended amygdala of alcohol-dependent rats</w:t>
      </w:r>
      <w:r w:rsidRPr="00852E1F">
        <w:rPr>
          <w:rFonts w:ascii="Arial" w:hAnsi="Arial" w:cs="Arial"/>
          <w:sz w:val="22"/>
          <w:szCs w:val="22"/>
        </w:rPr>
        <w:t>. Presented at the International NPY-PPY-PP Meeting, Montreal, Canada, 2012.</w:t>
      </w:r>
    </w:p>
    <w:p w14:paraId="5ADCA073" w14:textId="77777777" w:rsidR="0037158E" w:rsidRPr="00852E1F" w:rsidRDefault="0037158E" w:rsidP="0037158E">
      <w:pPr>
        <w:pStyle w:val="BodyText"/>
        <w:numPr>
          <w:ilvl w:val="0"/>
          <w:numId w:val="18"/>
        </w:numPr>
        <w:ind w:left="360"/>
        <w:jc w:val="both"/>
        <w:rPr>
          <w:rFonts w:ascii="Arial" w:hAnsi="Arial" w:cs="Arial"/>
          <w:i/>
          <w:sz w:val="22"/>
          <w:szCs w:val="22"/>
        </w:rPr>
      </w:pPr>
      <w:r w:rsidRPr="00852E1F">
        <w:rPr>
          <w:rFonts w:ascii="Arial" w:hAnsi="Arial" w:cs="Arial"/>
          <w:i/>
          <w:iCs/>
          <w:sz w:val="22"/>
          <w:szCs w:val="22"/>
        </w:rPr>
        <w:t xml:space="preserve">Nicotine vapor escalates nicotine self-administration &amp; alters </w:t>
      </w:r>
      <w:proofErr w:type="spellStart"/>
      <w:r w:rsidRPr="00852E1F">
        <w:rPr>
          <w:rFonts w:ascii="Arial" w:hAnsi="Arial" w:cs="Arial"/>
          <w:i/>
          <w:iCs/>
          <w:sz w:val="22"/>
          <w:szCs w:val="22"/>
        </w:rPr>
        <w:t>nAchR</w:t>
      </w:r>
      <w:proofErr w:type="spellEnd"/>
      <w:r w:rsidRPr="00852E1F">
        <w:rPr>
          <w:rFonts w:ascii="Arial" w:hAnsi="Arial" w:cs="Arial"/>
          <w:i/>
          <w:iCs/>
          <w:sz w:val="22"/>
          <w:szCs w:val="22"/>
        </w:rPr>
        <w:t xml:space="preserve"> profiles</w:t>
      </w:r>
      <w:r w:rsidRPr="00852E1F">
        <w:rPr>
          <w:rFonts w:ascii="Arial" w:hAnsi="Arial" w:cs="Arial"/>
          <w:i/>
          <w:sz w:val="22"/>
          <w:szCs w:val="22"/>
        </w:rPr>
        <w:t>.</w:t>
      </w:r>
      <w:r w:rsidRPr="00852E1F">
        <w:rPr>
          <w:rFonts w:ascii="Arial" w:hAnsi="Arial" w:cs="Arial"/>
          <w:sz w:val="22"/>
          <w:szCs w:val="22"/>
        </w:rPr>
        <w:t xml:space="preserve"> Presented at </w:t>
      </w:r>
      <w:r>
        <w:rPr>
          <w:rFonts w:ascii="Arial" w:hAnsi="Arial" w:cs="Arial"/>
          <w:sz w:val="22"/>
          <w:szCs w:val="22"/>
        </w:rPr>
        <w:t xml:space="preserve">IBNS </w:t>
      </w:r>
      <w:r w:rsidRPr="00852E1F">
        <w:rPr>
          <w:rFonts w:ascii="Arial" w:hAnsi="Arial" w:cs="Arial"/>
          <w:sz w:val="22"/>
          <w:szCs w:val="22"/>
        </w:rPr>
        <w:t>meeting in Dublin, Ireland, 2013.</w:t>
      </w:r>
    </w:p>
    <w:p w14:paraId="5D04480C" w14:textId="77777777" w:rsidR="0037158E" w:rsidRPr="00852E1F" w:rsidRDefault="0037158E" w:rsidP="0037158E">
      <w:pPr>
        <w:pStyle w:val="BodyText"/>
        <w:numPr>
          <w:ilvl w:val="0"/>
          <w:numId w:val="18"/>
        </w:numPr>
        <w:tabs>
          <w:tab w:val="clear" w:pos="720"/>
          <w:tab w:val="num" w:pos="360"/>
        </w:tabs>
        <w:ind w:left="360"/>
        <w:jc w:val="both"/>
        <w:rPr>
          <w:rFonts w:ascii="Arial" w:hAnsi="Arial" w:cs="Arial"/>
          <w:i/>
          <w:sz w:val="22"/>
          <w:szCs w:val="22"/>
        </w:rPr>
      </w:pPr>
      <w:r w:rsidRPr="00852E1F">
        <w:rPr>
          <w:rFonts w:ascii="Arial" w:hAnsi="Arial" w:cs="Arial"/>
          <w:i/>
          <w:sz w:val="22"/>
          <w:szCs w:val="22"/>
        </w:rPr>
        <w:t>High traumatic stress reactivity promotes alcohol drinking and recruits cortico-</w:t>
      </w:r>
      <w:proofErr w:type="spellStart"/>
      <w:r w:rsidRPr="00852E1F">
        <w:rPr>
          <w:rFonts w:ascii="Arial" w:hAnsi="Arial" w:cs="Arial"/>
          <w:i/>
          <w:sz w:val="22"/>
          <w:szCs w:val="22"/>
        </w:rPr>
        <w:t>amygdalar</w:t>
      </w:r>
      <w:proofErr w:type="spellEnd"/>
      <w:r w:rsidRPr="00852E1F">
        <w:rPr>
          <w:rFonts w:ascii="Arial" w:hAnsi="Arial" w:cs="Arial"/>
          <w:i/>
          <w:sz w:val="22"/>
          <w:szCs w:val="22"/>
        </w:rPr>
        <w:t xml:space="preserve"> circuitry.</w:t>
      </w:r>
      <w:r w:rsidRPr="00852E1F">
        <w:rPr>
          <w:rFonts w:ascii="Arial" w:hAnsi="Arial" w:cs="Arial"/>
          <w:sz w:val="22"/>
          <w:szCs w:val="22"/>
        </w:rPr>
        <w:t xml:space="preserve"> Presented at </w:t>
      </w:r>
      <w:r>
        <w:rPr>
          <w:rFonts w:ascii="Arial" w:hAnsi="Arial" w:cs="Arial"/>
          <w:sz w:val="22"/>
          <w:szCs w:val="22"/>
        </w:rPr>
        <w:t xml:space="preserve">IDARS </w:t>
      </w:r>
      <w:r w:rsidRPr="00852E1F">
        <w:rPr>
          <w:rFonts w:ascii="Arial" w:hAnsi="Arial" w:cs="Arial"/>
          <w:sz w:val="22"/>
          <w:szCs w:val="22"/>
        </w:rPr>
        <w:t>meeting in Mexico City, Mexico, 2013.</w:t>
      </w:r>
    </w:p>
    <w:p w14:paraId="084CE043" w14:textId="77777777" w:rsidR="0037158E" w:rsidRPr="00852E1F" w:rsidRDefault="0037158E" w:rsidP="0037158E">
      <w:pPr>
        <w:pStyle w:val="BodyText"/>
        <w:numPr>
          <w:ilvl w:val="0"/>
          <w:numId w:val="18"/>
        </w:numPr>
        <w:tabs>
          <w:tab w:val="clear" w:pos="720"/>
          <w:tab w:val="num" w:pos="360"/>
        </w:tabs>
        <w:ind w:left="360"/>
        <w:jc w:val="both"/>
        <w:rPr>
          <w:rFonts w:ascii="Arial" w:hAnsi="Arial" w:cs="Arial"/>
          <w:i/>
          <w:sz w:val="22"/>
          <w:szCs w:val="22"/>
        </w:rPr>
      </w:pPr>
      <w:r w:rsidRPr="00852E1F">
        <w:rPr>
          <w:rFonts w:ascii="Arial" w:hAnsi="Arial" w:cs="Arial"/>
          <w:i/>
          <w:sz w:val="22"/>
          <w:szCs w:val="22"/>
        </w:rPr>
        <w:t>Individual differences in stress-induced behavioral dysregulation mediated by corticotropin-releasing factor (CRF) in central amygdala (</w:t>
      </w:r>
      <w:proofErr w:type="spellStart"/>
      <w:r w:rsidRPr="00852E1F">
        <w:rPr>
          <w:rFonts w:ascii="Arial" w:hAnsi="Arial" w:cs="Arial"/>
          <w:i/>
          <w:sz w:val="22"/>
          <w:szCs w:val="22"/>
        </w:rPr>
        <w:t>CeA</w:t>
      </w:r>
      <w:proofErr w:type="spellEnd"/>
      <w:r w:rsidRPr="00852E1F">
        <w:rPr>
          <w:rFonts w:ascii="Arial" w:hAnsi="Arial" w:cs="Arial"/>
          <w:i/>
          <w:sz w:val="22"/>
          <w:szCs w:val="22"/>
        </w:rPr>
        <w:t xml:space="preserve">). </w:t>
      </w:r>
      <w:r w:rsidRPr="00852E1F">
        <w:rPr>
          <w:rFonts w:ascii="Arial" w:hAnsi="Arial" w:cs="Arial"/>
          <w:sz w:val="22"/>
          <w:szCs w:val="22"/>
        </w:rPr>
        <w:t>Presented at Alcoholism &amp; Stress Meeting in Volterra, Italy, 2014.</w:t>
      </w:r>
    </w:p>
    <w:p w14:paraId="08440D09" w14:textId="77777777" w:rsidR="0037158E" w:rsidRPr="00D164EF" w:rsidRDefault="0037158E" w:rsidP="0037158E">
      <w:pPr>
        <w:pStyle w:val="BodyText"/>
        <w:numPr>
          <w:ilvl w:val="0"/>
          <w:numId w:val="18"/>
        </w:numPr>
        <w:tabs>
          <w:tab w:val="clear" w:pos="720"/>
          <w:tab w:val="num" w:pos="360"/>
        </w:tabs>
        <w:ind w:left="360"/>
        <w:jc w:val="both"/>
        <w:rPr>
          <w:rFonts w:ascii="Arial" w:hAnsi="Arial" w:cs="Arial"/>
          <w:i/>
          <w:sz w:val="22"/>
          <w:szCs w:val="22"/>
        </w:rPr>
      </w:pPr>
      <w:r>
        <w:rPr>
          <w:rFonts w:ascii="Arial" w:hAnsi="Arial" w:cs="Arial"/>
          <w:i/>
          <w:sz w:val="22"/>
          <w:szCs w:val="22"/>
        </w:rPr>
        <w:t>Traumatic stress i</w:t>
      </w:r>
      <w:r w:rsidRPr="00164FB3">
        <w:rPr>
          <w:rFonts w:ascii="Arial" w:hAnsi="Arial" w:cs="Arial"/>
          <w:i/>
          <w:sz w:val="22"/>
          <w:szCs w:val="22"/>
        </w:rPr>
        <w:t xml:space="preserve">ncreases </w:t>
      </w:r>
      <w:r>
        <w:rPr>
          <w:rFonts w:ascii="Arial" w:hAnsi="Arial" w:cs="Arial"/>
          <w:i/>
          <w:sz w:val="22"/>
          <w:szCs w:val="22"/>
        </w:rPr>
        <w:t>nociception &amp; alcohol drinking: A role for corticotropin-releasing factor (CRF) signaling in the central a</w:t>
      </w:r>
      <w:r w:rsidRPr="00164FB3">
        <w:rPr>
          <w:rFonts w:ascii="Arial" w:hAnsi="Arial" w:cs="Arial"/>
          <w:i/>
          <w:sz w:val="22"/>
          <w:szCs w:val="22"/>
        </w:rPr>
        <w:t>mygdala (</w:t>
      </w:r>
      <w:proofErr w:type="spellStart"/>
      <w:r w:rsidRPr="00164FB3">
        <w:rPr>
          <w:rFonts w:ascii="Arial" w:hAnsi="Arial" w:cs="Arial"/>
          <w:i/>
          <w:sz w:val="22"/>
          <w:szCs w:val="22"/>
        </w:rPr>
        <w:t>CeA</w:t>
      </w:r>
      <w:proofErr w:type="spellEnd"/>
      <w:r w:rsidRPr="00164FB3">
        <w:rPr>
          <w:rFonts w:ascii="Arial" w:hAnsi="Arial" w:cs="Arial"/>
          <w:i/>
          <w:sz w:val="22"/>
          <w:szCs w:val="22"/>
        </w:rPr>
        <w:t>)</w:t>
      </w:r>
      <w:r>
        <w:rPr>
          <w:rFonts w:ascii="Arial" w:hAnsi="Arial" w:cs="Arial"/>
          <w:sz w:val="22"/>
          <w:szCs w:val="22"/>
        </w:rPr>
        <w:t xml:space="preserve">. </w:t>
      </w:r>
      <w:r w:rsidRPr="00852E1F">
        <w:rPr>
          <w:rFonts w:ascii="Arial" w:hAnsi="Arial" w:cs="Arial"/>
          <w:sz w:val="22"/>
          <w:szCs w:val="22"/>
        </w:rPr>
        <w:t>Presented at</w:t>
      </w:r>
      <w:r>
        <w:rPr>
          <w:rFonts w:ascii="Arial" w:hAnsi="Arial" w:cs="Arial"/>
          <w:sz w:val="22"/>
          <w:szCs w:val="22"/>
        </w:rPr>
        <w:t xml:space="preserve"> IDARS </w:t>
      </w:r>
      <w:r w:rsidRPr="00852E1F">
        <w:rPr>
          <w:rFonts w:ascii="Arial" w:hAnsi="Arial" w:cs="Arial"/>
          <w:sz w:val="22"/>
          <w:szCs w:val="22"/>
        </w:rPr>
        <w:t xml:space="preserve">meeting in </w:t>
      </w:r>
      <w:r>
        <w:rPr>
          <w:rFonts w:ascii="Arial" w:hAnsi="Arial" w:cs="Arial"/>
          <w:sz w:val="22"/>
          <w:szCs w:val="22"/>
        </w:rPr>
        <w:t>Sydney, Australia, 2015.</w:t>
      </w:r>
    </w:p>
    <w:p w14:paraId="35B4C991" w14:textId="77777777" w:rsidR="0037158E" w:rsidRPr="00BD077B" w:rsidRDefault="0037158E" w:rsidP="0037158E">
      <w:pPr>
        <w:pStyle w:val="BodyText"/>
        <w:numPr>
          <w:ilvl w:val="0"/>
          <w:numId w:val="18"/>
        </w:numPr>
        <w:tabs>
          <w:tab w:val="clear" w:pos="720"/>
          <w:tab w:val="num" w:pos="360"/>
        </w:tabs>
        <w:ind w:left="360"/>
        <w:jc w:val="both"/>
        <w:rPr>
          <w:rFonts w:ascii="Arial" w:hAnsi="Arial" w:cs="Arial"/>
          <w:i/>
          <w:sz w:val="22"/>
          <w:szCs w:val="22"/>
        </w:rPr>
      </w:pPr>
      <w:r>
        <w:rPr>
          <w:rFonts w:ascii="Arial" w:hAnsi="Arial" w:cs="Arial"/>
          <w:i/>
          <w:sz w:val="22"/>
          <w:szCs w:val="22"/>
        </w:rPr>
        <w:t>Central amygdala mediates hyperalgesia associated with traumatic s</w:t>
      </w:r>
      <w:r w:rsidRPr="00D164EF">
        <w:rPr>
          <w:rFonts w:ascii="Arial" w:hAnsi="Arial" w:cs="Arial"/>
          <w:i/>
          <w:sz w:val="22"/>
          <w:szCs w:val="22"/>
        </w:rPr>
        <w:t xml:space="preserve">tress &amp; </w:t>
      </w:r>
      <w:r>
        <w:rPr>
          <w:rFonts w:ascii="Arial" w:hAnsi="Arial" w:cs="Arial"/>
          <w:i/>
          <w:sz w:val="22"/>
          <w:szCs w:val="22"/>
        </w:rPr>
        <w:t>a</w:t>
      </w:r>
      <w:r w:rsidRPr="00D164EF">
        <w:rPr>
          <w:rFonts w:ascii="Arial" w:hAnsi="Arial" w:cs="Arial"/>
          <w:i/>
          <w:sz w:val="22"/>
          <w:szCs w:val="22"/>
        </w:rPr>
        <w:t xml:space="preserve">lcohol </w:t>
      </w:r>
      <w:r>
        <w:rPr>
          <w:rFonts w:ascii="Arial" w:hAnsi="Arial" w:cs="Arial"/>
          <w:i/>
          <w:sz w:val="22"/>
          <w:szCs w:val="22"/>
        </w:rPr>
        <w:t>d</w:t>
      </w:r>
      <w:r w:rsidRPr="00D164EF">
        <w:rPr>
          <w:rFonts w:ascii="Arial" w:hAnsi="Arial" w:cs="Arial"/>
          <w:i/>
          <w:sz w:val="22"/>
          <w:szCs w:val="22"/>
        </w:rPr>
        <w:t>ependence</w:t>
      </w:r>
      <w:r>
        <w:rPr>
          <w:rFonts w:ascii="Arial" w:hAnsi="Arial" w:cs="Arial"/>
          <w:sz w:val="22"/>
          <w:szCs w:val="22"/>
        </w:rPr>
        <w:t xml:space="preserve">. </w:t>
      </w:r>
      <w:r w:rsidRPr="00852E1F">
        <w:rPr>
          <w:rFonts w:ascii="Arial" w:hAnsi="Arial" w:cs="Arial"/>
          <w:sz w:val="22"/>
          <w:szCs w:val="22"/>
        </w:rPr>
        <w:t>Presented at</w:t>
      </w:r>
      <w:r>
        <w:rPr>
          <w:rFonts w:ascii="Arial" w:hAnsi="Arial" w:cs="Arial"/>
          <w:sz w:val="22"/>
          <w:szCs w:val="22"/>
        </w:rPr>
        <w:t xml:space="preserve"> ISBRA </w:t>
      </w:r>
      <w:r w:rsidRPr="00852E1F">
        <w:rPr>
          <w:rFonts w:ascii="Arial" w:hAnsi="Arial" w:cs="Arial"/>
          <w:sz w:val="22"/>
          <w:szCs w:val="22"/>
        </w:rPr>
        <w:t xml:space="preserve">meeting in </w:t>
      </w:r>
      <w:r>
        <w:rPr>
          <w:rFonts w:ascii="Arial" w:hAnsi="Arial" w:cs="Arial"/>
          <w:sz w:val="22"/>
          <w:szCs w:val="22"/>
        </w:rPr>
        <w:t>Berlin, Germany, 2016.</w:t>
      </w:r>
    </w:p>
    <w:p w14:paraId="73A59B76" w14:textId="77777777" w:rsidR="0037158E" w:rsidRPr="00BD077B" w:rsidRDefault="0037158E" w:rsidP="0037158E">
      <w:pPr>
        <w:pStyle w:val="BodyText"/>
        <w:numPr>
          <w:ilvl w:val="0"/>
          <w:numId w:val="18"/>
        </w:numPr>
        <w:tabs>
          <w:tab w:val="clear" w:pos="720"/>
          <w:tab w:val="num" w:pos="360"/>
        </w:tabs>
        <w:ind w:left="360"/>
        <w:jc w:val="both"/>
        <w:rPr>
          <w:rFonts w:ascii="Arial" w:hAnsi="Arial" w:cs="Arial"/>
          <w:i/>
          <w:sz w:val="22"/>
          <w:szCs w:val="22"/>
        </w:rPr>
      </w:pPr>
      <w:r>
        <w:rPr>
          <w:rFonts w:ascii="Arial" w:hAnsi="Arial" w:cs="Arial"/>
          <w:i/>
          <w:sz w:val="22"/>
          <w:szCs w:val="22"/>
        </w:rPr>
        <w:t>Traumatic stress effects on b</w:t>
      </w:r>
      <w:r w:rsidRPr="00BD077B">
        <w:rPr>
          <w:rFonts w:ascii="Arial" w:hAnsi="Arial" w:cs="Arial"/>
          <w:i/>
          <w:sz w:val="22"/>
          <w:szCs w:val="22"/>
        </w:rPr>
        <w:t xml:space="preserve">rain CRFR1 </w:t>
      </w:r>
      <w:r>
        <w:rPr>
          <w:rFonts w:ascii="Arial" w:hAnsi="Arial" w:cs="Arial"/>
          <w:i/>
          <w:sz w:val="22"/>
          <w:szCs w:val="22"/>
        </w:rPr>
        <w:t>signaling, nociception &amp; alcohol d</w:t>
      </w:r>
      <w:r w:rsidRPr="00BD077B">
        <w:rPr>
          <w:rFonts w:ascii="Arial" w:hAnsi="Arial" w:cs="Arial"/>
          <w:i/>
          <w:sz w:val="22"/>
          <w:szCs w:val="22"/>
        </w:rPr>
        <w:t>rinking</w:t>
      </w:r>
      <w:r>
        <w:rPr>
          <w:rFonts w:ascii="Arial" w:hAnsi="Arial" w:cs="Arial"/>
          <w:i/>
          <w:sz w:val="22"/>
          <w:szCs w:val="22"/>
        </w:rPr>
        <w:t>.</w:t>
      </w:r>
      <w:r>
        <w:rPr>
          <w:rFonts w:ascii="Arial" w:hAnsi="Arial" w:cs="Arial"/>
          <w:sz w:val="22"/>
          <w:szCs w:val="22"/>
        </w:rPr>
        <w:t xml:space="preserve"> P</w:t>
      </w:r>
      <w:r w:rsidRPr="00852E1F">
        <w:rPr>
          <w:rFonts w:ascii="Arial" w:hAnsi="Arial" w:cs="Arial"/>
          <w:sz w:val="22"/>
          <w:szCs w:val="22"/>
        </w:rPr>
        <w:t>resented at</w:t>
      </w:r>
      <w:r>
        <w:rPr>
          <w:rFonts w:ascii="Arial" w:hAnsi="Arial" w:cs="Arial"/>
          <w:sz w:val="22"/>
          <w:szCs w:val="22"/>
        </w:rPr>
        <w:t xml:space="preserve"> Stress &amp; Alcoholism </w:t>
      </w:r>
      <w:r w:rsidRPr="00852E1F">
        <w:rPr>
          <w:rFonts w:ascii="Arial" w:hAnsi="Arial" w:cs="Arial"/>
          <w:sz w:val="22"/>
          <w:szCs w:val="22"/>
        </w:rPr>
        <w:t xml:space="preserve">meeting in </w:t>
      </w:r>
      <w:r>
        <w:rPr>
          <w:rFonts w:ascii="Arial" w:hAnsi="Arial" w:cs="Arial"/>
          <w:sz w:val="22"/>
          <w:szCs w:val="22"/>
        </w:rPr>
        <w:t>Volterra, Italy, 2017.</w:t>
      </w:r>
    </w:p>
    <w:p w14:paraId="3349EB43" w14:textId="77777777" w:rsidR="0037158E" w:rsidRPr="00323E20" w:rsidRDefault="0037158E" w:rsidP="0037158E">
      <w:pPr>
        <w:pStyle w:val="BodyText"/>
        <w:numPr>
          <w:ilvl w:val="0"/>
          <w:numId w:val="18"/>
        </w:numPr>
        <w:tabs>
          <w:tab w:val="clear" w:pos="720"/>
          <w:tab w:val="num" w:pos="360"/>
        </w:tabs>
        <w:ind w:left="360"/>
        <w:jc w:val="both"/>
        <w:rPr>
          <w:rFonts w:ascii="Arial" w:hAnsi="Arial" w:cs="Arial"/>
          <w:i/>
          <w:sz w:val="22"/>
          <w:szCs w:val="22"/>
        </w:rPr>
      </w:pPr>
      <w:r w:rsidRPr="00BD077B">
        <w:rPr>
          <w:rFonts w:ascii="Arial" w:hAnsi="Arial" w:cs="Arial"/>
          <w:i/>
          <w:sz w:val="22"/>
          <w:szCs w:val="22"/>
        </w:rPr>
        <w:t>The central amygdala is a hub for alcohol dependence, stress reactivity &amp; pain</w:t>
      </w:r>
      <w:r>
        <w:rPr>
          <w:rFonts w:ascii="Arial" w:hAnsi="Arial" w:cs="Arial"/>
          <w:i/>
          <w:sz w:val="22"/>
          <w:szCs w:val="22"/>
        </w:rPr>
        <w:t>.</w:t>
      </w:r>
      <w:r>
        <w:rPr>
          <w:rFonts w:ascii="Arial" w:hAnsi="Arial" w:cs="Arial"/>
          <w:sz w:val="22"/>
          <w:szCs w:val="22"/>
        </w:rPr>
        <w:t xml:space="preserve"> Presented at the </w:t>
      </w:r>
      <w:proofErr w:type="spellStart"/>
      <w:r>
        <w:rPr>
          <w:rFonts w:ascii="Arial" w:hAnsi="Arial" w:cs="Arial"/>
          <w:sz w:val="22"/>
          <w:szCs w:val="22"/>
        </w:rPr>
        <w:t>Zardi</w:t>
      </w:r>
      <w:proofErr w:type="spellEnd"/>
      <w:r>
        <w:rPr>
          <w:rFonts w:ascii="Arial" w:hAnsi="Arial" w:cs="Arial"/>
          <w:sz w:val="22"/>
          <w:szCs w:val="22"/>
        </w:rPr>
        <w:t>-Gori scientific meeting titled “</w:t>
      </w:r>
      <w:r w:rsidRPr="00BD077B">
        <w:rPr>
          <w:rFonts w:ascii="Arial" w:hAnsi="Arial" w:cs="Arial"/>
          <w:sz w:val="22"/>
          <w:szCs w:val="22"/>
        </w:rPr>
        <w:t>Alcohol Use Disorder: from Bench to Bedside</w:t>
      </w:r>
      <w:r>
        <w:rPr>
          <w:rFonts w:ascii="Arial" w:hAnsi="Arial" w:cs="Arial"/>
          <w:sz w:val="22"/>
          <w:szCs w:val="22"/>
        </w:rPr>
        <w:t>” in Milan, Italy, 2017.</w:t>
      </w:r>
    </w:p>
    <w:p w14:paraId="35D34AAC" w14:textId="77777777" w:rsidR="0037158E" w:rsidRPr="00CB7CC9" w:rsidRDefault="0037158E" w:rsidP="0037158E">
      <w:pPr>
        <w:pStyle w:val="BodyText"/>
        <w:numPr>
          <w:ilvl w:val="0"/>
          <w:numId w:val="18"/>
        </w:numPr>
        <w:tabs>
          <w:tab w:val="clear" w:pos="720"/>
          <w:tab w:val="num" w:pos="360"/>
        </w:tabs>
        <w:ind w:left="360"/>
        <w:jc w:val="both"/>
        <w:rPr>
          <w:rFonts w:ascii="Arial" w:hAnsi="Arial" w:cs="Arial"/>
          <w:i/>
          <w:sz w:val="22"/>
          <w:szCs w:val="22"/>
        </w:rPr>
      </w:pPr>
      <w:r w:rsidRPr="00323E20">
        <w:rPr>
          <w:rFonts w:ascii="Arial" w:hAnsi="Arial" w:cs="Arial"/>
          <w:i/>
          <w:sz w:val="22"/>
          <w:szCs w:val="22"/>
        </w:rPr>
        <w:t>The role o</w:t>
      </w:r>
      <w:r>
        <w:rPr>
          <w:rFonts w:ascii="Arial" w:hAnsi="Arial" w:cs="Arial"/>
          <w:i/>
          <w:sz w:val="22"/>
          <w:szCs w:val="22"/>
        </w:rPr>
        <w:t>f brain CRF-CRFR1 signaling in stress-alcohol i</w:t>
      </w:r>
      <w:r w:rsidRPr="00323E20">
        <w:rPr>
          <w:rFonts w:ascii="Arial" w:hAnsi="Arial" w:cs="Arial"/>
          <w:i/>
          <w:sz w:val="22"/>
          <w:szCs w:val="22"/>
        </w:rPr>
        <w:t>nteractions</w:t>
      </w:r>
      <w:r>
        <w:rPr>
          <w:rFonts w:ascii="Arial" w:hAnsi="Arial" w:cs="Arial"/>
          <w:sz w:val="22"/>
          <w:szCs w:val="22"/>
        </w:rPr>
        <w:t>. Presented at the Winter Conference on Brain Research in Whistler, Canada, 2018.</w:t>
      </w:r>
    </w:p>
    <w:p w14:paraId="05E48074" w14:textId="77777777" w:rsidR="0037158E" w:rsidRPr="00EC2925" w:rsidRDefault="0037158E" w:rsidP="0037158E">
      <w:pPr>
        <w:pStyle w:val="BodyText"/>
        <w:numPr>
          <w:ilvl w:val="0"/>
          <w:numId w:val="18"/>
        </w:numPr>
        <w:tabs>
          <w:tab w:val="clear" w:pos="720"/>
          <w:tab w:val="num" w:pos="360"/>
        </w:tabs>
        <w:ind w:left="360"/>
        <w:jc w:val="both"/>
        <w:rPr>
          <w:rFonts w:ascii="Arial" w:hAnsi="Arial" w:cs="Arial"/>
          <w:i/>
          <w:sz w:val="22"/>
          <w:szCs w:val="22"/>
        </w:rPr>
      </w:pPr>
      <w:r>
        <w:rPr>
          <w:rFonts w:ascii="Arial" w:hAnsi="Arial" w:cs="Arial"/>
          <w:i/>
          <w:sz w:val="22"/>
          <w:szCs w:val="22"/>
        </w:rPr>
        <w:t>Stress alters amygdala signaling &amp; alcohol d</w:t>
      </w:r>
      <w:r w:rsidRPr="000129EF">
        <w:rPr>
          <w:rFonts w:ascii="Arial" w:hAnsi="Arial" w:cs="Arial"/>
          <w:i/>
          <w:sz w:val="22"/>
          <w:szCs w:val="22"/>
        </w:rPr>
        <w:t>rinking</w:t>
      </w:r>
      <w:r>
        <w:rPr>
          <w:rFonts w:ascii="Arial" w:hAnsi="Arial" w:cs="Arial"/>
          <w:sz w:val="22"/>
          <w:szCs w:val="22"/>
        </w:rPr>
        <w:t>. Presented at the Neurobiology of Stress Meeting in Banff, Canada, 2018.</w:t>
      </w:r>
    </w:p>
    <w:p w14:paraId="2D117222" w14:textId="77777777" w:rsidR="00D675E9" w:rsidRDefault="0037158E" w:rsidP="00D675E9">
      <w:pPr>
        <w:pStyle w:val="BodyText"/>
        <w:numPr>
          <w:ilvl w:val="0"/>
          <w:numId w:val="18"/>
        </w:numPr>
        <w:tabs>
          <w:tab w:val="clear" w:pos="720"/>
          <w:tab w:val="num" w:pos="360"/>
        </w:tabs>
        <w:ind w:left="360"/>
        <w:jc w:val="both"/>
        <w:rPr>
          <w:rFonts w:ascii="Arial" w:hAnsi="Arial" w:cs="Arial"/>
          <w:i/>
          <w:sz w:val="22"/>
          <w:szCs w:val="22"/>
        </w:rPr>
      </w:pPr>
      <w:r w:rsidRPr="00EC2925">
        <w:rPr>
          <w:rFonts w:ascii="Arial" w:hAnsi="Arial" w:cs="Arial"/>
          <w:i/>
          <w:sz w:val="22"/>
          <w:szCs w:val="22"/>
        </w:rPr>
        <w:t>Central amygdala circuits mediate hyperalgesia in alcohol-dependent rats</w:t>
      </w:r>
      <w:r>
        <w:rPr>
          <w:rFonts w:ascii="Arial" w:hAnsi="Arial" w:cs="Arial"/>
          <w:i/>
          <w:sz w:val="22"/>
          <w:szCs w:val="22"/>
        </w:rPr>
        <w:t xml:space="preserve">. </w:t>
      </w:r>
      <w:r w:rsidR="00D159E5">
        <w:rPr>
          <w:rFonts w:ascii="Arial" w:hAnsi="Arial" w:cs="Arial"/>
          <w:sz w:val="22"/>
          <w:szCs w:val="22"/>
        </w:rPr>
        <w:t>P</w:t>
      </w:r>
      <w:r>
        <w:rPr>
          <w:rFonts w:ascii="Arial" w:hAnsi="Arial" w:cs="Arial"/>
          <w:sz w:val="22"/>
          <w:szCs w:val="22"/>
        </w:rPr>
        <w:t>resented at ISBRA meeting in Kyoto, Japan, 2018.</w:t>
      </w:r>
    </w:p>
    <w:p w14:paraId="35B42E9F" w14:textId="272D8795" w:rsidR="00D675E9" w:rsidRPr="00D675E9" w:rsidRDefault="00D675E9" w:rsidP="00D675E9">
      <w:pPr>
        <w:pStyle w:val="BodyText"/>
        <w:numPr>
          <w:ilvl w:val="0"/>
          <w:numId w:val="18"/>
        </w:numPr>
        <w:tabs>
          <w:tab w:val="clear" w:pos="720"/>
          <w:tab w:val="num" w:pos="360"/>
        </w:tabs>
        <w:ind w:left="360"/>
        <w:jc w:val="both"/>
        <w:rPr>
          <w:rFonts w:ascii="Arial" w:hAnsi="Arial" w:cs="Arial"/>
          <w:i/>
          <w:sz w:val="22"/>
          <w:szCs w:val="22"/>
        </w:rPr>
      </w:pPr>
      <w:r w:rsidRPr="00D675E9">
        <w:rPr>
          <w:rFonts w:ascii="Arial" w:hAnsi="Arial" w:cs="Arial"/>
          <w:i/>
          <w:sz w:val="22"/>
          <w:szCs w:val="22"/>
        </w:rPr>
        <w:t>Traumatic stress effects on brain &amp; behavior</w:t>
      </w:r>
      <w:r w:rsidRPr="00D675E9">
        <w:rPr>
          <w:rFonts w:ascii="Arial" w:hAnsi="Arial" w:cs="Arial"/>
          <w:sz w:val="22"/>
          <w:szCs w:val="22"/>
        </w:rPr>
        <w:t xml:space="preserve">. </w:t>
      </w:r>
      <w:r>
        <w:rPr>
          <w:rFonts w:ascii="Arial" w:hAnsi="Arial" w:cs="Arial"/>
          <w:sz w:val="22"/>
          <w:szCs w:val="22"/>
        </w:rPr>
        <w:t>Presented</w:t>
      </w:r>
      <w:r w:rsidRPr="00D675E9">
        <w:rPr>
          <w:rFonts w:ascii="Arial" w:hAnsi="Arial" w:cs="Arial"/>
          <w:sz w:val="22"/>
          <w:szCs w:val="22"/>
        </w:rPr>
        <w:t xml:space="preserve"> at </w:t>
      </w:r>
      <w:r>
        <w:rPr>
          <w:rFonts w:ascii="Arial" w:hAnsi="Arial" w:cs="Arial"/>
          <w:sz w:val="22"/>
          <w:szCs w:val="22"/>
        </w:rPr>
        <w:t>PUCRS event on Early Life Stress &amp; Addiction</w:t>
      </w:r>
      <w:r w:rsidRPr="00D675E9">
        <w:rPr>
          <w:rFonts w:ascii="Arial" w:hAnsi="Arial" w:cs="Arial"/>
          <w:sz w:val="22"/>
          <w:szCs w:val="22"/>
        </w:rPr>
        <w:t xml:space="preserve">, </w:t>
      </w:r>
      <w:r>
        <w:rPr>
          <w:rFonts w:ascii="Arial" w:hAnsi="Arial" w:cs="Arial"/>
          <w:sz w:val="22"/>
          <w:szCs w:val="22"/>
        </w:rPr>
        <w:t>Porto Alegre</w:t>
      </w:r>
      <w:r w:rsidRPr="00D675E9">
        <w:rPr>
          <w:rFonts w:ascii="Arial" w:hAnsi="Arial" w:cs="Arial"/>
          <w:sz w:val="22"/>
          <w:szCs w:val="22"/>
        </w:rPr>
        <w:t>, Brazil, September 2019.</w:t>
      </w:r>
    </w:p>
    <w:p w14:paraId="78EA2591" w14:textId="77777777" w:rsidR="009253BD" w:rsidRPr="00852E1F" w:rsidRDefault="009253BD" w:rsidP="00EC10EA">
      <w:pPr>
        <w:rPr>
          <w:rFonts w:ascii="Arial" w:hAnsi="Arial" w:cs="Arial"/>
          <w:sz w:val="22"/>
          <w:szCs w:val="22"/>
        </w:rPr>
      </w:pPr>
    </w:p>
    <w:p w14:paraId="3128021D" w14:textId="063F9204" w:rsidR="007D4701" w:rsidRPr="00DE41B1" w:rsidRDefault="007D4701" w:rsidP="009253BD">
      <w:pPr>
        <w:rPr>
          <w:rFonts w:ascii="Arial" w:hAnsi="Arial" w:cs="Arial"/>
          <w:b/>
          <w:sz w:val="22"/>
          <w:szCs w:val="22"/>
        </w:rPr>
      </w:pPr>
      <w:r w:rsidRPr="00DE41B1">
        <w:rPr>
          <w:rFonts w:ascii="Arial" w:hAnsi="Arial" w:cs="Arial"/>
          <w:b/>
          <w:sz w:val="22"/>
          <w:szCs w:val="22"/>
        </w:rPr>
        <w:t>Invited Presentations</w:t>
      </w:r>
      <w:r w:rsidR="00DE468C">
        <w:rPr>
          <w:rFonts w:ascii="Arial" w:hAnsi="Arial" w:cs="Arial"/>
          <w:b/>
          <w:sz w:val="22"/>
          <w:szCs w:val="22"/>
        </w:rPr>
        <w:t xml:space="preserve"> and Seminars</w:t>
      </w:r>
      <w:r w:rsidR="009253BD">
        <w:rPr>
          <w:rFonts w:ascii="Arial" w:hAnsi="Arial" w:cs="Arial"/>
          <w:b/>
          <w:sz w:val="22"/>
          <w:szCs w:val="22"/>
        </w:rPr>
        <w:t>:</w:t>
      </w:r>
    </w:p>
    <w:p w14:paraId="4FD1653D" w14:textId="77777777" w:rsidR="009253BD" w:rsidRPr="00EC10EA" w:rsidRDefault="009253BD" w:rsidP="009253BD">
      <w:pPr>
        <w:rPr>
          <w:rFonts w:ascii="Arial" w:hAnsi="Arial" w:cs="Arial"/>
          <w:sz w:val="22"/>
          <w:szCs w:val="22"/>
          <w:u w:val="single"/>
        </w:rPr>
      </w:pPr>
      <w:r w:rsidRPr="00EC10EA">
        <w:rPr>
          <w:rFonts w:ascii="Arial" w:hAnsi="Arial" w:cs="Arial"/>
          <w:sz w:val="22"/>
          <w:szCs w:val="22"/>
          <w:u w:val="single"/>
        </w:rPr>
        <w:t>Local</w:t>
      </w:r>
      <w:r>
        <w:rPr>
          <w:rFonts w:ascii="Arial" w:hAnsi="Arial" w:cs="Arial"/>
          <w:sz w:val="22"/>
          <w:szCs w:val="22"/>
          <w:u w:val="single"/>
        </w:rPr>
        <w:t xml:space="preserve"> (not including talks on the LSUHSC campus)</w:t>
      </w:r>
      <w:r w:rsidRPr="00EC10EA">
        <w:rPr>
          <w:rFonts w:ascii="Arial" w:hAnsi="Arial" w:cs="Arial"/>
          <w:sz w:val="22"/>
          <w:szCs w:val="22"/>
          <w:u w:val="single"/>
        </w:rPr>
        <w:t>:</w:t>
      </w:r>
    </w:p>
    <w:p w14:paraId="2F25C16F" w14:textId="0681361C" w:rsidR="009253BD" w:rsidRPr="00097091" w:rsidRDefault="001532FA" w:rsidP="009253BD">
      <w:pPr>
        <w:pStyle w:val="BodyText"/>
        <w:numPr>
          <w:ilvl w:val="0"/>
          <w:numId w:val="8"/>
        </w:numPr>
        <w:tabs>
          <w:tab w:val="clear" w:pos="720"/>
        </w:tabs>
        <w:ind w:left="360"/>
        <w:jc w:val="both"/>
        <w:rPr>
          <w:rFonts w:ascii="Arial" w:hAnsi="Arial" w:cs="Arial"/>
          <w:sz w:val="22"/>
          <w:szCs w:val="22"/>
        </w:rPr>
      </w:pPr>
      <w:r>
        <w:rPr>
          <w:rFonts w:ascii="Arial" w:hAnsi="Arial" w:cs="Arial"/>
          <w:i/>
          <w:sz w:val="22"/>
          <w:szCs w:val="22"/>
        </w:rPr>
        <w:t>At the intersection of stress &amp; alcohol use d</w:t>
      </w:r>
      <w:r w:rsidR="009253BD" w:rsidRPr="00097091">
        <w:rPr>
          <w:rFonts w:ascii="Arial" w:hAnsi="Arial" w:cs="Arial"/>
          <w:i/>
          <w:sz w:val="22"/>
          <w:szCs w:val="22"/>
        </w:rPr>
        <w:t>isorders</w:t>
      </w:r>
      <w:r w:rsidR="009253BD" w:rsidRPr="00097091">
        <w:rPr>
          <w:rFonts w:ascii="Arial" w:hAnsi="Arial" w:cs="Arial"/>
          <w:sz w:val="22"/>
          <w:szCs w:val="22"/>
        </w:rPr>
        <w:t>. Invited talk at Tulane University, Neuroscience Department, New Orleans, LA, November 2011.</w:t>
      </w:r>
    </w:p>
    <w:p w14:paraId="4823BF3C" w14:textId="69B71A9B" w:rsidR="00A2375B" w:rsidRPr="00097091" w:rsidRDefault="001532FA" w:rsidP="00A2375B">
      <w:pPr>
        <w:pStyle w:val="BodyText"/>
        <w:numPr>
          <w:ilvl w:val="0"/>
          <w:numId w:val="8"/>
        </w:numPr>
        <w:tabs>
          <w:tab w:val="clear" w:pos="720"/>
          <w:tab w:val="num" w:pos="360"/>
        </w:tabs>
        <w:ind w:left="360"/>
        <w:jc w:val="both"/>
        <w:rPr>
          <w:rFonts w:ascii="Arial" w:hAnsi="Arial" w:cs="Arial"/>
          <w:sz w:val="22"/>
          <w:szCs w:val="22"/>
        </w:rPr>
      </w:pPr>
      <w:r>
        <w:rPr>
          <w:rFonts w:ascii="Arial" w:hAnsi="Arial" w:cs="Arial"/>
          <w:i/>
          <w:sz w:val="22"/>
          <w:szCs w:val="22"/>
        </w:rPr>
        <w:t>Stress &amp; s</w:t>
      </w:r>
      <w:r w:rsidR="00A2375B" w:rsidRPr="00097091">
        <w:rPr>
          <w:rFonts w:ascii="Arial" w:hAnsi="Arial" w:cs="Arial"/>
          <w:i/>
          <w:sz w:val="22"/>
          <w:szCs w:val="22"/>
        </w:rPr>
        <w:t xml:space="preserve">tress </w:t>
      </w:r>
      <w:r>
        <w:rPr>
          <w:rFonts w:ascii="Arial" w:hAnsi="Arial" w:cs="Arial"/>
          <w:i/>
          <w:sz w:val="22"/>
          <w:szCs w:val="22"/>
        </w:rPr>
        <w:t>response affects alcohol-related b</w:t>
      </w:r>
      <w:r w:rsidR="00A2375B" w:rsidRPr="00097091">
        <w:rPr>
          <w:rFonts w:ascii="Arial" w:hAnsi="Arial" w:cs="Arial"/>
          <w:i/>
          <w:sz w:val="22"/>
          <w:szCs w:val="22"/>
        </w:rPr>
        <w:t>ehavior</w:t>
      </w:r>
      <w:r w:rsidR="00A2375B" w:rsidRPr="00097091">
        <w:rPr>
          <w:rFonts w:ascii="Arial" w:hAnsi="Arial" w:cs="Arial"/>
          <w:sz w:val="22"/>
          <w:szCs w:val="22"/>
        </w:rPr>
        <w:t>. Invited talk at Tulane University, Physiology Department, New Orleans, LA, April 2012.</w:t>
      </w:r>
    </w:p>
    <w:p w14:paraId="567A84DB" w14:textId="09C1AD10" w:rsidR="009253BD" w:rsidRPr="00097091" w:rsidRDefault="001532FA" w:rsidP="009253BD">
      <w:pPr>
        <w:pStyle w:val="BodyText"/>
        <w:numPr>
          <w:ilvl w:val="0"/>
          <w:numId w:val="8"/>
        </w:numPr>
        <w:tabs>
          <w:tab w:val="clear" w:pos="720"/>
          <w:tab w:val="num" w:pos="360"/>
        </w:tabs>
        <w:ind w:left="360"/>
        <w:jc w:val="both"/>
        <w:rPr>
          <w:rFonts w:ascii="Arial" w:hAnsi="Arial" w:cs="Arial"/>
          <w:sz w:val="22"/>
          <w:szCs w:val="22"/>
        </w:rPr>
      </w:pPr>
      <w:r>
        <w:rPr>
          <w:rFonts w:ascii="Arial" w:hAnsi="Arial" w:cs="Arial"/>
          <w:i/>
          <w:sz w:val="22"/>
          <w:szCs w:val="22"/>
        </w:rPr>
        <w:t>Traumatic stress reactivity facilitates excessive alcohol drinking and prefrontal cortex-amygdala s</w:t>
      </w:r>
      <w:r w:rsidR="009253BD" w:rsidRPr="00097091">
        <w:rPr>
          <w:rFonts w:ascii="Arial" w:hAnsi="Arial" w:cs="Arial"/>
          <w:i/>
          <w:sz w:val="22"/>
          <w:szCs w:val="22"/>
        </w:rPr>
        <w:t>ynchronicity</w:t>
      </w:r>
      <w:r w:rsidR="009253BD" w:rsidRPr="00097091">
        <w:rPr>
          <w:rFonts w:ascii="Arial" w:hAnsi="Arial" w:cs="Arial"/>
          <w:sz w:val="22"/>
          <w:szCs w:val="22"/>
        </w:rPr>
        <w:t>. Invited talk at Southeastern Louisiana University, Biology Department, Hammond, LA, November 2012.</w:t>
      </w:r>
    </w:p>
    <w:p w14:paraId="1AF6B87C" w14:textId="77777777" w:rsidR="009253BD" w:rsidRPr="00EC10EA" w:rsidRDefault="009253BD" w:rsidP="009253BD">
      <w:pPr>
        <w:rPr>
          <w:rFonts w:ascii="Arial" w:hAnsi="Arial" w:cs="Arial"/>
          <w:sz w:val="22"/>
          <w:szCs w:val="22"/>
        </w:rPr>
      </w:pPr>
    </w:p>
    <w:p w14:paraId="4E82CB90" w14:textId="77777777" w:rsidR="004013E5" w:rsidRPr="00EC10EA" w:rsidRDefault="004013E5" w:rsidP="004013E5">
      <w:pPr>
        <w:rPr>
          <w:rFonts w:ascii="Arial" w:hAnsi="Arial" w:cs="Arial"/>
          <w:sz w:val="22"/>
          <w:szCs w:val="22"/>
          <w:u w:val="single"/>
        </w:rPr>
      </w:pPr>
      <w:r>
        <w:rPr>
          <w:rFonts w:ascii="Arial" w:hAnsi="Arial" w:cs="Arial"/>
          <w:sz w:val="22"/>
          <w:szCs w:val="22"/>
          <w:u w:val="single"/>
        </w:rPr>
        <w:t>Nation</w:t>
      </w:r>
      <w:r w:rsidRPr="00EC10EA">
        <w:rPr>
          <w:rFonts w:ascii="Arial" w:hAnsi="Arial" w:cs="Arial"/>
          <w:sz w:val="22"/>
          <w:szCs w:val="22"/>
          <w:u w:val="single"/>
        </w:rPr>
        <w:t>al:</w:t>
      </w:r>
    </w:p>
    <w:p w14:paraId="0AC838B2" w14:textId="77777777" w:rsidR="004013E5" w:rsidRPr="00097091" w:rsidRDefault="004013E5" w:rsidP="004013E5">
      <w:pPr>
        <w:pStyle w:val="BodyText"/>
        <w:numPr>
          <w:ilvl w:val="0"/>
          <w:numId w:val="9"/>
        </w:numPr>
        <w:tabs>
          <w:tab w:val="clear" w:pos="720"/>
          <w:tab w:val="num" w:pos="360"/>
        </w:tabs>
        <w:ind w:left="360"/>
        <w:jc w:val="both"/>
        <w:rPr>
          <w:rFonts w:ascii="Arial" w:hAnsi="Arial" w:cs="Arial"/>
          <w:sz w:val="22"/>
          <w:szCs w:val="22"/>
        </w:rPr>
      </w:pPr>
      <w:r>
        <w:rPr>
          <w:rFonts w:ascii="Arial" w:hAnsi="Arial" w:cs="Arial"/>
          <w:i/>
          <w:sz w:val="22"/>
          <w:szCs w:val="22"/>
        </w:rPr>
        <w:t>Neuropeptide Y: The light side of the dark side of a</w:t>
      </w:r>
      <w:r w:rsidRPr="00097091">
        <w:rPr>
          <w:rFonts w:ascii="Arial" w:hAnsi="Arial" w:cs="Arial"/>
          <w:i/>
          <w:sz w:val="22"/>
          <w:szCs w:val="22"/>
        </w:rPr>
        <w:t>lcoholism</w:t>
      </w:r>
      <w:r w:rsidRPr="00097091">
        <w:rPr>
          <w:rFonts w:ascii="Arial" w:hAnsi="Arial" w:cs="Arial"/>
          <w:sz w:val="22"/>
          <w:szCs w:val="22"/>
        </w:rPr>
        <w:t>. Invited talk at Indiana University-Purdue University at Indianapolis, Psychology Department, Indianapolis, IN, November 2010.</w:t>
      </w:r>
    </w:p>
    <w:p w14:paraId="3E33AEED" w14:textId="77777777" w:rsidR="004013E5" w:rsidRDefault="004013E5" w:rsidP="004013E5">
      <w:pPr>
        <w:pStyle w:val="BodyText"/>
        <w:numPr>
          <w:ilvl w:val="0"/>
          <w:numId w:val="9"/>
        </w:numPr>
        <w:tabs>
          <w:tab w:val="clear" w:pos="720"/>
          <w:tab w:val="num" w:pos="360"/>
        </w:tabs>
        <w:ind w:left="360"/>
        <w:jc w:val="both"/>
        <w:rPr>
          <w:rFonts w:ascii="Arial" w:hAnsi="Arial" w:cs="Arial"/>
          <w:sz w:val="22"/>
          <w:szCs w:val="22"/>
        </w:rPr>
      </w:pPr>
      <w:r>
        <w:rPr>
          <w:rFonts w:ascii="Arial" w:hAnsi="Arial" w:cs="Arial"/>
          <w:i/>
          <w:iCs/>
          <w:sz w:val="22"/>
          <w:szCs w:val="22"/>
        </w:rPr>
        <w:t>At the intersection of stress &amp; alcohol use d</w:t>
      </w:r>
      <w:r w:rsidRPr="00097091">
        <w:rPr>
          <w:rFonts w:ascii="Arial" w:hAnsi="Arial" w:cs="Arial"/>
          <w:i/>
          <w:iCs/>
          <w:sz w:val="22"/>
          <w:szCs w:val="22"/>
        </w:rPr>
        <w:t>isorders</w:t>
      </w:r>
      <w:r w:rsidRPr="00097091">
        <w:rPr>
          <w:rFonts w:ascii="Arial" w:hAnsi="Arial" w:cs="Arial"/>
          <w:sz w:val="22"/>
          <w:szCs w:val="22"/>
        </w:rPr>
        <w:t>. Invited talk at National Institute of Alcoholism &amp; Alcohol Abuse, Bethesda, MD, February 2012.</w:t>
      </w:r>
    </w:p>
    <w:p w14:paraId="5FCA7EA8" w14:textId="77777777" w:rsidR="004013E5" w:rsidRPr="00DD2649" w:rsidRDefault="004013E5" w:rsidP="004013E5">
      <w:pPr>
        <w:pStyle w:val="BodyText"/>
        <w:numPr>
          <w:ilvl w:val="0"/>
          <w:numId w:val="9"/>
        </w:numPr>
        <w:tabs>
          <w:tab w:val="clear" w:pos="720"/>
          <w:tab w:val="num" w:pos="360"/>
        </w:tabs>
        <w:ind w:left="360"/>
        <w:jc w:val="both"/>
        <w:rPr>
          <w:rFonts w:ascii="Arial" w:hAnsi="Arial" w:cs="Arial"/>
          <w:i/>
          <w:sz w:val="22"/>
          <w:szCs w:val="22"/>
        </w:rPr>
      </w:pPr>
      <w:proofErr w:type="spellStart"/>
      <w:r>
        <w:rPr>
          <w:rFonts w:ascii="Arial" w:hAnsi="Arial" w:cs="Arial"/>
          <w:i/>
          <w:sz w:val="22"/>
          <w:szCs w:val="22"/>
        </w:rPr>
        <w:t>Amygdalar</w:t>
      </w:r>
      <w:proofErr w:type="spellEnd"/>
      <w:r>
        <w:rPr>
          <w:rFonts w:ascii="Arial" w:hAnsi="Arial" w:cs="Arial"/>
          <w:i/>
          <w:sz w:val="22"/>
          <w:szCs w:val="22"/>
        </w:rPr>
        <w:t xml:space="preserve"> CRF in stress-induced escalation of alcohol d</w:t>
      </w:r>
      <w:r w:rsidRPr="00E77F65">
        <w:rPr>
          <w:rFonts w:ascii="Arial" w:hAnsi="Arial" w:cs="Arial"/>
          <w:i/>
          <w:sz w:val="22"/>
          <w:szCs w:val="22"/>
        </w:rPr>
        <w:t>rinking &amp;</w:t>
      </w:r>
      <w:r>
        <w:rPr>
          <w:rFonts w:ascii="Arial" w:hAnsi="Arial" w:cs="Arial"/>
          <w:i/>
          <w:sz w:val="22"/>
          <w:szCs w:val="22"/>
        </w:rPr>
        <w:t xml:space="preserve"> h</w:t>
      </w:r>
      <w:r w:rsidRPr="00E77F65">
        <w:rPr>
          <w:rFonts w:ascii="Arial" w:hAnsi="Arial" w:cs="Arial"/>
          <w:i/>
          <w:sz w:val="22"/>
          <w:szCs w:val="22"/>
        </w:rPr>
        <w:t>yperalgesia</w:t>
      </w:r>
      <w:r>
        <w:rPr>
          <w:rFonts w:ascii="Arial" w:hAnsi="Arial" w:cs="Arial"/>
          <w:i/>
          <w:sz w:val="22"/>
          <w:szCs w:val="22"/>
        </w:rPr>
        <w:t>.</w:t>
      </w:r>
      <w:r>
        <w:rPr>
          <w:rFonts w:ascii="Arial" w:hAnsi="Arial" w:cs="Arial"/>
          <w:sz w:val="22"/>
          <w:szCs w:val="22"/>
        </w:rPr>
        <w:t xml:space="preserve"> Invited talk in NIAAA-sponsored satellite symposium at Society for Neuroscience 2014 meeting in Washington, D.C., November 2014.</w:t>
      </w:r>
    </w:p>
    <w:p w14:paraId="7669D496" w14:textId="77777777" w:rsidR="004013E5" w:rsidRPr="00E77F65" w:rsidRDefault="004013E5" w:rsidP="004013E5">
      <w:pPr>
        <w:pStyle w:val="BodyText"/>
        <w:numPr>
          <w:ilvl w:val="0"/>
          <w:numId w:val="9"/>
        </w:numPr>
        <w:tabs>
          <w:tab w:val="clear" w:pos="720"/>
          <w:tab w:val="num" w:pos="360"/>
        </w:tabs>
        <w:ind w:left="360"/>
        <w:jc w:val="both"/>
        <w:rPr>
          <w:rFonts w:ascii="Arial" w:hAnsi="Arial" w:cs="Arial"/>
          <w:i/>
          <w:sz w:val="22"/>
          <w:szCs w:val="22"/>
        </w:rPr>
      </w:pPr>
      <w:proofErr w:type="spellStart"/>
      <w:r>
        <w:rPr>
          <w:rFonts w:ascii="Arial" w:hAnsi="Arial" w:cs="Arial"/>
          <w:i/>
          <w:sz w:val="22"/>
          <w:szCs w:val="22"/>
        </w:rPr>
        <w:t>Amygdalar</w:t>
      </w:r>
      <w:proofErr w:type="spellEnd"/>
      <w:r>
        <w:rPr>
          <w:rFonts w:ascii="Arial" w:hAnsi="Arial" w:cs="Arial"/>
          <w:i/>
          <w:sz w:val="22"/>
          <w:szCs w:val="22"/>
        </w:rPr>
        <w:t xml:space="preserve"> CRF mediates individual differences in stress-induced avoidance and h</w:t>
      </w:r>
      <w:r w:rsidRPr="00DD2649">
        <w:rPr>
          <w:rFonts w:ascii="Arial" w:hAnsi="Arial" w:cs="Arial"/>
          <w:i/>
          <w:sz w:val="22"/>
          <w:szCs w:val="22"/>
        </w:rPr>
        <w:t>yperalgesia</w:t>
      </w:r>
      <w:r>
        <w:rPr>
          <w:rFonts w:ascii="Arial" w:hAnsi="Arial" w:cs="Arial"/>
          <w:sz w:val="22"/>
          <w:szCs w:val="22"/>
        </w:rPr>
        <w:t>. Invited talk at University of North Carolina, Psychology Department, Chapel Hill, NC, November 2015.</w:t>
      </w:r>
    </w:p>
    <w:p w14:paraId="550D6B5D" w14:textId="77777777" w:rsidR="004013E5" w:rsidRPr="00BD7BD4" w:rsidRDefault="004013E5" w:rsidP="004013E5">
      <w:pPr>
        <w:pStyle w:val="BodyText"/>
        <w:numPr>
          <w:ilvl w:val="0"/>
          <w:numId w:val="9"/>
        </w:numPr>
        <w:tabs>
          <w:tab w:val="clear" w:pos="720"/>
          <w:tab w:val="num" w:pos="360"/>
        </w:tabs>
        <w:ind w:left="360"/>
        <w:jc w:val="both"/>
        <w:rPr>
          <w:rFonts w:ascii="Arial" w:hAnsi="Arial" w:cs="Arial"/>
          <w:i/>
          <w:sz w:val="22"/>
          <w:szCs w:val="22"/>
        </w:rPr>
      </w:pPr>
      <w:proofErr w:type="spellStart"/>
      <w:r>
        <w:rPr>
          <w:rFonts w:ascii="Arial" w:hAnsi="Arial" w:cs="Arial"/>
          <w:i/>
          <w:sz w:val="22"/>
          <w:szCs w:val="22"/>
        </w:rPr>
        <w:t>Amygdalar</w:t>
      </w:r>
      <w:proofErr w:type="spellEnd"/>
      <w:r>
        <w:rPr>
          <w:rFonts w:ascii="Arial" w:hAnsi="Arial" w:cs="Arial"/>
          <w:i/>
          <w:sz w:val="22"/>
          <w:szCs w:val="22"/>
        </w:rPr>
        <w:t xml:space="preserve"> CRF mediates individual differences in stress-induced avoidance and </w:t>
      </w:r>
      <w:r>
        <w:rPr>
          <w:rFonts w:ascii="Arial" w:hAnsi="Arial" w:cs="Arial"/>
          <w:i/>
          <w:sz w:val="22"/>
          <w:szCs w:val="22"/>
        </w:rPr>
        <w:lastRenderedPageBreak/>
        <w:t>h</w:t>
      </w:r>
      <w:r w:rsidRPr="00DD2649">
        <w:rPr>
          <w:rFonts w:ascii="Arial" w:hAnsi="Arial" w:cs="Arial"/>
          <w:i/>
          <w:sz w:val="22"/>
          <w:szCs w:val="22"/>
        </w:rPr>
        <w:t>yperalgesia</w:t>
      </w:r>
      <w:r>
        <w:rPr>
          <w:rFonts w:ascii="Arial" w:hAnsi="Arial" w:cs="Arial"/>
          <w:sz w:val="22"/>
          <w:szCs w:val="22"/>
        </w:rPr>
        <w:t>. Invited talk at University of Texas Medical School, Institute of Molecular Medicine, Houston, TX, May 2016.</w:t>
      </w:r>
    </w:p>
    <w:p w14:paraId="7EDCA5C6" w14:textId="77777777" w:rsidR="004013E5" w:rsidRDefault="004013E5" w:rsidP="004013E5">
      <w:pPr>
        <w:pStyle w:val="BodyText"/>
        <w:numPr>
          <w:ilvl w:val="0"/>
          <w:numId w:val="9"/>
        </w:numPr>
        <w:tabs>
          <w:tab w:val="clear" w:pos="720"/>
          <w:tab w:val="num" w:pos="360"/>
        </w:tabs>
        <w:ind w:left="360"/>
        <w:jc w:val="both"/>
        <w:rPr>
          <w:rFonts w:ascii="Arial" w:hAnsi="Arial" w:cs="Arial"/>
          <w:i/>
          <w:sz w:val="22"/>
          <w:szCs w:val="22"/>
        </w:rPr>
      </w:pPr>
      <w:r w:rsidRPr="00BD7BD4">
        <w:rPr>
          <w:rFonts w:ascii="Arial" w:hAnsi="Arial" w:cs="Arial"/>
          <w:i/>
          <w:sz w:val="22"/>
          <w:szCs w:val="22"/>
        </w:rPr>
        <w:t>Amygdala mediates hyperalgesia associated with stress and alcohol dependence</w:t>
      </w:r>
      <w:r>
        <w:rPr>
          <w:rFonts w:ascii="Arial" w:hAnsi="Arial" w:cs="Arial"/>
          <w:sz w:val="22"/>
          <w:szCs w:val="22"/>
        </w:rPr>
        <w:t>. Invited talk in 5</w:t>
      </w:r>
      <w:r w:rsidRPr="00BD7BD4">
        <w:rPr>
          <w:rFonts w:ascii="Arial" w:hAnsi="Arial" w:cs="Arial"/>
          <w:sz w:val="22"/>
          <w:szCs w:val="22"/>
          <w:vertAlign w:val="superscript"/>
        </w:rPr>
        <w:t>th</w:t>
      </w:r>
      <w:r>
        <w:rPr>
          <w:rFonts w:ascii="Arial" w:hAnsi="Arial" w:cs="Arial"/>
          <w:sz w:val="22"/>
          <w:szCs w:val="22"/>
        </w:rPr>
        <w:t xml:space="preserve"> </w:t>
      </w:r>
      <w:r w:rsidRPr="00BD7BD4">
        <w:rPr>
          <w:rFonts w:ascii="Arial" w:hAnsi="Arial" w:cs="Arial"/>
          <w:sz w:val="22"/>
          <w:szCs w:val="22"/>
        </w:rPr>
        <w:t>Purdue Symposium on Psychological Sciences</w:t>
      </w:r>
      <w:r>
        <w:rPr>
          <w:rFonts w:ascii="Arial" w:hAnsi="Arial" w:cs="Arial"/>
          <w:sz w:val="22"/>
          <w:szCs w:val="22"/>
        </w:rPr>
        <w:t xml:space="preserve"> titled “</w:t>
      </w:r>
      <w:r w:rsidRPr="00BD7BD4">
        <w:rPr>
          <w:rFonts w:ascii="Arial" w:hAnsi="Arial" w:cs="Arial"/>
          <w:sz w:val="22"/>
          <w:szCs w:val="22"/>
        </w:rPr>
        <w:t>Emotion Dysregulation: Consequences and Mechanisms</w:t>
      </w:r>
      <w:r>
        <w:rPr>
          <w:rFonts w:ascii="Arial" w:hAnsi="Arial" w:cs="Arial"/>
          <w:sz w:val="22"/>
          <w:szCs w:val="22"/>
        </w:rPr>
        <w:t>,” Purdue University, West Lafayette, IN, May 2016.</w:t>
      </w:r>
    </w:p>
    <w:p w14:paraId="4D2FFB10" w14:textId="77777777" w:rsidR="000129EF" w:rsidRPr="00BB0B58" w:rsidRDefault="000129EF" w:rsidP="000129EF">
      <w:pPr>
        <w:pStyle w:val="BodyText"/>
        <w:numPr>
          <w:ilvl w:val="0"/>
          <w:numId w:val="9"/>
        </w:numPr>
        <w:tabs>
          <w:tab w:val="clear" w:pos="720"/>
          <w:tab w:val="num" w:pos="360"/>
        </w:tabs>
        <w:ind w:left="360"/>
        <w:jc w:val="both"/>
        <w:rPr>
          <w:rFonts w:ascii="Arial" w:hAnsi="Arial" w:cs="Arial"/>
          <w:i/>
          <w:sz w:val="22"/>
          <w:szCs w:val="22"/>
        </w:rPr>
      </w:pPr>
      <w:proofErr w:type="spellStart"/>
      <w:r>
        <w:rPr>
          <w:rFonts w:ascii="Arial" w:hAnsi="Arial" w:cs="Arial"/>
          <w:i/>
          <w:sz w:val="22"/>
          <w:szCs w:val="22"/>
        </w:rPr>
        <w:t>Amygdalar</w:t>
      </w:r>
      <w:proofErr w:type="spellEnd"/>
      <w:r>
        <w:rPr>
          <w:rFonts w:ascii="Arial" w:hAnsi="Arial" w:cs="Arial"/>
          <w:i/>
          <w:sz w:val="22"/>
          <w:szCs w:val="22"/>
        </w:rPr>
        <w:t xml:space="preserve"> CRF signaling mediates stress-induced h</w:t>
      </w:r>
      <w:r w:rsidRPr="00BB0B58">
        <w:rPr>
          <w:rFonts w:ascii="Arial" w:hAnsi="Arial" w:cs="Arial"/>
          <w:i/>
          <w:sz w:val="22"/>
          <w:szCs w:val="22"/>
        </w:rPr>
        <w:t>yperalgesia</w:t>
      </w:r>
      <w:r>
        <w:rPr>
          <w:rFonts w:ascii="Arial" w:hAnsi="Arial" w:cs="Arial"/>
          <w:sz w:val="22"/>
          <w:szCs w:val="22"/>
        </w:rPr>
        <w:t>. Invited talk at Washington State University, Alcohol and Drug Abuse Research Program, Pullman, WA, September 2016.</w:t>
      </w:r>
    </w:p>
    <w:p w14:paraId="44BF6EE0" w14:textId="77777777" w:rsidR="000129EF" w:rsidRPr="00BB0B58" w:rsidRDefault="000129EF" w:rsidP="000129EF">
      <w:pPr>
        <w:pStyle w:val="BodyText"/>
        <w:numPr>
          <w:ilvl w:val="0"/>
          <w:numId w:val="9"/>
        </w:numPr>
        <w:tabs>
          <w:tab w:val="clear" w:pos="720"/>
          <w:tab w:val="num" w:pos="360"/>
        </w:tabs>
        <w:ind w:left="360"/>
        <w:jc w:val="both"/>
        <w:rPr>
          <w:rFonts w:ascii="Arial" w:hAnsi="Arial" w:cs="Arial"/>
          <w:i/>
          <w:sz w:val="22"/>
          <w:szCs w:val="22"/>
        </w:rPr>
      </w:pPr>
      <w:r>
        <w:rPr>
          <w:rFonts w:ascii="Arial" w:hAnsi="Arial" w:cs="Arial"/>
          <w:i/>
          <w:sz w:val="22"/>
          <w:szCs w:val="22"/>
        </w:rPr>
        <w:t>CRF signaling mediates stress-induced behavioral d</w:t>
      </w:r>
      <w:r w:rsidRPr="00BB0B58">
        <w:rPr>
          <w:rFonts w:ascii="Arial" w:hAnsi="Arial" w:cs="Arial"/>
          <w:i/>
          <w:sz w:val="22"/>
          <w:szCs w:val="22"/>
        </w:rPr>
        <w:t>ysregulation</w:t>
      </w:r>
      <w:r>
        <w:rPr>
          <w:rFonts w:ascii="Arial" w:hAnsi="Arial" w:cs="Arial"/>
          <w:sz w:val="22"/>
          <w:szCs w:val="22"/>
        </w:rPr>
        <w:t>. Invited talk at Medical University of South Carolina, Alcohol Research Center, Charleston, SC, October 2016.</w:t>
      </w:r>
    </w:p>
    <w:p w14:paraId="7F0D6DF3" w14:textId="77777777" w:rsidR="000129EF" w:rsidRPr="00BB0B58" w:rsidRDefault="000129EF" w:rsidP="000129EF">
      <w:pPr>
        <w:pStyle w:val="BodyText"/>
        <w:numPr>
          <w:ilvl w:val="0"/>
          <w:numId w:val="9"/>
        </w:numPr>
        <w:tabs>
          <w:tab w:val="clear" w:pos="720"/>
          <w:tab w:val="num" w:pos="360"/>
        </w:tabs>
        <w:ind w:left="360"/>
        <w:jc w:val="both"/>
        <w:rPr>
          <w:rFonts w:ascii="Arial" w:hAnsi="Arial" w:cs="Arial"/>
          <w:i/>
          <w:sz w:val="22"/>
          <w:szCs w:val="22"/>
        </w:rPr>
      </w:pPr>
      <w:r>
        <w:rPr>
          <w:rFonts w:ascii="Arial" w:hAnsi="Arial" w:cs="Arial"/>
          <w:i/>
          <w:sz w:val="22"/>
          <w:szCs w:val="22"/>
        </w:rPr>
        <w:t>Central amygdala mediates alcohol dependence-induced h</w:t>
      </w:r>
      <w:r w:rsidRPr="00BB0B58">
        <w:rPr>
          <w:rFonts w:ascii="Arial" w:hAnsi="Arial" w:cs="Arial"/>
          <w:i/>
          <w:sz w:val="22"/>
          <w:szCs w:val="22"/>
        </w:rPr>
        <w:t>yperalgesia</w:t>
      </w:r>
      <w:r>
        <w:rPr>
          <w:rFonts w:ascii="Arial" w:hAnsi="Arial" w:cs="Arial"/>
          <w:sz w:val="22"/>
          <w:szCs w:val="22"/>
        </w:rPr>
        <w:t>. Invited talk at Vanderbilt University, Alcohol Research Center, Nashville, TN, October 2017.</w:t>
      </w:r>
    </w:p>
    <w:p w14:paraId="6AB5F3C5" w14:textId="26E4CE06" w:rsidR="00675333" w:rsidRDefault="00243F73" w:rsidP="00675333">
      <w:pPr>
        <w:pStyle w:val="BodyText"/>
        <w:numPr>
          <w:ilvl w:val="0"/>
          <w:numId w:val="9"/>
        </w:numPr>
        <w:tabs>
          <w:tab w:val="clear" w:pos="720"/>
          <w:tab w:val="num" w:pos="360"/>
        </w:tabs>
        <w:ind w:left="360"/>
        <w:jc w:val="both"/>
        <w:rPr>
          <w:rFonts w:ascii="Arial" w:hAnsi="Arial" w:cs="Arial"/>
          <w:i/>
          <w:sz w:val="22"/>
          <w:szCs w:val="22"/>
        </w:rPr>
      </w:pPr>
      <w:r>
        <w:rPr>
          <w:rFonts w:ascii="Arial" w:hAnsi="Arial" w:cs="Arial"/>
          <w:i/>
          <w:sz w:val="22"/>
          <w:szCs w:val="22"/>
        </w:rPr>
        <w:t>Traumatic stress alters brain CRF signaling &amp; alcohol d</w:t>
      </w:r>
      <w:r w:rsidR="00675333" w:rsidRPr="00E224F8">
        <w:rPr>
          <w:rFonts w:ascii="Arial" w:hAnsi="Arial" w:cs="Arial"/>
          <w:i/>
          <w:sz w:val="22"/>
          <w:szCs w:val="22"/>
        </w:rPr>
        <w:t>rinking</w:t>
      </w:r>
      <w:r w:rsidR="00675333">
        <w:rPr>
          <w:rFonts w:ascii="Arial" w:hAnsi="Arial" w:cs="Arial"/>
          <w:i/>
          <w:sz w:val="22"/>
          <w:szCs w:val="22"/>
        </w:rPr>
        <w:t xml:space="preserve">. </w:t>
      </w:r>
      <w:r w:rsidR="00675333">
        <w:rPr>
          <w:rFonts w:ascii="Arial" w:hAnsi="Arial" w:cs="Arial"/>
          <w:sz w:val="22"/>
          <w:szCs w:val="22"/>
        </w:rPr>
        <w:t>Invited talk at Marquette University, Milwaukee, WI, October 2018.</w:t>
      </w:r>
    </w:p>
    <w:p w14:paraId="413FF6AB" w14:textId="77777777" w:rsidR="000129EF" w:rsidRPr="00BB0B58" w:rsidRDefault="000129EF" w:rsidP="000129EF">
      <w:pPr>
        <w:pStyle w:val="BodyText"/>
        <w:numPr>
          <w:ilvl w:val="0"/>
          <w:numId w:val="9"/>
        </w:numPr>
        <w:tabs>
          <w:tab w:val="clear" w:pos="720"/>
          <w:tab w:val="num" w:pos="360"/>
        </w:tabs>
        <w:ind w:left="360"/>
        <w:jc w:val="both"/>
        <w:rPr>
          <w:rFonts w:ascii="Arial" w:hAnsi="Arial" w:cs="Arial"/>
          <w:i/>
          <w:sz w:val="22"/>
          <w:szCs w:val="22"/>
        </w:rPr>
      </w:pPr>
      <w:r>
        <w:rPr>
          <w:rFonts w:ascii="Arial" w:hAnsi="Arial" w:cs="Arial"/>
          <w:i/>
          <w:sz w:val="22"/>
          <w:szCs w:val="22"/>
        </w:rPr>
        <w:t>Central amygdala mediates alcohol dependence-induced h</w:t>
      </w:r>
      <w:r w:rsidRPr="00BB0B58">
        <w:rPr>
          <w:rFonts w:ascii="Arial" w:hAnsi="Arial" w:cs="Arial"/>
          <w:i/>
          <w:sz w:val="22"/>
          <w:szCs w:val="22"/>
        </w:rPr>
        <w:t>yperalgesia</w:t>
      </w:r>
      <w:r>
        <w:rPr>
          <w:rFonts w:ascii="Arial" w:hAnsi="Arial" w:cs="Arial"/>
          <w:sz w:val="22"/>
          <w:szCs w:val="22"/>
        </w:rPr>
        <w:t>. Invited talk at Texas A&amp;M University, College Station, TX, October 2018.</w:t>
      </w:r>
    </w:p>
    <w:p w14:paraId="4DE6CD78" w14:textId="409C8CF3" w:rsidR="000129EF" w:rsidRPr="00266CB8" w:rsidRDefault="00B00D79" w:rsidP="000129EF">
      <w:pPr>
        <w:pStyle w:val="BodyText"/>
        <w:numPr>
          <w:ilvl w:val="0"/>
          <w:numId w:val="9"/>
        </w:numPr>
        <w:tabs>
          <w:tab w:val="clear" w:pos="720"/>
          <w:tab w:val="num" w:pos="360"/>
        </w:tabs>
        <w:ind w:left="360"/>
        <w:jc w:val="both"/>
        <w:rPr>
          <w:rFonts w:ascii="Arial" w:hAnsi="Arial" w:cs="Arial"/>
          <w:i/>
          <w:sz w:val="22"/>
          <w:szCs w:val="22"/>
        </w:rPr>
      </w:pPr>
      <w:r>
        <w:rPr>
          <w:rFonts w:ascii="Arial" w:hAnsi="Arial" w:cs="Arial"/>
          <w:i/>
          <w:sz w:val="22"/>
          <w:szCs w:val="22"/>
        </w:rPr>
        <w:t>Central amygdala is a hub for alcohol dependence</w:t>
      </w:r>
      <w:r w:rsidR="000129EF">
        <w:rPr>
          <w:rFonts w:ascii="Arial" w:hAnsi="Arial" w:cs="Arial"/>
          <w:sz w:val="22"/>
          <w:szCs w:val="22"/>
        </w:rPr>
        <w:t>. Invited talk at University of Maryland, Baltimore, MD, March 2019.</w:t>
      </w:r>
    </w:p>
    <w:p w14:paraId="6EC880B5" w14:textId="1AFAF5F6" w:rsidR="00411654" w:rsidRPr="00266CB8" w:rsidRDefault="00411654" w:rsidP="00411654">
      <w:pPr>
        <w:pStyle w:val="BodyText"/>
        <w:numPr>
          <w:ilvl w:val="0"/>
          <w:numId w:val="9"/>
        </w:numPr>
        <w:tabs>
          <w:tab w:val="clear" w:pos="720"/>
          <w:tab w:val="num" w:pos="360"/>
        </w:tabs>
        <w:ind w:left="360"/>
        <w:jc w:val="both"/>
        <w:rPr>
          <w:rFonts w:ascii="Arial" w:hAnsi="Arial" w:cs="Arial"/>
          <w:i/>
          <w:sz w:val="22"/>
          <w:szCs w:val="22"/>
        </w:rPr>
      </w:pPr>
      <w:r w:rsidRPr="00B26291">
        <w:rPr>
          <w:rFonts w:ascii="Arial" w:hAnsi="Arial" w:cs="Arial"/>
          <w:i/>
          <w:iCs/>
          <w:sz w:val="22"/>
          <w:szCs w:val="22"/>
        </w:rPr>
        <w:t xml:space="preserve">Amygdala CRF </w:t>
      </w:r>
      <w:r w:rsidR="002C47A9">
        <w:rPr>
          <w:rFonts w:ascii="Arial" w:hAnsi="Arial" w:cs="Arial"/>
          <w:i/>
          <w:iCs/>
          <w:sz w:val="22"/>
          <w:szCs w:val="22"/>
        </w:rPr>
        <w:t>r</w:t>
      </w:r>
      <w:r w:rsidRPr="00B26291">
        <w:rPr>
          <w:rFonts w:ascii="Arial" w:hAnsi="Arial" w:cs="Arial"/>
          <w:i/>
          <w:iCs/>
          <w:sz w:val="22"/>
          <w:szCs w:val="22"/>
        </w:rPr>
        <w:t xml:space="preserve">egulation of </w:t>
      </w:r>
      <w:r w:rsidR="002C47A9">
        <w:rPr>
          <w:rFonts w:ascii="Arial" w:hAnsi="Arial" w:cs="Arial"/>
          <w:i/>
          <w:iCs/>
          <w:sz w:val="22"/>
          <w:szCs w:val="22"/>
        </w:rPr>
        <w:t>t</w:t>
      </w:r>
      <w:r w:rsidRPr="00B26291">
        <w:rPr>
          <w:rFonts w:ascii="Arial" w:hAnsi="Arial" w:cs="Arial"/>
          <w:i/>
          <w:iCs/>
          <w:sz w:val="22"/>
          <w:szCs w:val="22"/>
        </w:rPr>
        <w:t xml:space="preserve">raumatic </w:t>
      </w:r>
      <w:r w:rsidR="002C47A9">
        <w:rPr>
          <w:rFonts w:ascii="Arial" w:hAnsi="Arial" w:cs="Arial"/>
          <w:i/>
          <w:iCs/>
          <w:sz w:val="22"/>
          <w:szCs w:val="22"/>
        </w:rPr>
        <w:t>s</w:t>
      </w:r>
      <w:r w:rsidRPr="00B26291">
        <w:rPr>
          <w:rFonts w:ascii="Arial" w:hAnsi="Arial" w:cs="Arial"/>
          <w:i/>
          <w:iCs/>
          <w:sz w:val="22"/>
          <w:szCs w:val="22"/>
        </w:rPr>
        <w:t xml:space="preserve">tress </w:t>
      </w:r>
      <w:r w:rsidR="002C47A9">
        <w:rPr>
          <w:rFonts w:ascii="Arial" w:hAnsi="Arial" w:cs="Arial"/>
          <w:i/>
          <w:iCs/>
          <w:sz w:val="22"/>
          <w:szCs w:val="22"/>
        </w:rPr>
        <w:t>e</w:t>
      </w:r>
      <w:r w:rsidRPr="00B26291">
        <w:rPr>
          <w:rFonts w:ascii="Arial" w:hAnsi="Arial" w:cs="Arial"/>
          <w:i/>
          <w:iCs/>
          <w:sz w:val="22"/>
          <w:szCs w:val="22"/>
        </w:rPr>
        <w:t xml:space="preserve">ffects on </w:t>
      </w:r>
      <w:r w:rsidR="002C47A9">
        <w:rPr>
          <w:rFonts w:ascii="Arial" w:hAnsi="Arial" w:cs="Arial"/>
          <w:i/>
          <w:iCs/>
          <w:sz w:val="22"/>
          <w:szCs w:val="22"/>
        </w:rPr>
        <w:t>b</w:t>
      </w:r>
      <w:r w:rsidRPr="00B26291">
        <w:rPr>
          <w:rFonts w:ascii="Arial" w:hAnsi="Arial" w:cs="Arial"/>
          <w:i/>
          <w:iCs/>
          <w:sz w:val="22"/>
          <w:szCs w:val="22"/>
        </w:rPr>
        <w:t>ehavior</w:t>
      </w:r>
      <w:r>
        <w:rPr>
          <w:rFonts w:ascii="Arial" w:hAnsi="Arial" w:cs="Arial"/>
          <w:sz w:val="22"/>
          <w:szCs w:val="22"/>
        </w:rPr>
        <w:t>. Invited talk at University of Tennessee, Memphis, TN, October 2019.</w:t>
      </w:r>
    </w:p>
    <w:p w14:paraId="3E505F2C" w14:textId="6A342A6E" w:rsidR="00592C37" w:rsidRPr="00266CB8" w:rsidRDefault="00592C37" w:rsidP="00592C37">
      <w:pPr>
        <w:pStyle w:val="BodyText"/>
        <w:numPr>
          <w:ilvl w:val="0"/>
          <w:numId w:val="9"/>
        </w:numPr>
        <w:tabs>
          <w:tab w:val="clear" w:pos="720"/>
          <w:tab w:val="num" w:pos="360"/>
        </w:tabs>
        <w:ind w:left="360"/>
        <w:jc w:val="both"/>
        <w:rPr>
          <w:rFonts w:ascii="Arial" w:hAnsi="Arial" w:cs="Arial"/>
          <w:i/>
          <w:sz w:val="22"/>
          <w:szCs w:val="22"/>
        </w:rPr>
      </w:pPr>
      <w:r>
        <w:rPr>
          <w:rFonts w:ascii="Arial" w:hAnsi="Arial" w:cs="Arial"/>
          <w:i/>
          <w:sz w:val="22"/>
          <w:szCs w:val="22"/>
        </w:rPr>
        <w:t>Central amygdala is a hub for alcohol dependence</w:t>
      </w:r>
      <w:r>
        <w:rPr>
          <w:rFonts w:ascii="Arial" w:hAnsi="Arial" w:cs="Arial"/>
          <w:sz w:val="22"/>
          <w:szCs w:val="22"/>
        </w:rPr>
        <w:t>. Invited talk at Indiana University, Indianapolis, IN, January 2020.</w:t>
      </w:r>
    </w:p>
    <w:p w14:paraId="11841ECB" w14:textId="2E8835E4" w:rsidR="00592C37" w:rsidRPr="00266CB8" w:rsidRDefault="00592C37" w:rsidP="00592C37">
      <w:pPr>
        <w:pStyle w:val="BodyText"/>
        <w:numPr>
          <w:ilvl w:val="0"/>
          <w:numId w:val="9"/>
        </w:numPr>
        <w:tabs>
          <w:tab w:val="clear" w:pos="720"/>
          <w:tab w:val="num" w:pos="360"/>
        </w:tabs>
        <w:ind w:left="360"/>
        <w:jc w:val="both"/>
        <w:rPr>
          <w:rFonts w:ascii="Arial" w:hAnsi="Arial" w:cs="Arial"/>
          <w:i/>
          <w:sz w:val="22"/>
          <w:szCs w:val="22"/>
        </w:rPr>
      </w:pPr>
      <w:r>
        <w:rPr>
          <w:rFonts w:ascii="Arial" w:hAnsi="Arial" w:cs="Arial"/>
          <w:i/>
          <w:sz w:val="22"/>
          <w:szCs w:val="22"/>
        </w:rPr>
        <w:t>Central amygdala is a hub for alcohol dependence</w:t>
      </w:r>
      <w:r>
        <w:rPr>
          <w:rFonts w:ascii="Arial" w:hAnsi="Arial" w:cs="Arial"/>
          <w:sz w:val="22"/>
          <w:szCs w:val="22"/>
        </w:rPr>
        <w:t>. Invited talk at University of Louisville, Louisville, KY, January 2020.</w:t>
      </w:r>
    </w:p>
    <w:p w14:paraId="0E6296AF" w14:textId="77777777" w:rsidR="002C47A9" w:rsidRPr="002C47A9" w:rsidRDefault="00592C37" w:rsidP="002C47A9">
      <w:pPr>
        <w:pStyle w:val="BodyText"/>
        <w:numPr>
          <w:ilvl w:val="0"/>
          <w:numId w:val="9"/>
        </w:numPr>
        <w:tabs>
          <w:tab w:val="clear" w:pos="720"/>
          <w:tab w:val="num" w:pos="360"/>
        </w:tabs>
        <w:ind w:left="360"/>
        <w:jc w:val="both"/>
        <w:rPr>
          <w:rFonts w:ascii="Arial" w:hAnsi="Arial" w:cs="Arial"/>
          <w:i/>
          <w:sz w:val="22"/>
          <w:szCs w:val="22"/>
        </w:rPr>
      </w:pPr>
      <w:r>
        <w:rPr>
          <w:rFonts w:ascii="Arial" w:hAnsi="Arial" w:cs="Arial"/>
          <w:i/>
          <w:sz w:val="22"/>
          <w:szCs w:val="22"/>
        </w:rPr>
        <w:t>Central amygdala is a hub for alcohol dependence</w:t>
      </w:r>
      <w:r>
        <w:rPr>
          <w:rFonts w:ascii="Arial" w:hAnsi="Arial" w:cs="Arial"/>
          <w:sz w:val="22"/>
          <w:szCs w:val="22"/>
        </w:rPr>
        <w:t>. Invited talk at Rutgers University, New Brunswick, NJ, February 2020.</w:t>
      </w:r>
    </w:p>
    <w:p w14:paraId="25ED91EE" w14:textId="3C6F7A20" w:rsidR="002C47A9" w:rsidRPr="002C47A9" w:rsidRDefault="002C47A9" w:rsidP="002C47A9">
      <w:pPr>
        <w:pStyle w:val="BodyText"/>
        <w:numPr>
          <w:ilvl w:val="0"/>
          <w:numId w:val="9"/>
        </w:numPr>
        <w:tabs>
          <w:tab w:val="clear" w:pos="720"/>
          <w:tab w:val="num" w:pos="360"/>
        </w:tabs>
        <w:ind w:left="360"/>
        <w:jc w:val="both"/>
        <w:rPr>
          <w:rFonts w:ascii="Arial" w:hAnsi="Arial" w:cs="Arial"/>
          <w:i/>
          <w:iCs/>
          <w:sz w:val="22"/>
          <w:szCs w:val="22"/>
        </w:rPr>
      </w:pPr>
      <w:r w:rsidRPr="002C47A9">
        <w:rPr>
          <w:rFonts w:ascii="Arial" w:hAnsi="Arial" w:cs="Arial"/>
          <w:i/>
          <w:iCs/>
          <w:sz w:val="22"/>
          <w:szCs w:val="22"/>
        </w:rPr>
        <w:t xml:space="preserve">Racial </w:t>
      </w:r>
      <w:r w:rsidR="000A649E">
        <w:rPr>
          <w:rFonts w:ascii="Arial" w:hAnsi="Arial" w:cs="Arial"/>
          <w:i/>
          <w:iCs/>
          <w:sz w:val="22"/>
          <w:szCs w:val="22"/>
        </w:rPr>
        <w:t>i</w:t>
      </w:r>
      <w:r w:rsidRPr="002C47A9">
        <w:rPr>
          <w:rFonts w:ascii="Arial" w:hAnsi="Arial" w:cs="Arial"/>
          <w:i/>
          <w:iCs/>
          <w:sz w:val="22"/>
          <w:szCs w:val="22"/>
        </w:rPr>
        <w:t xml:space="preserve">nequities in </w:t>
      </w:r>
      <w:r>
        <w:rPr>
          <w:rFonts w:ascii="Arial" w:hAnsi="Arial" w:cs="Arial"/>
          <w:i/>
          <w:iCs/>
          <w:sz w:val="22"/>
          <w:szCs w:val="22"/>
        </w:rPr>
        <w:t>f</w:t>
      </w:r>
      <w:r w:rsidRPr="002C47A9">
        <w:rPr>
          <w:rFonts w:ascii="Arial" w:hAnsi="Arial" w:cs="Arial"/>
          <w:i/>
          <w:iCs/>
          <w:sz w:val="22"/>
          <w:szCs w:val="22"/>
        </w:rPr>
        <w:t xml:space="preserve">ederal </w:t>
      </w:r>
      <w:r>
        <w:rPr>
          <w:rFonts w:ascii="Arial" w:hAnsi="Arial" w:cs="Arial"/>
          <w:i/>
          <w:iCs/>
          <w:sz w:val="22"/>
          <w:szCs w:val="22"/>
        </w:rPr>
        <w:t>f</w:t>
      </w:r>
      <w:r w:rsidRPr="002C47A9">
        <w:rPr>
          <w:rFonts w:ascii="Arial" w:hAnsi="Arial" w:cs="Arial"/>
          <w:i/>
          <w:iCs/>
          <w:sz w:val="22"/>
          <w:szCs w:val="22"/>
        </w:rPr>
        <w:t xml:space="preserve">unding for </w:t>
      </w:r>
      <w:r>
        <w:rPr>
          <w:rFonts w:ascii="Arial" w:hAnsi="Arial" w:cs="Arial"/>
          <w:i/>
          <w:iCs/>
          <w:sz w:val="22"/>
          <w:szCs w:val="22"/>
        </w:rPr>
        <w:t>b</w:t>
      </w:r>
      <w:r w:rsidRPr="002C47A9">
        <w:rPr>
          <w:rFonts w:ascii="Arial" w:hAnsi="Arial" w:cs="Arial"/>
          <w:i/>
          <w:iCs/>
          <w:sz w:val="22"/>
          <w:szCs w:val="22"/>
        </w:rPr>
        <w:t xml:space="preserve">iomedical </w:t>
      </w:r>
      <w:r>
        <w:rPr>
          <w:rFonts w:ascii="Arial" w:hAnsi="Arial" w:cs="Arial"/>
          <w:i/>
          <w:iCs/>
          <w:sz w:val="22"/>
          <w:szCs w:val="22"/>
        </w:rPr>
        <w:t>r</w:t>
      </w:r>
      <w:r w:rsidRPr="002C47A9">
        <w:rPr>
          <w:rFonts w:ascii="Arial" w:hAnsi="Arial" w:cs="Arial"/>
          <w:i/>
          <w:iCs/>
          <w:sz w:val="22"/>
          <w:szCs w:val="22"/>
        </w:rPr>
        <w:t>esearch</w:t>
      </w:r>
      <w:r>
        <w:rPr>
          <w:rFonts w:ascii="Arial" w:hAnsi="Arial" w:cs="Arial"/>
          <w:i/>
          <w:iCs/>
          <w:sz w:val="22"/>
          <w:szCs w:val="22"/>
        </w:rPr>
        <w:t>.</w:t>
      </w:r>
      <w:r>
        <w:rPr>
          <w:rFonts w:ascii="Arial" w:hAnsi="Arial" w:cs="Arial"/>
          <w:sz w:val="22"/>
          <w:szCs w:val="22"/>
        </w:rPr>
        <w:t xml:space="preserve"> Invited talk at University of North Texas (virtual), November 2020.</w:t>
      </w:r>
    </w:p>
    <w:p w14:paraId="4812A540" w14:textId="578FAB87" w:rsidR="002C47A9" w:rsidRPr="002C47A9" w:rsidRDefault="002C47A9" w:rsidP="002C47A9">
      <w:pPr>
        <w:pStyle w:val="BodyText"/>
        <w:numPr>
          <w:ilvl w:val="0"/>
          <w:numId w:val="9"/>
        </w:numPr>
        <w:tabs>
          <w:tab w:val="clear" w:pos="720"/>
          <w:tab w:val="num" w:pos="360"/>
        </w:tabs>
        <w:ind w:left="360"/>
        <w:jc w:val="both"/>
        <w:rPr>
          <w:rFonts w:ascii="Arial" w:hAnsi="Arial" w:cs="Arial"/>
          <w:i/>
          <w:iCs/>
          <w:sz w:val="22"/>
          <w:szCs w:val="22"/>
        </w:rPr>
      </w:pPr>
      <w:r w:rsidRPr="002C47A9">
        <w:rPr>
          <w:rFonts w:ascii="Arial" w:hAnsi="Arial" w:cs="Arial"/>
          <w:i/>
          <w:iCs/>
          <w:sz w:val="22"/>
          <w:szCs w:val="22"/>
        </w:rPr>
        <w:t xml:space="preserve">Racial </w:t>
      </w:r>
      <w:r w:rsidR="000A649E">
        <w:rPr>
          <w:rFonts w:ascii="Arial" w:hAnsi="Arial" w:cs="Arial"/>
          <w:i/>
          <w:iCs/>
          <w:sz w:val="22"/>
          <w:szCs w:val="22"/>
        </w:rPr>
        <w:t>i</w:t>
      </w:r>
      <w:r w:rsidRPr="002C47A9">
        <w:rPr>
          <w:rFonts w:ascii="Arial" w:hAnsi="Arial" w:cs="Arial"/>
          <w:i/>
          <w:iCs/>
          <w:sz w:val="22"/>
          <w:szCs w:val="22"/>
        </w:rPr>
        <w:t xml:space="preserve">nequities in </w:t>
      </w:r>
      <w:r>
        <w:rPr>
          <w:rFonts w:ascii="Arial" w:hAnsi="Arial" w:cs="Arial"/>
          <w:i/>
          <w:iCs/>
          <w:sz w:val="22"/>
          <w:szCs w:val="22"/>
        </w:rPr>
        <w:t>f</w:t>
      </w:r>
      <w:r w:rsidRPr="002C47A9">
        <w:rPr>
          <w:rFonts w:ascii="Arial" w:hAnsi="Arial" w:cs="Arial"/>
          <w:i/>
          <w:iCs/>
          <w:sz w:val="22"/>
          <w:szCs w:val="22"/>
        </w:rPr>
        <w:t xml:space="preserve">ederal </w:t>
      </w:r>
      <w:r>
        <w:rPr>
          <w:rFonts w:ascii="Arial" w:hAnsi="Arial" w:cs="Arial"/>
          <w:i/>
          <w:iCs/>
          <w:sz w:val="22"/>
          <w:szCs w:val="22"/>
        </w:rPr>
        <w:t>f</w:t>
      </w:r>
      <w:r w:rsidRPr="002C47A9">
        <w:rPr>
          <w:rFonts w:ascii="Arial" w:hAnsi="Arial" w:cs="Arial"/>
          <w:i/>
          <w:iCs/>
          <w:sz w:val="22"/>
          <w:szCs w:val="22"/>
        </w:rPr>
        <w:t xml:space="preserve">unding for </w:t>
      </w:r>
      <w:r>
        <w:rPr>
          <w:rFonts w:ascii="Arial" w:hAnsi="Arial" w:cs="Arial"/>
          <w:i/>
          <w:iCs/>
          <w:sz w:val="22"/>
          <w:szCs w:val="22"/>
        </w:rPr>
        <w:t>b</w:t>
      </w:r>
      <w:r w:rsidRPr="002C47A9">
        <w:rPr>
          <w:rFonts w:ascii="Arial" w:hAnsi="Arial" w:cs="Arial"/>
          <w:i/>
          <w:iCs/>
          <w:sz w:val="22"/>
          <w:szCs w:val="22"/>
        </w:rPr>
        <w:t xml:space="preserve">iomedical </w:t>
      </w:r>
      <w:r>
        <w:rPr>
          <w:rFonts w:ascii="Arial" w:hAnsi="Arial" w:cs="Arial"/>
          <w:i/>
          <w:iCs/>
          <w:sz w:val="22"/>
          <w:szCs w:val="22"/>
        </w:rPr>
        <w:t>r</w:t>
      </w:r>
      <w:r w:rsidRPr="002C47A9">
        <w:rPr>
          <w:rFonts w:ascii="Arial" w:hAnsi="Arial" w:cs="Arial"/>
          <w:i/>
          <w:iCs/>
          <w:sz w:val="22"/>
          <w:szCs w:val="22"/>
        </w:rPr>
        <w:t>esearch</w:t>
      </w:r>
      <w:r>
        <w:rPr>
          <w:rFonts w:ascii="Arial" w:hAnsi="Arial" w:cs="Arial"/>
          <w:i/>
          <w:iCs/>
          <w:sz w:val="22"/>
          <w:szCs w:val="22"/>
        </w:rPr>
        <w:t>.</w:t>
      </w:r>
      <w:r>
        <w:rPr>
          <w:rFonts w:ascii="Arial" w:hAnsi="Arial" w:cs="Arial"/>
          <w:sz w:val="22"/>
          <w:szCs w:val="22"/>
        </w:rPr>
        <w:t xml:space="preserve"> Invited talk at Washington University (virtual), December 2020.</w:t>
      </w:r>
    </w:p>
    <w:p w14:paraId="5CA301E7" w14:textId="26640F73" w:rsidR="00ED496D" w:rsidRPr="002C47A9" w:rsidRDefault="00ED496D" w:rsidP="00ED496D">
      <w:pPr>
        <w:pStyle w:val="BodyText"/>
        <w:numPr>
          <w:ilvl w:val="0"/>
          <w:numId w:val="9"/>
        </w:numPr>
        <w:tabs>
          <w:tab w:val="clear" w:pos="720"/>
          <w:tab w:val="num" w:pos="360"/>
        </w:tabs>
        <w:ind w:left="360"/>
        <w:jc w:val="both"/>
        <w:rPr>
          <w:rFonts w:ascii="Arial" w:hAnsi="Arial" w:cs="Arial"/>
          <w:i/>
          <w:iCs/>
          <w:sz w:val="22"/>
          <w:szCs w:val="22"/>
        </w:rPr>
      </w:pPr>
      <w:r w:rsidRPr="002C47A9">
        <w:rPr>
          <w:rFonts w:ascii="Arial" w:hAnsi="Arial" w:cs="Arial"/>
          <w:i/>
          <w:iCs/>
          <w:sz w:val="22"/>
          <w:szCs w:val="22"/>
        </w:rPr>
        <w:t xml:space="preserve">Racial </w:t>
      </w:r>
      <w:r>
        <w:rPr>
          <w:rFonts w:ascii="Arial" w:hAnsi="Arial" w:cs="Arial"/>
          <w:i/>
          <w:iCs/>
          <w:sz w:val="22"/>
          <w:szCs w:val="22"/>
        </w:rPr>
        <w:t>i</w:t>
      </w:r>
      <w:r w:rsidRPr="002C47A9">
        <w:rPr>
          <w:rFonts w:ascii="Arial" w:hAnsi="Arial" w:cs="Arial"/>
          <w:i/>
          <w:iCs/>
          <w:sz w:val="22"/>
          <w:szCs w:val="22"/>
        </w:rPr>
        <w:t xml:space="preserve">nequities in </w:t>
      </w:r>
      <w:r>
        <w:rPr>
          <w:rFonts w:ascii="Arial" w:hAnsi="Arial" w:cs="Arial"/>
          <w:i/>
          <w:iCs/>
          <w:sz w:val="22"/>
          <w:szCs w:val="22"/>
        </w:rPr>
        <w:t>f</w:t>
      </w:r>
      <w:r w:rsidRPr="002C47A9">
        <w:rPr>
          <w:rFonts w:ascii="Arial" w:hAnsi="Arial" w:cs="Arial"/>
          <w:i/>
          <w:iCs/>
          <w:sz w:val="22"/>
          <w:szCs w:val="22"/>
        </w:rPr>
        <w:t xml:space="preserve">ederal </w:t>
      </w:r>
      <w:r>
        <w:rPr>
          <w:rFonts w:ascii="Arial" w:hAnsi="Arial" w:cs="Arial"/>
          <w:i/>
          <w:iCs/>
          <w:sz w:val="22"/>
          <w:szCs w:val="22"/>
        </w:rPr>
        <w:t>f</w:t>
      </w:r>
      <w:r w:rsidRPr="002C47A9">
        <w:rPr>
          <w:rFonts w:ascii="Arial" w:hAnsi="Arial" w:cs="Arial"/>
          <w:i/>
          <w:iCs/>
          <w:sz w:val="22"/>
          <w:szCs w:val="22"/>
        </w:rPr>
        <w:t xml:space="preserve">unding for </w:t>
      </w:r>
      <w:r>
        <w:rPr>
          <w:rFonts w:ascii="Arial" w:hAnsi="Arial" w:cs="Arial"/>
          <w:i/>
          <w:iCs/>
          <w:sz w:val="22"/>
          <w:szCs w:val="22"/>
        </w:rPr>
        <w:t>b</w:t>
      </w:r>
      <w:r w:rsidRPr="002C47A9">
        <w:rPr>
          <w:rFonts w:ascii="Arial" w:hAnsi="Arial" w:cs="Arial"/>
          <w:i/>
          <w:iCs/>
          <w:sz w:val="22"/>
          <w:szCs w:val="22"/>
        </w:rPr>
        <w:t xml:space="preserve">iomedical </w:t>
      </w:r>
      <w:r>
        <w:rPr>
          <w:rFonts w:ascii="Arial" w:hAnsi="Arial" w:cs="Arial"/>
          <w:i/>
          <w:iCs/>
          <w:sz w:val="22"/>
          <w:szCs w:val="22"/>
        </w:rPr>
        <w:t>r</w:t>
      </w:r>
      <w:r w:rsidRPr="002C47A9">
        <w:rPr>
          <w:rFonts w:ascii="Arial" w:hAnsi="Arial" w:cs="Arial"/>
          <w:i/>
          <w:iCs/>
          <w:sz w:val="22"/>
          <w:szCs w:val="22"/>
        </w:rPr>
        <w:t>esearch</w:t>
      </w:r>
      <w:r>
        <w:rPr>
          <w:rFonts w:ascii="Arial" w:hAnsi="Arial" w:cs="Arial"/>
          <w:i/>
          <w:iCs/>
          <w:sz w:val="22"/>
          <w:szCs w:val="22"/>
        </w:rPr>
        <w:t>.</w:t>
      </w:r>
      <w:r>
        <w:rPr>
          <w:rFonts w:ascii="Arial" w:hAnsi="Arial" w:cs="Arial"/>
          <w:sz w:val="22"/>
          <w:szCs w:val="22"/>
        </w:rPr>
        <w:t xml:space="preserve"> Invited talk at Northeastern University, Psychology (virtual), January 2021.</w:t>
      </w:r>
    </w:p>
    <w:p w14:paraId="54C318E5" w14:textId="46808222" w:rsidR="00ED496D" w:rsidRPr="002C47A9" w:rsidRDefault="00ED496D" w:rsidP="00ED496D">
      <w:pPr>
        <w:pStyle w:val="BodyText"/>
        <w:numPr>
          <w:ilvl w:val="0"/>
          <w:numId w:val="9"/>
        </w:numPr>
        <w:tabs>
          <w:tab w:val="clear" w:pos="720"/>
          <w:tab w:val="num" w:pos="360"/>
        </w:tabs>
        <w:ind w:left="360"/>
        <w:jc w:val="both"/>
        <w:rPr>
          <w:rFonts w:ascii="Arial" w:hAnsi="Arial" w:cs="Arial"/>
          <w:i/>
          <w:iCs/>
          <w:sz w:val="22"/>
          <w:szCs w:val="22"/>
        </w:rPr>
      </w:pPr>
      <w:r w:rsidRPr="002C47A9">
        <w:rPr>
          <w:rFonts w:ascii="Arial" w:hAnsi="Arial" w:cs="Arial"/>
          <w:i/>
          <w:iCs/>
          <w:sz w:val="22"/>
          <w:szCs w:val="22"/>
        </w:rPr>
        <w:t xml:space="preserve">Racial </w:t>
      </w:r>
      <w:r>
        <w:rPr>
          <w:rFonts w:ascii="Arial" w:hAnsi="Arial" w:cs="Arial"/>
          <w:i/>
          <w:iCs/>
          <w:sz w:val="22"/>
          <w:szCs w:val="22"/>
        </w:rPr>
        <w:t>i</w:t>
      </w:r>
      <w:r w:rsidRPr="002C47A9">
        <w:rPr>
          <w:rFonts w:ascii="Arial" w:hAnsi="Arial" w:cs="Arial"/>
          <w:i/>
          <w:iCs/>
          <w:sz w:val="22"/>
          <w:szCs w:val="22"/>
        </w:rPr>
        <w:t xml:space="preserve">nequities in </w:t>
      </w:r>
      <w:r>
        <w:rPr>
          <w:rFonts w:ascii="Arial" w:hAnsi="Arial" w:cs="Arial"/>
          <w:i/>
          <w:iCs/>
          <w:sz w:val="22"/>
          <w:szCs w:val="22"/>
        </w:rPr>
        <w:t>f</w:t>
      </w:r>
      <w:r w:rsidRPr="002C47A9">
        <w:rPr>
          <w:rFonts w:ascii="Arial" w:hAnsi="Arial" w:cs="Arial"/>
          <w:i/>
          <w:iCs/>
          <w:sz w:val="22"/>
          <w:szCs w:val="22"/>
        </w:rPr>
        <w:t xml:space="preserve">ederal </w:t>
      </w:r>
      <w:r>
        <w:rPr>
          <w:rFonts w:ascii="Arial" w:hAnsi="Arial" w:cs="Arial"/>
          <w:i/>
          <w:iCs/>
          <w:sz w:val="22"/>
          <w:szCs w:val="22"/>
        </w:rPr>
        <w:t>f</w:t>
      </w:r>
      <w:r w:rsidRPr="002C47A9">
        <w:rPr>
          <w:rFonts w:ascii="Arial" w:hAnsi="Arial" w:cs="Arial"/>
          <w:i/>
          <w:iCs/>
          <w:sz w:val="22"/>
          <w:szCs w:val="22"/>
        </w:rPr>
        <w:t xml:space="preserve">unding for </w:t>
      </w:r>
      <w:r>
        <w:rPr>
          <w:rFonts w:ascii="Arial" w:hAnsi="Arial" w:cs="Arial"/>
          <w:i/>
          <w:iCs/>
          <w:sz w:val="22"/>
          <w:szCs w:val="22"/>
        </w:rPr>
        <w:t>b</w:t>
      </w:r>
      <w:r w:rsidRPr="002C47A9">
        <w:rPr>
          <w:rFonts w:ascii="Arial" w:hAnsi="Arial" w:cs="Arial"/>
          <w:i/>
          <w:iCs/>
          <w:sz w:val="22"/>
          <w:szCs w:val="22"/>
        </w:rPr>
        <w:t xml:space="preserve">iomedical </w:t>
      </w:r>
      <w:r>
        <w:rPr>
          <w:rFonts w:ascii="Arial" w:hAnsi="Arial" w:cs="Arial"/>
          <w:i/>
          <w:iCs/>
          <w:sz w:val="22"/>
          <w:szCs w:val="22"/>
        </w:rPr>
        <w:t>r</w:t>
      </w:r>
      <w:r w:rsidRPr="002C47A9">
        <w:rPr>
          <w:rFonts w:ascii="Arial" w:hAnsi="Arial" w:cs="Arial"/>
          <w:i/>
          <w:iCs/>
          <w:sz w:val="22"/>
          <w:szCs w:val="22"/>
        </w:rPr>
        <w:t>esearch</w:t>
      </w:r>
      <w:r>
        <w:rPr>
          <w:rFonts w:ascii="Arial" w:hAnsi="Arial" w:cs="Arial"/>
          <w:i/>
          <w:iCs/>
          <w:sz w:val="22"/>
          <w:szCs w:val="22"/>
        </w:rPr>
        <w:t>.</w:t>
      </w:r>
      <w:r>
        <w:rPr>
          <w:rFonts w:ascii="Arial" w:hAnsi="Arial" w:cs="Arial"/>
          <w:sz w:val="22"/>
          <w:szCs w:val="22"/>
        </w:rPr>
        <w:t xml:space="preserve"> Invited talk at Northeastern University, Chemistry (virtual), February 2021.</w:t>
      </w:r>
    </w:p>
    <w:p w14:paraId="6275412B" w14:textId="77777777" w:rsidR="004013E5" w:rsidRDefault="004013E5" w:rsidP="004013E5">
      <w:pPr>
        <w:rPr>
          <w:rFonts w:ascii="Arial" w:hAnsi="Arial" w:cs="Arial"/>
          <w:sz w:val="22"/>
          <w:szCs w:val="22"/>
          <w:u w:val="single"/>
        </w:rPr>
      </w:pPr>
    </w:p>
    <w:p w14:paraId="0E7E54A7" w14:textId="7FEC780C" w:rsidR="009253BD" w:rsidRPr="00BD7BD4" w:rsidRDefault="00BD7BD4" w:rsidP="007D4701">
      <w:pPr>
        <w:rPr>
          <w:rFonts w:ascii="Arial" w:hAnsi="Arial" w:cs="Arial"/>
          <w:sz w:val="22"/>
          <w:szCs w:val="22"/>
          <w:u w:val="single"/>
        </w:rPr>
      </w:pPr>
      <w:r>
        <w:rPr>
          <w:rFonts w:ascii="Arial" w:hAnsi="Arial" w:cs="Arial"/>
          <w:sz w:val="22"/>
          <w:szCs w:val="22"/>
          <w:u w:val="single"/>
        </w:rPr>
        <w:t>Internation</w:t>
      </w:r>
      <w:r w:rsidRPr="00EC10EA">
        <w:rPr>
          <w:rFonts w:ascii="Arial" w:hAnsi="Arial" w:cs="Arial"/>
          <w:sz w:val="22"/>
          <w:szCs w:val="22"/>
          <w:u w:val="single"/>
        </w:rPr>
        <w:t>al:</w:t>
      </w:r>
    </w:p>
    <w:p w14:paraId="5B7D8688" w14:textId="77777777" w:rsidR="001532FA" w:rsidRPr="00BD7BD4" w:rsidRDefault="001532FA" w:rsidP="001532FA">
      <w:pPr>
        <w:pStyle w:val="BodyText"/>
        <w:numPr>
          <w:ilvl w:val="0"/>
          <w:numId w:val="25"/>
        </w:numPr>
        <w:tabs>
          <w:tab w:val="clear" w:pos="720"/>
          <w:tab w:val="num" w:pos="360"/>
        </w:tabs>
        <w:ind w:left="360"/>
        <w:jc w:val="both"/>
        <w:rPr>
          <w:rFonts w:ascii="Arial" w:hAnsi="Arial" w:cs="Arial"/>
          <w:i/>
          <w:sz w:val="22"/>
          <w:szCs w:val="22"/>
        </w:rPr>
      </w:pPr>
      <w:proofErr w:type="spellStart"/>
      <w:r>
        <w:rPr>
          <w:rFonts w:ascii="Arial" w:hAnsi="Arial" w:cs="Arial"/>
          <w:i/>
          <w:sz w:val="22"/>
          <w:szCs w:val="22"/>
        </w:rPr>
        <w:t>Amygdalar</w:t>
      </w:r>
      <w:proofErr w:type="spellEnd"/>
      <w:r>
        <w:rPr>
          <w:rFonts w:ascii="Arial" w:hAnsi="Arial" w:cs="Arial"/>
          <w:i/>
          <w:sz w:val="22"/>
          <w:szCs w:val="22"/>
        </w:rPr>
        <w:t xml:space="preserve"> CRF mediates individual differences in stress-induced avoidance and h</w:t>
      </w:r>
      <w:r w:rsidRPr="00DD2649">
        <w:rPr>
          <w:rFonts w:ascii="Arial" w:hAnsi="Arial" w:cs="Arial"/>
          <w:i/>
          <w:sz w:val="22"/>
          <w:szCs w:val="22"/>
        </w:rPr>
        <w:t>yperalgesia</w:t>
      </w:r>
      <w:r>
        <w:rPr>
          <w:rFonts w:ascii="Arial" w:hAnsi="Arial" w:cs="Arial"/>
          <w:sz w:val="22"/>
          <w:szCs w:val="22"/>
        </w:rPr>
        <w:t>. Invited talk at University of Calgary, Calgary, Alberta, Canada, June 2016.</w:t>
      </w:r>
    </w:p>
    <w:p w14:paraId="67F210D1" w14:textId="77777777" w:rsidR="00D675E9" w:rsidRPr="00266CB8" w:rsidRDefault="00D675E9" w:rsidP="00D675E9">
      <w:pPr>
        <w:pStyle w:val="BodyText"/>
        <w:numPr>
          <w:ilvl w:val="0"/>
          <w:numId w:val="25"/>
        </w:numPr>
        <w:tabs>
          <w:tab w:val="clear" w:pos="720"/>
        </w:tabs>
        <w:ind w:left="360"/>
        <w:jc w:val="both"/>
        <w:rPr>
          <w:rFonts w:ascii="Arial" w:hAnsi="Arial" w:cs="Arial"/>
          <w:i/>
          <w:sz w:val="22"/>
          <w:szCs w:val="22"/>
        </w:rPr>
      </w:pPr>
      <w:r>
        <w:rPr>
          <w:rFonts w:ascii="Arial" w:hAnsi="Arial" w:cs="Arial"/>
          <w:i/>
          <w:sz w:val="22"/>
          <w:szCs w:val="22"/>
        </w:rPr>
        <w:t>Traumatic stress effects on brain &amp; behavior</w:t>
      </w:r>
      <w:r>
        <w:rPr>
          <w:rFonts w:ascii="Arial" w:hAnsi="Arial" w:cs="Arial"/>
          <w:sz w:val="22"/>
          <w:szCs w:val="22"/>
        </w:rPr>
        <w:t xml:space="preserve">. Invited talk at </w:t>
      </w:r>
      <w:proofErr w:type="spellStart"/>
      <w:r>
        <w:rPr>
          <w:rFonts w:ascii="Arial" w:hAnsi="Arial" w:cs="Arial"/>
          <w:sz w:val="22"/>
          <w:szCs w:val="22"/>
        </w:rPr>
        <w:t>Universidade</w:t>
      </w:r>
      <w:proofErr w:type="spellEnd"/>
      <w:r>
        <w:rPr>
          <w:rFonts w:ascii="Arial" w:hAnsi="Arial" w:cs="Arial"/>
          <w:sz w:val="22"/>
          <w:szCs w:val="22"/>
        </w:rPr>
        <w:t xml:space="preserve"> do Sao Paulo, Sao Paulo, Brazil, September 2019.</w:t>
      </w:r>
    </w:p>
    <w:p w14:paraId="4C7C09C7" w14:textId="77777777" w:rsidR="00D675E9" w:rsidRPr="00266CB8" w:rsidRDefault="00D675E9" w:rsidP="00D675E9">
      <w:pPr>
        <w:pStyle w:val="BodyText"/>
        <w:numPr>
          <w:ilvl w:val="0"/>
          <w:numId w:val="25"/>
        </w:numPr>
        <w:tabs>
          <w:tab w:val="clear" w:pos="720"/>
        </w:tabs>
        <w:ind w:left="360"/>
        <w:jc w:val="both"/>
        <w:rPr>
          <w:rFonts w:ascii="Arial" w:hAnsi="Arial" w:cs="Arial"/>
          <w:i/>
          <w:sz w:val="22"/>
          <w:szCs w:val="22"/>
        </w:rPr>
      </w:pPr>
      <w:r>
        <w:rPr>
          <w:rFonts w:ascii="Arial" w:hAnsi="Arial" w:cs="Arial"/>
          <w:i/>
          <w:sz w:val="22"/>
          <w:szCs w:val="22"/>
        </w:rPr>
        <w:t>Traumatic stress effects on brain &amp; behavior</w:t>
      </w:r>
      <w:r>
        <w:rPr>
          <w:rFonts w:ascii="Arial" w:hAnsi="Arial" w:cs="Arial"/>
          <w:sz w:val="22"/>
          <w:szCs w:val="22"/>
        </w:rPr>
        <w:t xml:space="preserve">. Invited talk at </w:t>
      </w:r>
      <w:r w:rsidRPr="00186FBE">
        <w:rPr>
          <w:rFonts w:ascii="Arial" w:hAnsi="Arial" w:cs="Arial"/>
          <w:sz w:val="22"/>
          <w:szCs w:val="22"/>
        </w:rPr>
        <w:t xml:space="preserve">Pontificia </w:t>
      </w:r>
      <w:proofErr w:type="spellStart"/>
      <w:r w:rsidRPr="00186FBE">
        <w:rPr>
          <w:rFonts w:ascii="Arial" w:hAnsi="Arial" w:cs="Arial"/>
          <w:sz w:val="22"/>
          <w:szCs w:val="22"/>
        </w:rPr>
        <w:t>Universidade</w:t>
      </w:r>
      <w:proofErr w:type="spellEnd"/>
      <w:r w:rsidRPr="00186FBE">
        <w:rPr>
          <w:rFonts w:ascii="Arial" w:hAnsi="Arial" w:cs="Arial"/>
          <w:sz w:val="22"/>
          <w:szCs w:val="22"/>
        </w:rPr>
        <w:t xml:space="preserve"> </w:t>
      </w:r>
      <w:proofErr w:type="spellStart"/>
      <w:r w:rsidRPr="00186FBE">
        <w:rPr>
          <w:rFonts w:ascii="Arial" w:hAnsi="Arial" w:cs="Arial"/>
          <w:sz w:val="22"/>
          <w:szCs w:val="22"/>
        </w:rPr>
        <w:t>Católica</w:t>
      </w:r>
      <w:proofErr w:type="spellEnd"/>
      <w:r w:rsidRPr="00186FBE">
        <w:rPr>
          <w:rFonts w:ascii="Arial" w:hAnsi="Arial" w:cs="Arial"/>
          <w:sz w:val="22"/>
          <w:szCs w:val="22"/>
        </w:rPr>
        <w:t xml:space="preserve"> do Rio Grande do Sul</w:t>
      </w:r>
      <w:r>
        <w:rPr>
          <w:rFonts w:ascii="Arial" w:hAnsi="Arial" w:cs="Arial"/>
          <w:sz w:val="22"/>
          <w:szCs w:val="22"/>
        </w:rPr>
        <w:t>, Porto Alegre, Brazil, October 2019.</w:t>
      </w:r>
    </w:p>
    <w:p w14:paraId="08981E99" w14:textId="77777777" w:rsidR="00592C37" w:rsidRPr="00266CB8" w:rsidRDefault="00592C37" w:rsidP="00592C37">
      <w:pPr>
        <w:pStyle w:val="BodyText"/>
        <w:numPr>
          <w:ilvl w:val="0"/>
          <w:numId w:val="25"/>
        </w:numPr>
        <w:tabs>
          <w:tab w:val="clear" w:pos="720"/>
        </w:tabs>
        <w:ind w:left="360"/>
        <w:jc w:val="both"/>
        <w:rPr>
          <w:rFonts w:ascii="Arial" w:hAnsi="Arial" w:cs="Arial"/>
          <w:i/>
          <w:sz w:val="22"/>
          <w:szCs w:val="22"/>
        </w:rPr>
      </w:pPr>
      <w:r>
        <w:rPr>
          <w:rFonts w:ascii="Arial" w:hAnsi="Arial" w:cs="Arial"/>
          <w:i/>
          <w:sz w:val="22"/>
          <w:szCs w:val="22"/>
        </w:rPr>
        <w:t>Central amygdala is a hub for alcohol dependence</w:t>
      </w:r>
      <w:r>
        <w:rPr>
          <w:rFonts w:ascii="Arial" w:hAnsi="Arial" w:cs="Arial"/>
          <w:sz w:val="22"/>
          <w:szCs w:val="22"/>
        </w:rPr>
        <w:t xml:space="preserve">. Invited talk at </w:t>
      </w:r>
      <w:r w:rsidRPr="00186FBE">
        <w:rPr>
          <w:rFonts w:ascii="Arial" w:hAnsi="Arial" w:cs="Arial"/>
          <w:sz w:val="22"/>
          <w:szCs w:val="22"/>
        </w:rPr>
        <w:t xml:space="preserve">Pontificia </w:t>
      </w:r>
      <w:proofErr w:type="spellStart"/>
      <w:r w:rsidRPr="00186FBE">
        <w:rPr>
          <w:rFonts w:ascii="Arial" w:hAnsi="Arial" w:cs="Arial"/>
          <w:sz w:val="22"/>
          <w:szCs w:val="22"/>
        </w:rPr>
        <w:t>Universidade</w:t>
      </w:r>
      <w:proofErr w:type="spellEnd"/>
      <w:r w:rsidRPr="00186FBE">
        <w:rPr>
          <w:rFonts w:ascii="Arial" w:hAnsi="Arial" w:cs="Arial"/>
          <w:sz w:val="22"/>
          <w:szCs w:val="22"/>
        </w:rPr>
        <w:t xml:space="preserve"> </w:t>
      </w:r>
      <w:proofErr w:type="spellStart"/>
      <w:r w:rsidRPr="00186FBE">
        <w:rPr>
          <w:rFonts w:ascii="Arial" w:hAnsi="Arial" w:cs="Arial"/>
          <w:sz w:val="22"/>
          <w:szCs w:val="22"/>
        </w:rPr>
        <w:t>Católica</w:t>
      </w:r>
      <w:proofErr w:type="spellEnd"/>
      <w:r w:rsidRPr="00186FBE">
        <w:rPr>
          <w:rFonts w:ascii="Arial" w:hAnsi="Arial" w:cs="Arial"/>
          <w:sz w:val="22"/>
          <w:szCs w:val="22"/>
        </w:rPr>
        <w:t xml:space="preserve"> do Rio Grande do Sul</w:t>
      </w:r>
      <w:r>
        <w:rPr>
          <w:rFonts w:ascii="Arial" w:hAnsi="Arial" w:cs="Arial"/>
          <w:sz w:val="22"/>
          <w:szCs w:val="22"/>
        </w:rPr>
        <w:t>, Porto Alegre, Brazil, October 2019.</w:t>
      </w:r>
    </w:p>
    <w:p w14:paraId="0EDE400D" w14:textId="77777777" w:rsidR="00BD7BD4" w:rsidRDefault="00BD7BD4" w:rsidP="007D4701">
      <w:pPr>
        <w:rPr>
          <w:rFonts w:ascii="Arial" w:hAnsi="Arial" w:cs="Arial"/>
          <w:b/>
          <w:sz w:val="22"/>
          <w:szCs w:val="22"/>
        </w:rPr>
      </w:pPr>
    </w:p>
    <w:p w14:paraId="567981A2" w14:textId="41591B03" w:rsidR="00D72EC7" w:rsidRPr="00DE41B1" w:rsidRDefault="00D72EC7" w:rsidP="00D72EC7">
      <w:pPr>
        <w:rPr>
          <w:rFonts w:ascii="Arial" w:hAnsi="Arial" w:cs="Arial"/>
          <w:b/>
          <w:sz w:val="22"/>
          <w:szCs w:val="22"/>
        </w:rPr>
      </w:pPr>
      <w:r w:rsidRPr="00DE41B1">
        <w:rPr>
          <w:rFonts w:ascii="Arial" w:hAnsi="Arial" w:cs="Arial"/>
          <w:b/>
          <w:sz w:val="22"/>
          <w:szCs w:val="22"/>
        </w:rPr>
        <w:t xml:space="preserve">Invited </w:t>
      </w:r>
      <w:r>
        <w:rPr>
          <w:rFonts w:ascii="Arial" w:hAnsi="Arial" w:cs="Arial"/>
          <w:b/>
          <w:sz w:val="22"/>
          <w:szCs w:val="22"/>
        </w:rPr>
        <w:t>Keynote Talks:</w:t>
      </w:r>
    </w:p>
    <w:p w14:paraId="3796C127" w14:textId="358561A1" w:rsidR="00D72EC7" w:rsidRPr="00BD7BD4" w:rsidRDefault="00D72EC7" w:rsidP="00D72EC7">
      <w:pPr>
        <w:pStyle w:val="BodyText"/>
        <w:numPr>
          <w:ilvl w:val="0"/>
          <w:numId w:val="35"/>
        </w:numPr>
        <w:tabs>
          <w:tab w:val="clear" w:pos="720"/>
          <w:tab w:val="num" w:pos="360"/>
        </w:tabs>
        <w:ind w:left="360"/>
        <w:jc w:val="both"/>
        <w:rPr>
          <w:rFonts w:ascii="Arial" w:hAnsi="Arial" w:cs="Arial"/>
          <w:i/>
          <w:sz w:val="22"/>
          <w:szCs w:val="22"/>
        </w:rPr>
      </w:pPr>
      <w:r>
        <w:rPr>
          <w:rFonts w:ascii="Arial" w:hAnsi="Arial" w:cs="Arial"/>
          <w:i/>
          <w:sz w:val="22"/>
          <w:szCs w:val="22"/>
        </w:rPr>
        <w:t>Central amygdala is a hub for alcohol dependence</w:t>
      </w:r>
      <w:r>
        <w:rPr>
          <w:rFonts w:ascii="Arial" w:hAnsi="Arial" w:cs="Arial"/>
          <w:sz w:val="22"/>
          <w:szCs w:val="22"/>
        </w:rPr>
        <w:t xml:space="preserve">. Keynote talk for the 2020 </w:t>
      </w:r>
      <w:r w:rsidRPr="00D72EC7">
        <w:rPr>
          <w:rFonts w:ascii="Arial" w:hAnsi="Arial" w:cs="Arial"/>
          <w:sz w:val="22"/>
          <w:szCs w:val="22"/>
        </w:rPr>
        <w:t>Latin American Society for Biomedical Research on Alcoholism (LASBRA)</w:t>
      </w:r>
      <w:r>
        <w:rPr>
          <w:rFonts w:ascii="Arial" w:hAnsi="Arial" w:cs="Arial"/>
          <w:sz w:val="22"/>
          <w:szCs w:val="22"/>
        </w:rPr>
        <w:t xml:space="preserve"> meeting in Sao Paulo, Brazil</w:t>
      </w:r>
      <w:r w:rsidR="002C47A9">
        <w:rPr>
          <w:rFonts w:ascii="Arial" w:hAnsi="Arial" w:cs="Arial"/>
          <w:sz w:val="22"/>
          <w:szCs w:val="22"/>
        </w:rPr>
        <w:t xml:space="preserve"> (virtual), </w:t>
      </w:r>
      <w:r>
        <w:rPr>
          <w:rFonts w:ascii="Arial" w:hAnsi="Arial" w:cs="Arial"/>
          <w:sz w:val="22"/>
          <w:szCs w:val="22"/>
        </w:rPr>
        <w:t>December 2020.</w:t>
      </w:r>
    </w:p>
    <w:p w14:paraId="5520C8CA" w14:textId="77777777" w:rsidR="00D72EC7" w:rsidRDefault="00D72EC7" w:rsidP="007D4701">
      <w:pPr>
        <w:rPr>
          <w:rFonts w:ascii="Arial" w:hAnsi="Arial" w:cs="Arial"/>
          <w:b/>
          <w:sz w:val="22"/>
          <w:szCs w:val="22"/>
        </w:rPr>
      </w:pPr>
    </w:p>
    <w:p w14:paraId="3162B9CF" w14:textId="0E6F0BB5" w:rsidR="007D4701" w:rsidRPr="00DE41B1" w:rsidRDefault="007D4701" w:rsidP="007D4701">
      <w:pPr>
        <w:rPr>
          <w:rFonts w:ascii="Arial" w:hAnsi="Arial" w:cs="Arial"/>
          <w:b/>
          <w:sz w:val="22"/>
          <w:szCs w:val="22"/>
        </w:rPr>
      </w:pPr>
      <w:r w:rsidRPr="00DE41B1">
        <w:rPr>
          <w:rFonts w:ascii="Arial" w:hAnsi="Arial" w:cs="Arial"/>
          <w:b/>
          <w:sz w:val="22"/>
          <w:szCs w:val="22"/>
        </w:rPr>
        <w:lastRenderedPageBreak/>
        <w:t>Editorial Posts and Activities:</w:t>
      </w:r>
    </w:p>
    <w:p w14:paraId="1720BE87" w14:textId="77777777" w:rsidR="00C0089D" w:rsidRDefault="00C0089D" w:rsidP="007D4701">
      <w:pPr>
        <w:rPr>
          <w:rFonts w:ascii="Arial" w:hAnsi="Arial" w:cs="Arial"/>
          <w:b/>
          <w:sz w:val="22"/>
          <w:szCs w:val="22"/>
        </w:rPr>
      </w:pPr>
    </w:p>
    <w:p w14:paraId="4FF2E501" w14:textId="31E9834F" w:rsidR="005F4DFF" w:rsidRDefault="005F4DFF" w:rsidP="005F4DFF">
      <w:pPr>
        <w:ind w:firstLine="720"/>
        <w:rPr>
          <w:rFonts w:ascii="Arial" w:hAnsi="Arial" w:cs="Arial"/>
          <w:b/>
          <w:sz w:val="22"/>
          <w:szCs w:val="22"/>
        </w:rPr>
      </w:pPr>
      <w:r>
        <w:rPr>
          <w:rFonts w:ascii="Arial" w:hAnsi="Arial" w:cs="Arial"/>
          <w:b/>
          <w:sz w:val="22"/>
          <w:szCs w:val="22"/>
        </w:rPr>
        <w:t>Journal E</w:t>
      </w:r>
      <w:r w:rsidRPr="00DE41B1">
        <w:rPr>
          <w:rFonts w:ascii="Arial" w:hAnsi="Arial" w:cs="Arial"/>
          <w:b/>
          <w:sz w:val="22"/>
          <w:szCs w:val="22"/>
        </w:rPr>
        <w:t>ditor</w:t>
      </w:r>
      <w:r>
        <w:rPr>
          <w:rFonts w:ascii="Arial" w:hAnsi="Arial" w:cs="Arial"/>
          <w:b/>
          <w:sz w:val="22"/>
          <w:szCs w:val="22"/>
        </w:rPr>
        <w:t>ial Appointments:</w:t>
      </w:r>
    </w:p>
    <w:p w14:paraId="4EB1DACD" w14:textId="77777777" w:rsidR="005F4DFF" w:rsidRPr="003E3705" w:rsidRDefault="005F4DFF" w:rsidP="005F4DFF">
      <w:pPr>
        <w:rPr>
          <w:rFonts w:ascii="Arial" w:hAnsi="Arial" w:cs="Arial"/>
          <w:sz w:val="22"/>
          <w:szCs w:val="22"/>
        </w:rPr>
      </w:pPr>
      <w:r w:rsidRPr="003E3705">
        <w:rPr>
          <w:rFonts w:ascii="Arial" w:hAnsi="Arial" w:cs="Arial"/>
          <w:sz w:val="22"/>
          <w:szCs w:val="22"/>
        </w:rPr>
        <w:tab/>
        <w:t>Neuropharmacology</w:t>
      </w:r>
      <w:r>
        <w:rPr>
          <w:rFonts w:ascii="Arial" w:hAnsi="Arial" w:cs="Arial"/>
          <w:sz w:val="22"/>
          <w:szCs w:val="22"/>
        </w:rPr>
        <w:t xml:space="preserve"> (Editorial Board member)</w:t>
      </w:r>
      <w:r>
        <w:rPr>
          <w:rFonts w:ascii="Arial" w:hAnsi="Arial" w:cs="Arial"/>
          <w:sz w:val="22"/>
          <w:szCs w:val="22"/>
        </w:rPr>
        <w:tab/>
      </w:r>
      <w:r>
        <w:rPr>
          <w:rFonts w:ascii="Arial" w:hAnsi="Arial" w:cs="Arial"/>
          <w:sz w:val="22"/>
          <w:szCs w:val="22"/>
        </w:rPr>
        <w:tab/>
      </w:r>
      <w:r>
        <w:rPr>
          <w:rFonts w:ascii="Arial" w:hAnsi="Arial" w:cs="Arial"/>
          <w:sz w:val="22"/>
          <w:szCs w:val="22"/>
        </w:rPr>
        <w:tab/>
        <w:t>2016-</w:t>
      </w:r>
    </w:p>
    <w:p w14:paraId="1823D686" w14:textId="3F463438" w:rsidR="005F4DFF" w:rsidRDefault="006169F8" w:rsidP="005F4DFF">
      <w:pPr>
        <w:rPr>
          <w:rFonts w:ascii="Arial" w:hAnsi="Arial" w:cs="Arial"/>
          <w:sz w:val="22"/>
          <w:szCs w:val="22"/>
        </w:rPr>
      </w:pPr>
      <w:r>
        <w:rPr>
          <w:rFonts w:ascii="Arial" w:hAnsi="Arial" w:cs="Arial"/>
          <w:sz w:val="22"/>
          <w:szCs w:val="22"/>
        </w:rPr>
        <w:tab/>
        <w:t xml:space="preserve">F1000 Faculty (member; </w:t>
      </w:r>
      <w:proofErr w:type="spellStart"/>
      <w:r>
        <w:rPr>
          <w:rFonts w:ascii="Arial" w:hAnsi="Arial" w:cs="Arial"/>
          <w:sz w:val="22"/>
          <w:szCs w:val="22"/>
        </w:rPr>
        <w:t>N</w:t>
      </w:r>
      <w:r w:rsidRPr="006169F8">
        <w:rPr>
          <w:rFonts w:ascii="Arial" w:hAnsi="Arial" w:cs="Arial"/>
          <w:sz w:val="22"/>
          <w:szCs w:val="22"/>
        </w:rPr>
        <w:t>europharm</w:t>
      </w:r>
      <w:proofErr w:type="spellEnd"/>
      <w:r>
        <w:rPr>
          <w:rFonts w:ascii="Arial" w:hAnsi="Arial" w:cs="Arial"/>
          <w:sz w:val="22"/>
          <w:szCs w:val="22"/>
        </w:rPr>
        <w:t>.</w:t>
      </w:r>
      <w:r w:rsidRPr="006169F8">
        <w:rPr>
          <w:rFonts w:ascii="Arial" w:hAnsi="Arial" w:cs="Arial"/>
          <w:sz w:val="22"/>
          <w:szCs w:val="22"/>
        </w:rPr>
        <w:t xml:space="preserve"> &amp; </w:t>
      </w:r>
      <w:proofErr w:type="spellStart"/>
      <w:r w:rsidRPr="006169F8">
        <w:rPr>
          <w:rFonts w:ascii="Arial" w:hAnsi="Arial" w:cs="Arial"/>
          <w:sz w:val="22"/>
          <w:szCs w:val="22"/>
        </w:rPr>
        <w:t>Psychopharm</w:t>
      </w:r>
      <w:proofErr w:type="spellEnd"/>
      <w:r>
        <w:rPr>
          <w:rFonts w:ascii="Arial" w:hAnsi="Arial" w:cs="Arial"/>
          <w:sz w:val="22"/>
          <w:szCs w:val="22"/>
        </w:rPr>
        <w:t>. Section)</w:t>
      </w:r>
      <w:r>
        <w:rPr>
          <w:rFonts w:ascii="Arial" w:hAnsi="Arial" w:cs="Arial"/>
          <w:sz w:val="22"/>
          <w:szCs w:val="22"/>
        </w:rPr>
        <w:tab/>
        <w:t>2018-</w:t>
      </w:r>
    </w:p>
    <w:p w14:paraId="1F325B3C" w14:textId="77777777" w:rsidR="00A638E5" w:rsidRPr="003E3705" w:rsidRDefault="00A638E5" w:rsidP="00A638E5">
      <w:pPr>
        <w:rPr>
          <w:rFonts w:ascii="Arial" w:hAnsi="Arial" w:cs="Arial"/>
          <w:sz w:val="22"/>
          <w:szCs w:val="22"/>
        </w:rPr>
      </w:pPr>
      <w:r w:rsidRPr="003E3705">
        <w:rPr>
          <w:rFonts w:ascii="Arial" w:hAnsi="Arial" w:cs="Arial"/>
          <w:sz w:val="22"/>
          <w:szCs w:val="22"/>
        </w:rPr>
        <w:tab/>
      </w:r>
      <w:r>
        <w:rPr>
          <w:rFonts w:ascii="Arial" w:hAnsi="Arial" w:cs="Arial"/>
          <w:sz w:val="22"/>
          <w:szCs w:val="22"/>
        </w:rPr>
        <w:t>Alcohol (Editorial Board member)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2020-</w:t>
      </w:r>
    </w:p>
    <w:p w14:paraId="1E274C4F" w14:textId="55EBF1BC" w:rsidR="006169F8" w:rsidRDefault="00930214" w:rsidP="005F4DFF">
      <w:pPr>
        <w:rPr>
          <w:rFonts w:ascii="Arial" w:hAnsi="Arial" w:cs="Arial"/>
          <w:sz w:val="22"/>
          <w:szCs w:val="22"/>
        </w:rPr>
      </w:pPr>
      <w:r>
        <w:rPr>
          <w:rFonts w:ascii="Arial" w:hAnsi="Arial" w:cs="Arial"/>
          <w:sz w:val="22"/>
          <w:szCs w:val="22"/>
        </w:rPr>
        <w:tab/>
      </w:r>
      <w:r w:rsidRPr="00930214">
        <w:rPr>
          <w:rFonts w:ascii="Arial" w:hAnsi="Arial" w:cs="Arial"/>
          <w:sz w:val="22"/>
          <w:szCs w:val="22"/>
        </w:rPr>
        <w:t xml:space="preserve">Advances in Drug and Alcohol Research </w:t>
      </w:r>
      <w:r>
        <w:rPr>
          <w:rFonts w:ascii="Arial" w:hAnsi="Arial" w:cs="Arial"/>
          <w:sz w:val="22"/>
          <w:szCs w:val="22"/>
        </w:rPr>
        <w:t>(</w:t>
      </w:r>
      <w:r w:rsidRPr="00930214">
        <w:rPr>
          <w:rFonts w:ascii="Arial" w:hAnsi="Arial" w:cs="Arial"/>
          <w:sz w:val="22"/>
          <w:szCs w:val="22"/>
        </w:rPr>
        <w:t>Associate Editor</w:t>
      </w:r>
      <w:r>
        <w:rPr>
          <w:rFonts w:ascii="Arial" w:hAnsi="Arial" w:cs="Arial"/>
          <w:sz w:val="22"/>
          <w:szCs w:val="22"/>
        </w:rPr>
        <w:t>)</w:t>
      </w:r>
      <w:r>
        <w:rPr>
          <w:rFonts w:ascii="Arial" w:hAnsi="Arial" w:cs="Arial"/>
          <w:sz w:val="22"/>
          <w:szCs w:val="22"/>
        </w:rPr>
        <w:tab/>
      </w:r>
      <w:r>
        <w:rPr>
          <w:rFonts w:ascii="Arial" w:hAnsi="Arial" w:cs="Arial"/>
          <w:sz w:val="22"/>
          <w:szCs w:val="22"/>
        </w:rPr>
        <w:tab/>
        <w:t>2021-</w:t>
      </w:r>
    </w:p>
    <w:p w14:paraId="34729CB1" w14:textId="77777777" w:rsidR="00930214" w:rsidRPr="003E3705" w:rsidRDefault="00930214" w:rsidP="005F4DFF">
      <w:pPr>
        <w:rPr>
          <w:rFonts w:ascii="Arial" w:hAnsi="Arial" w:cs="Arial"/>
          <w:sz w:val="22"/>
          <w:szCs w:val="22"/>
        </w:rPr>
      </w:pPr>
    </w:p>
    <w:p w14:paraId="6F83754D" w14:textId="77777777" w:rsidR="001D63CF" w:rsidRDefault="001D63CF" w:rsidP="001D63CF">
      <w:pPr>
        <w:ind w:firstLine="720"/>
        <w:rPr>
          <w:rFonts w:ascii="Arial" w:hAnsi="Arial" w:cs="Arial"/>
          <w:b/>
          <w:sz w:val="22"/>
          <w:szCs w:val="22"/>
        </w:rPr>
      </w:pPr>
      <w:r>
        <w:rPr>
          <w:rFonts w:ascii="Arial" w:hAnsi="Arial" w:cs="Arial"/>
          <w:b/>
          <w:sz w:val="22"/>
          <w:szCs w:val="22"/>
        </w:rPr>
        <w:t>Special Issues Journal Editor:</w:t>
      </w:r>
    </w:p>
    <w:p w14:paraId="2137FFCA" w14:textId="77777777" w:rsidR="001D63CF" w:rsidRPr="000573CF" w:rsidRDefault="001D63CF" w:rsidP="001D63CF">
      <w:pPr>
        <w:ind w:left="720"/>
        <w:rPr>
          <w:rFonts w:ascii="Arial" w:hAnsi="Arial" w:cs="Arial"/>
          <w:iCs/>
          <w:sz w:val="22"/>
          <w:szCs w:val="22"/>
        </w:rPr>
      </w:pPr>
      <w:r w:rsidRPr="00C0089D">
        <w:rPr>
          <w:rFonts w:ascii="Arial" w:hAnsi="Arial" w:cs="Arial"/>
          <w:sz w:val="22"/>
          <w:szCs w:val="22"/>
        </w:rPr>
        <w:t xml:space="preserve">Editor of </w:t>
      </w:r>
      <w:r>
        <w:rPr>
          <w:rFonts w:ascii="Arial" w:hAnsi="Arial" w:cs="Arial"/>
          <w:sz w:val="22"/>
          <w:szCs w:val="22"/>
        </w:rPr>
        <w:t xml:space="preserve">special issue for </w:t>
      </w:r>
      <w:r w:rsidRPr="00C0089D">
        <w:rPr>
          <w:rFonts w:ascii="Arial" w:hAnsi="Arial" w:cs="Arial"/>
          <w:i/>
          <w:sz w:val="22"/>
          <w:szCs w:val="22"/>
        </w:rPr>
        <w:t>Frontiers in Addictive Disorders</w:t>
      </w:r>
      <w:r>
        <w:rPr>
          <w:rFonts w:ascii="Arial" w:hAnsi="Arial" w:cs="Arial"/>
          <w:iCs/>
          <w:sz w:val="22"/>
          <w:szCs w:val="22"/>
        </w:rPr>
        <w:tab/>
      </w:r>
      <w:r>
        <w:rPr>
          <w:rFonts w:ascii="Arial" w:hAnsi="Arial" w:cs="Arial"/>
          <w:iCs/>
          <w:sz w:val="22"/>
          <w:szCs w:val="22"/>
        </w:rPr>
        <w:tab/>
      </w:r>
      <w:r>
        <w:rPr>
          <w:rFonts w:ascii="Arial" w:hAnsi="Arial" w:cs="Arial"/>
          <w:sz w:val="22"/>
          <w:szCs w:val="22"/>
        </w:rPr>
        <w:t>2013</w:t>
      </w:r>
    </w:p>
    <w:p w14:paraId="7C5CA2C0" w14:textId="77777777" w:rsidR="001D63CF" w:rsidRDefault="001D63CF" w:rsidP="001D63CF">
      <w:pPr>
        <w:ind w:left="720"/>
        <w:rPr>
          <w:rFonts w:ascii="Arial" w:hAnsi="Arial" w:cs="Arial"/>
          <w:sz w:val="22"/>
          <w:szCs w:val="22"/>
        </w:rPr>
      </w:pPr>
      <w:r>
        <w:rPr>
          <w:rFonts w:ascii="Arial" w:hAnsi="Arial" w:cs="Arial"/>
          <w:sz w:val="22"/>
          <w:szCs w:val="22"/>
        </w:rPr>
        <w:t xml:space="preserve">Title: </w:t>
      </w:r>
      <w:r w:rsidRPr="00AB02D1">
        <w:rPr>
          <w:rFonts w:ascii="Arial" w:hAnsi="Arial" w:cs="Arial"/>
          <w:sz w:val="22"/>
          <w:szCs w:val="22"/>
        </w:rPr>
        <w:t>Brain Reward and Stress Systems in Addiction</w:t>
      </w:r>
      <w:r>
        <w:rPr>
          <w:rFonts w:ascii="Arial" w:hAnsi="Arial" w:cs="Arial"/>
          <w:sz w:val="22"/>
          <w:szCs w:val="22"/>
        </w:rPr>
        <w:br/>
        <w:t xml:space="preserve">Issue can be accessed at: </w:t>
      </w:r>
      <w:hyperlink r:id="rId18" w:history="1">
        <w:r w:rsidRPr="002A66F2">
          <w:rPr>
            <w:rStyle w:val="Hyperlink"/>
            <w:rFonts w:ascii="Arial" w:hAnsi="Arial" w:cs="Arial"/>
            <w:sz w:val="22"/>
            <w:szCs w:val="22"/>
          </w:rPr>
          <w:t>http://journal.frontiersin.org/ResearchTopic/1039</w:t>
        </w:r>
      </w:hyperlink>
    </w:p>
    <w:p w14:paraId="08DC8CB3" w14:textId="77777777" w:rsidR="001D63CF" w:rsidRDefault="001D63CF" w:rsidP="001D63CF">
      <w:pPr>
        <w:rPr>
          <w:rFonts w:ascii="Arial" w:hAnsi="Arial" w:cs="Arial"/>
          <w:sz w:val="22"/>
          <w:szCs w:val="22"/>
        </w:rPr>
      </w:pPr>
      <w:r>
        <w:rPr>
          <w:rFonts w:ascii="Arial" w:hAnsi="Arial" w:cs="Arial"/>
          <w:sz w:val="22"/>
          <w:szCs w:val="22"/>
        </w:rPr>
        <w:tab/>
      </w:r>
    </w:p>
    <w:p w14:paraId="100E66B4" w14:textId="77777777" w:rsidR="001D63CF" w:rsidRPr="000573CF" w:rsidRDefault="001D63CF" w:rsidP="001D63CF">
      <w:pPr>
        <w:ind w:left="720"/>
        <w:rPr>
          <w:rFonts w:ascii="Arial" w:hAnsi="Arial" w:cs="Arial"/>
          <w:iCs/>
          <w:sz w:val="22"/>
          <w:szCs w:val="22"/>
        </w:rPr>
      </w:pPr>
      <w:r>
        <w:rPr>
          <w:rFonts w:ascii="Arial" w:hAnsi="Arial" w:cs="Arial"/>
          <w:sz w:val="22"/>
          <w:szCs w:val="22"/>
        </w:rPr>
        <w:t>Co-e</w:t>
      </w:r>
      <w:r w:rsidRPr="00C0089D">
        <w:rPr>
          <w:rFonts w:ascii="Arial" w:hAnsi="Arial" w:cs="Arial"/>
          <w:sz w:val="22"/>
          <w:szCs w:val="22"/>
        </w:rPr>
        <w:t xml:space="preserve">ditor of </w:t>
      </w:r>
      <w:r>
        <w:rPr>
          <w:rFonts w:ascii="Arial" w:hAnsi="Arial" w:cs="Arial"/>
          <w:sz w:val="22"/>
          <w:szCs w:val="22"/>
        </w:rPr>
        <w:t xml:space="preserve">special issue for </w:t>
      </w:r>
      <w:r>
        <w:rPr>
          <w:rFonts w:ascii="Arial" w:hAnsi="Arial" w:cs="Arial"/>
          <w:i/>
          <w:sz w:val="22"/>
          <w:szCs w:val="22"/>
        </w:rPr>
        <w:t>Neuropharmacology</w:t>
      </w:r>
      <w:r>
        <w:rPr>
          <w:rFonts w:ascii="Arial" w:hAnsi="Arial" w:cs="Arial"/>
          <w:iCs/>
          <w:sz w:val="22"/>
          <w:szCs w:val="22"/>
        </w:rPr>
        <w:tab/>
      </w:r>
      <w:r>
        <w:rPr>
          <w:rFonts w:ascii="Arial" w:hAnsi="Arial" w:cs="Arial"/>
          <w:iCs/>
          <w:sz w:val="22"/>
          <w:szCs w:val="22"/>
        </w:rPr>
        <w:tab/>
      </w:r>
      <w:r>
        <w:rPr>
          <w:rFonts w:ascii="Arial" w:hAnsi="Arial" w:cs="Arial"/>
          <w:iCs/>
          <w:sz w:val="22"/>
          <w:szCs w:val="22"/>
        </w:rPr>
        <w:tab/>
        <w:t>2020</w:t>
      </w:r>
    </w:p>
    <w:p w14:paraId="1386B94C" w14:textId="77777777" w:rsidR="001D63CF" w:rsidRPr="000573CF" w:rsidRDefault="001D63CF" w:rsidP="001D63CF">
      <w:pPr>
        <w:ind w:left="720"/>
        <w:rPr>
          <w:rFonts w:ascii="Arial" w:hAnsi="Arial" w:cs="Arial"/>
          <w:i/>
          <w:sz w:val="22"/>
          <w:szCs w:val="22"/>
        </w:rPr>
      </w:pPr>
      <w:r>
        <w:rPr>
          <w:rFonts w:ascii="Arial" w:hAnsi="Arial" w:cs="Arial"/>
          <w:sz w:val="22"/>
          <w:szCs w:val="22"/>
        </w:rPr>
        <w:t>Title: Neuropeptides</w:t>
      </w:r>
    </w:p>
    <w:p w14:paraId="327F4B0A" w14:textId="77777777" w:rsidR="001D63CF" w:rsidRPr="00AB02D1" w:rsidRDefault="001D63CF" w:rsidP="001D63CF">
      <w:pPr>
        <w:rPr>
          <w:rFonts w:ascii="Arial" w:hAnsi="Arial" w:cs="Arial"/>
          <w:sz w:val="22"/>
          <w:szCs w:val="22"/>
        </w:rPr>
      </w:pPr>
      <w:r>
        <w:rPr>
          <w:rFonts w:ascii="Arial" w:hAnsi="Arial" w:cs="Arial"/>
          <w:sz w:val="22"/>
          <w:szCs w:val="22"/>
        </w:rPr>
        <w:tab/>
      </w:r>
    </w:p>
    <w:p w14:paraId="586E7B79" w14:textId="77777777" w:rsidR="001D63CF" w:rsidRPr="000573CF" w:rsidRDefault="001D63CF" w:rsidP="001D63CF">
      <w:pPr>
        <w:ind w:left="720"/>
        <w:rPr>
          <w:rFonts w:ascii="Arial" w:hAnsi="Arial" w:cs="Arial"/>
          <w:bCs/>
          <w:sz w:val="22"/>
          <w:szCs w:val="22"/>
        </w:rPr>
      </w:pPr>
      <w:r>
        <w:rPr>
          <w:rFonts w:ascii="Arial" w:hAnsi="Arial" w:cs="Arial"/>
          <w:sz w:val="22"/>
          <w:szCs w:val="22"/>
        </w:rPr>
        <w:t>Co-e</w:t>
      </w:r>
      <w:r w:rsidRPr="00C0089D">
        <w:rPr>
          <w:rFonts w:ascii="Arial" w:hAnsi="Arial" w:cs="Arial"/>
          <w:sz w:val="22"/>
          <w:szCs w:val="22"/>
        </w:rPr>
        <w:t xml:space="preserve">ditor of </w:t>
      </w:r>
      <w:r>
        <w:rPr>
          <w:rFonts w:ascii="Arial" w:hAnsi="Arial" w:cs="Arial"/>
          <w:sz w:val="22"/>
          <w:szCs w:val="22"/>
        </w:rPr>
        <w:t xml:space="preserve">special issue for </w:t>
      </w:r>
      <w:r w:rsidRPr="000573CF">
        <w:rPr>
          <w:rFonts w:ascii="Arial" w:hAnsi="Arial" w:cs="Arial"/>
          <w:bCs/>
          <w:i/>
          <w:iCs/>
          <w:sz w:val="22"/>
          <w:szCs w:val="22"/>
        </w:rPr>
        <w:t>Int</w:t>
      </w:r>
      <w:r>
        <w:rPr>
          <w:rFonts w:ascii="Arial" w:hAnsi="Arial" w:cs="Arial"/>
          <w:bCs/>
          <w:i/>
          <w:iCs/>
          <w:sz w:val="22"/>
          <w:szCs w:val="22"/>
        </w:rPr>
        <w:t>’</w:t>
      </w:r>
      <w:r w:rsidRPr="000573CF">
        <w:rPr>
          <w:rFonts w:ascii="Arial" w:hAnsi="Arial" w:cs="Arial"/>
          <w:bCs/>
          <w:i/>
          <w:iCs/>
          <w:sz w:val="22"/>
          <w:szCs w:val="22"/>
        </w:rPr>
        <w:t>l</w:t>
      </w:r>
      <w:r>
        <w:rPr>
          <w:rFonts w:ascii="Arial" w:hAnsi="Arial" w:cs="Arial"/>
          <w:bCs/>
          <w:i/>
          <w:iCs/>
          <w:sz w:val="22"/>
          <w:szCs w:val="22"/>
        </w:rPr>
        <w:t>.</w:t>
      </w:r>
      <w:r w:rsidRPr="000573CF">
        <w:rPr>
          <w:rFonts w:ascii="Arial" w:hAnsi="Arial" w:cs="Arial"/>
          <w:bCs/>
          <w:i/>
          <w:iCs/>
          <w:sz w:val="22"/>
          <w:szCs w:val="22"/>
        </w:rPr>
        <w:t xml:space="preserve"> Review of Neurobiology</w:t>
      </w:r>
      <w:r>
        <w:rPr>
          <w:rFonts w:ascii="Arial" w:hAnsi="Arial" w:cs="Arial"/>
          <w:bCs/>
          <w:sz w:val="22"/>
          <w:szCs w:val="22"/>
        </w:rPr>
        <w:tab/>
      </w:r>
      <w:r>
        <w:rPr>
          <w:rFonts w:ascii="Arial" w:hAnsi="Arial" w:cs="Arial"/>
          <w:bCs/>
          <w:sz w:val="22"/>
          <w:szCs w:val="22"/>
        </w:rPr>
        <w:tab/>
        <w:t>2020</w:t>
      </w:r>
    </w:p>
    <w:p w14:paraId="2183BDAE" w14:textId="77777777" w:rsidR="001D63CF" w:rsidRPr="000573CF" w:rsidRDefault="001D63CF" w:rsidP="001D63CF">
      <w:pPr>
        <w:ind w:left="720"/>
        <w:rPr>
          <w:rFonts w:ascii="Arial" w:hAnsi="Arial" w:cs="Arial"/>
          <w:i/>
          <w:sz w:val="22"/>
          <w:szCs w:val="22"/>
        </w:rPr>
      </w:pPr>
      <w:r>
        <w:rPr>
          <w:rFonts w:ascii="Arial" w:hAnsi="Arial" w:cs="Arial"/>
          <w:sz w:val="22"/>
          <w:szCs w:val="22"/>
        </w:rPr>
        <w:t xml:space="preserve">Title: </w:t>
      </w:r>
      <w:r w:rsidRPr="000573CF">
        <w:rPr>
          <w:rFonts w:ascii="Arial" w:hAnsi="Arial" w:cs="Arial"/>
          <w:sz w:val="22"/>
          <w:szCs w:val="22"/>
        </w:rPr>
        <w:t>Neurobiology of Addiction and Co-Morbid Disorders</w:t>
      </w:r>
    </w:p>
    <w:p w14:paraId="56108531" w14:textId="77777777" w:rsidR="001D63CF" w:rsidRDefault="001D63CF" w:rsidP="001D63CF">
      <w:pPr>
        <w:ind w:left="720"/>
        <w:rPr>
          <w:rFonts w:ascii="Arial" w:hAnsi="Arial" w:cs="Arial"/>
          <w:b/>
          <w:sz w:val="22"/>
          <w:szCs w:val="22"/>
        </w:rPr>
      </w:pPr>
    </w:p>
    <w:p w14:paraId="3E098A46" w14:textId="412D8D2E" w:rsidR="00C0089D" w:rsidRPr="00DE41B1" w:rsidRDefault="00C0089D" w:rsidP="007F5C3C">
      <w:pPr>
        <w:ind w:left="720"/>
        <w:rPr>
          <w:rFonts w:ascii="Arial" w:hAnsi="Arial" w:cs="Arial"/>
          <w:b/>
          <w:sz w:val="22"/>
          <w:szCs w:val="22"/>
        </w:rPr>
      </w:pPr>
      <w:r w:rsidRPr="00DE41B1">
        <w:rPr>
          <w:rFonts w:ascii="Arial" w:hAnsi="Arial" w:cs="Arial"/>
          <w:b/>
          <w:sz w:val="22"/>
          <w:szCs w:val="22"/>
        </w:rPr>
        <w:t xml:space="preserve">Reviewer </w:t>
      </w:r>
      <w:r>
        <w:rPr>
          <w:rFonts w:ascii="Arial" w:hAnsi="Arial" w:cs="Arial"/>
          <w:b/>
          <w:sz w:val="22"/>
          <w:szCs w:val="22"/>
        </w:rPr>
        <w:t>S</w:t>
      </w:r>
      <w:r w:rsidRPr="00DE41B1">
        <w:rPr>
          <w:rFonts w:ascii="Arial" w:hAnsi="Arial" w:cs="Arial"/>
          <w:b/>
          <w:sz w:val="22"/>
          <w:szCs w:val="22"/>
        </w:rPr>
        <w:t>tatus</w:t>
      </w:r>
      <w:r w:rsidR="00442CF0" w:rsidRPr="00442CF0">
        <w:rPr>
          <w:rFonts w:ascii="Arial" w:hAnsi="Arial" w:cs="Arial"/>
          <w:sz w:val="22"/>
          <w:szCs w:val="22"/>
        </w:rPr>
        <w:t xml:space="preserve"> (alphabetical)</w:t>
      </w:r>
      <w:r w:rsidRPr="00442CF0">
        <w:rPr>
          <w:rFonts w:ascii="Arial" w:hAnsi="Arial" w:cs="Arial"/>
          <w:sz w:val="22"/>
          <w:szCs w:val="22"/>
        </w:rPr>
        <w:t>:</w:t>
      </w:r>
    </w:p>
    <w:p w14:paraId="436F9B10" w14:textId="77777777" w:rsidR="001D63CF" w:rsidRDefault="001D63CF" w:rsidP="001D63CF">
      <w:pPr>
        <w:ind w:left="720"/>
        <w:jc w:val="both"/>
        <w:rPr>
          <w:rFonts w:ascii="Arial" w:hAnsi="Arial" w:cs="Arial"/>
          <w:sz w:val="22"/>
          <w:szCs w:val="22"/>
        </w:rPr>
      </w:pPr>
      <w:r w:rsidRPr="00C0089D">
        <w:rPr>
          <w:rFonts w:ascii="Arial" w:hAnsi="Arial" w:cs="Arial"/>
          <w:sz w:val="22"/>
          <w:szCs w:val="22"/>
        </w:rPr>
        <w:t xml:space="preserve">Addiction Biology, Alcohol, Alcoholism: Clinical &amp; Experimental Research, </w:t>
      </w:r>
      <w:proofErr w:type="spellStart"/>
      <w:r w:rsidRPr="00546949">
        <w:rPr>
          <w:rFonts w:ascii="Arial" w:hAnsi="Arial" w:cs="Arial"/>
          <w:sz w:val="22"/>
          <w:szCs w:val="22"/>
        </w:rPr>
        <w:t>Behavioural</w:t>
      </w:r>
      <w:proofErr w:type="spellEnd"/>
      <w:r w:rsidRPr="00546949">
        <w:rPr>
          <w:rFonts w:ascii="Arial" w:hAnsi="Arial" w:cs="Arial"/>
          <w:sz w:val="22"/>
          <w:szCs w:val="22"/>
        </w:rPr>
        <w:t xml:space="preserve"> Brain Research</w:t>
      </w:r>
      <w:r>
        <w:rPr>
          <w:rFonts w:ascii="Arial" w:hAnsi="Arial" w:cs="Arial"/>
          <w:sz w:val="22"/>
          <w:szCs w:val="22"/>
        </w:rPr>
        <w:t xml:space="preserve">, </w:t>
      </w:r>
      <w:proofErr w:type="spellStart"/>
      <w:r w:rsidRPr="00C0089D">
        <w:rPr>
          <w:rFonts w:ascii="Arial" w:hAnsi="Arial" w:cs="Arial"/>
          <w:sz w:val="22"/>
          <w:szCs w:val="22"/>
        </w:rPr>
        <w:t>Behavioural</w:t>
      </w:r>
      <w:proofErr w:type="spellEnd"/>
      <w:r w:rsidRPr="00C0089D">
        <w:rPr>
          <w:rFonts w:ascii="Arial" w:hAnsi="Arial" w:cs="Arial"/>
          <w:sz w:val="22"/>
          <w:szCs w:val="22"/>
        </w:rPr>
        <w:t xml:space="preserve"> Pharmacology, Biological Psychiatry, BMC Neuroscience</w:t>
      </w:r>
      <w:r>
        <w:rPr>
          <w:rFonts w:ascii="Arial" w:hAnsi="Arial" w:cs="Arial"/>
          <w:sz w:val="22"/>
          <w:szCs w:val="22"/>
        </w:rPr>
        <w:t xml:space="preserve">, </w:t>
      </w:r>
      <w:r w:rsidRPr="00C0089D">
        <w:rPr>
          <w:rFonts w:ascii="Arial" w:hAnsi="Arial" w:cs="Arial"/>
          <w:sz w:val="22"/>
          <w:szCs w:val="22"/>
        </w:rPr>
        <w:t xml:space="preserve">Brain Research, </w:t>
      </w:r>
      <w:r>
        <w:rPr>
          <w:rFonts w:ascii="Arial" w:hAnsi="Arial" w:cs="Arial"/>
          <w:sz w:val="22"/>
          <w:szCs w:val="22"/>
        </w:rPr>
        <w:t xml:space="preserve">British Journal of Pharmacology, Cellular &amp; Molecular Neurobiology, </w:t>
      </w:r>
      <w:r w:rsidRPr="00C0089D">
        <w:rPr>
          <w:rFonts w:ascii="Arial" w:hAnsi="Arial" w:cs="Arial"/>
          <w:sz w:val="22"/>
          <w:szCs w:val="22"/>
        </w:rPr>
        <w:t xml:space="preserve">Drug &amp; Alcohol Dependence, </w:t>
      </w:r>
      <w:proofErr w:type="spellStart"/>
      <w:r>
        <w:rPr>
          <w:rFonts w:ascii="Arial" w:hAnsi="Arial" w:cs="Arial"/>
          <w:sz w:val="22"/>
          <w:szCs w:val="22"/>
        </w:rPr>
        <w:t>eLife</w:t>
      </w:r>
      <w:proofErr w:type="spellEnd"/>
      <w:r>
        <w:rPr>
          <w:rFonts w:ascii="Arial" w:hAnsi="Arial" w:cs="Arial"/>
          <w:sz w:val="22"/>
          <w:szCs w:val="22"/>
        </w:rPr>
        <w:t xml:space="preserve">, </w:t>
      </w:r>
      <w:proofErr w:type="spellStart"/>
      <w:r>
        <w:rPr>
          <w:rFonts w:ascii="Arial" w:hAnsi="Arial" w:cs="Arial"/>
          <w:sz w:val="22"/>
          <w:szCs w:val="22"/>
        </w:rPr>
        <w:t>eNeuro</w:t>
      </w:r>
      <w:proofErr w:type="spellEnd"/>
      <w:r>
        <w:rPr>
          <w:rFonts w:ascii="Arial" w:hAnsi="Arial" w:cs="Arial"/>
          <w:sz w:val="22"/>
          <w:szCs w:val="22"/>
        </w:rPr>
        <w:t xml:space="preserve">, </w:t>
      </w:r>
      <w:r w:rsidRPr="00C0089D">
        <w:rPr>
          <w:rFonts w:ascii="Arial" w:hAnsi="Arial" w:cs="Arial"/>
          <w:sz w:val="22"/>
          <w:szCs w:val="22"/>
        </w:rPr>
        <w:t xml:space="preserve">European Journal of Neuroscience, </w:t>
      </w:r>
      <w:r>
        <w:rPr>
          <w:rFonts w:ascii="Arial" w:hAnsi="Arial" w:cs="Arial"/>
          <w:sz w:val="22"/>
          <w:szCs w:val="22"/>
        </w:rPr>
        <w:t xml:space="preserve">European Neuropsychopharmacology, Frontiers Journals (various), Genes Brain &amp; Behavior, </w:t>
      </w:r>
      <w:r w:rsidRPr="00C0089D">
        <w:rPr>
          <w:rFonts w:ascii="Arial" w:hAnsi="Arial" w:cs="Arial"/>
          <w:sz w:val="22"/>
          <w:szCs w:val="22"/>
        </w:rPr>
        <w:t xml:space="preserve">International Journal of Developmental Neuroscience, International Journal of </w:t>
      </w:r>
      <w:r>
        <w:rPr>
          <w:rFonts w:ascii="Arial" w:hAnsi="Arial" w:cs="Arial"/>
          <w:sz w:val="22"/>
          <w:szCs w:val="22"/>
        </w:rPr>
        <w:t xml:space="preserve">Neuropsychopharmacology, </w:t>
      </w:r>
      <w:r w:rsidRPr="00C0089D">
        <w:rPr>
          <w:rFonts w:ascii="Arial" w:hAnsi="Arial" w:cs="Arial"/>
          <w:sz w:val="22"/>
          <w:szCs w:val="22"/>
        </w:rPr>
        <w:t xml:space="preserve">Journal of Addiction Medicine, </w:t>
      </w:r>
      <w:r>
        <w:rPr>
          <w:rFonts w:ascii="Arial" w:hAnsi="Arial" w:cs="Arial"/>
          <w:sz w:val="22"/>
          <w:szCs w:val="22"/>
        </w:rPr>
        <w:t xml:space="preserve">Journal of Drug &amp; Alcohol Research, Journal of Neuroendocrinology, </w:t>
      </w:r>
      <w:r w:rsidRPr="00C0089D">
        <w:rPr>
          <w:rFonts w:ascii="Arial" w:hAnsi="Arial" w:cs="Arial"/>
          <w:sz w:val="22"/>
          <w:szCs w:val="22"/>
        </w:rPr>
        <w:t>Journa</w:t>
      </w:r>
      <w:r>
        <w:rPr>
          <w:rFonts w:ascii="Arial" w:hAnsi="Arial" w:cs="Arial"/>
          <w:sz w:val="22"/>
          <w:szCs w:val="22"/>
        </w:rPr>
        <w:t>l of Neuroscience, Molecular Neurobiology, Molecular Psychiatry, Neurobiology of Stress, Neuropeptides</w:t>
      </w:r>
      <w:r w:rsidRPr="00C0089D">
        <w:rPr>
          <w:rFonts w:ascii="Arial" w:hAnsi="Arial" w:cs="Arial"/>
          <w:sz w:val="22"/>
          <w:szCs w:val="22"/>
        </w:rPr>
        <w:t xml:space="preserve">, Neuropharmacology, Neuropsychopharmacology, </w:t>
      </w:r>
      <w:r>
        <w:rPr>
          <w:rFonts w:ascii="Arial" w:hAnsi="Arial" w:cs="Arial"/>
          <w:sz w:val="22"/>
          <w:szCs w:val="22"/>
        </w:rPr>
        <w:t xml:space="preserve">Neuroscience Letters, Nicotine &amp; Tobacco Research, Pain, </w:t>
      </w:r>
      <w:r w:rsidRPr="00C0089D">
        <w:rPr>
          <w:rFonts w:ascii="Arial" w:hAnsi="Arial" w:cs="Arial"/>
          <w:sz w:val="22"/>
          <w:szCs w:val="22"/>
        </w:rPr>
        <w:t xml:space="preserve">Peptides, Pharmacology Biochemistry &amp; Behavior, Physiology &amp; Behavior, Progress in Neuropsychopharmacology &amp; Biological Psychiatry, </w:t>
      </w:r>
      <w:proofErr w:type="spellStart"/>
      <w:r w:rsidRPr="00546949">
        <w:rPr>
          <w:rFonts w:ascii="Arial" w:hAnsi="Arial" w:cs="Arial"/>
          <w:sz w:val="22"/>
          <w:szCs w:val="22"/>
        </w:rPr>
        <w:t>Psychoneuroendocrinology</w:t>
      </w:r>
      <w:proofErr w:type="spellEnd"/>
      <w:r>
        <w:rPr>
          <w:rFonts w:ascii="Arial" w:hAnsi="Arial" w:cs="Arial"/>
          <w:sz w:val="22"/>
          <w:szCs w:val="22"/>
        </w:rPr>
        <w:t xml:space="preserve">, </w:t>
      </w:r>
      <w:r w:rsidRPr="00C0089D">
        <w:rPr>
          <w:rFonts w:ascii="Arial" w:hAnsi="Arial" w:cs="Arial"/>
          <w:sz w:val="22"/>
          <w:szCs w:val="22"/>
        </w:rPr>
        <w:t xml:space="preserve">Psychopharmacology, </w:t>
      </w:r>
      <w:r>
        <w:rPr>
          <w:rFonts w:ascii="Arial" w:hAnsi="Arial" w:cs="Arial"/>
          <w:sz w:val="22"/>
          <w:szCs w:val="22"/>
        </w:rPr>
        <w:t>Regulatory Peptides, Toxicology &amp; Applied Pharmacology</w:t>
      </w:r>
    </w:p>
    <w:p w14:paraId="5DFCE752" w14:textId="77777777" w:rsidR="00C0089D" w:rsidRPr="00C0089D" w:rsidRDefault="00C0089D" w:rsidP="00C0089D">
      <w:pPr>
        <w:jc w:val="both"/>
        <w:rPr>
          <w:rFonts w:ascii="Arial" w:hAnsi="Arial" w:cs="Arial"/>
          <w:sz w:val="22"/>
          <w:szCs w:val="22"/>
        </w:rPr>
      </w:pPr>
    </w:p>
    <w:p w14:paraId="73266EE3" w14:textId="77777777" w:rsidR="005E5C0E" w:rsidRPr="005E5C0E" w:rsidRDefault="005E5C0E" w:rsidP="007D4701">
      <w:pPr>
        <w:rPr>
          <w:rFonts w:ascii="Arial" w:hAnsi="Arial" w:cs="Arial"/>
          <w:b/>
          <w:u w:val="single"/>
        </w:rPr>
      </w:pPr>
      <w:r w:rsidRPr="005E5C0E">
        <w:rPr>
          <w:rFonts w:ascii="Arial" w:hAnsi="Arial" w:cs="Arial"/>
          <w:b/>
          <w:u w:val="single"/>
        </w:rPr>
        <w:t>SERVICE ACTIVITIES</w:t>
      </w:r>
    </w:p>
    <w:p w14:paraId="2478FDBE" w14:textId="6B4EAB74" w:rsidR="007D4701" w:rsidRPr="00DE41B1" w:rsidRDefault="007D4701" w:rsidP="007D4701">
      <w:pPr>
        <w:rPr>
          <w:rFonts w:ascii="Arial" w:hAnsi="Arial" w:cs="Arial"/>
          <w:b/>
          <w:sz w:val="22"/>
          <w:szCs w:val="22"/>
        </w:rPr>
      </w:pPr>
      <w:r w:rsidRPr="00DE41B1">
        <w:rPr>
          <w:rFonts w:ascii="Arial" w:hAnsi="Arial" w:cs="Arial"/>
          <w:b/>
          <w:sz w:val="22"/>
          <w:szCs w:val="22"/>
        </w:rPr>
        <w:t>University/Institutional Service:</w:t>
      </w:r>
    </w:p>
    <w:p w14:paraId="50AB1E7D" w14:textId="77777777" w:rsidR="007D4701" w:rsidRDefault="007D4701" w:rsidP="007D4701">
      <w:pPr>
        <w:rPr>
          <w:rFonts w:ascii="Arial" w:hAnsi="Arial" w:cs="Arial"/>
          <w:b/>
          <w:sz w:val="22"/>
          <w:szCs w:val="22"/>
        </w:rPr>
      </w:pPr>
      <w:r w:rsidRPr="00DE41B1">
        <w:rPr>
          <w:rFonts w:ascii="Arial" w:hAnsi="Arial" w:cs="Arial"/>
          <w:b/>
          <w:sz w:val="22"/>
          <w:szCs w:val="22"/>
        </w:rPr>
        <w:tab/>
        <w:t>Departmental committees</w:t>
      </w:r>
    </w:p>
    <w:p w14:paraId="7DADACC0" w14:textId="77777777" w:rsidR="00BB5052" w:rsidRPr="006D1330" w:rsidRDefault="00BB5052" w:rsidP="00BB5052">
      <w:pPr>
        <w:rPr>
          <w:rFonts w:ascii="Arial" w:hAnsi="Arial" w:cs="Arial"/>
          <w:sz w:val="22"/>
          <w:szCs w:val="22"/>
        </w:rPr>
      </w:pPr>
      <w:r w:rsidRPr="006D1330">
        <w:rPr>
          <w:rFonts w:ascii="Arial" w:hAnsi="Arial" w:cs="Arial"/>
          <w:sz w:val="22"/>
          <w:szCs w:val="22"/>
        </w:rPr>
        <w:tab/>
        <w:t xml:space="preserve">Faculty Search Committee, </w:t>
      </w:r>
      <w:r>
        <w:rPr>
          <w:rFonts w:ascii="Arial" w:hAnsi="Arial" w:cs="Arial"/>
          <w:sz w:val="22"/>
          <w:szCs w:val="22"/>
        </w:rPr>
        <w:t>Physiology, Member</w:t>
      </w:r>
      <w:r>
        <w:rPr>
          <w:rFonts w:ascii="Arial" w:hAnsi="Arial" w:cs="Arial"/>
          <w:sz w:val="22"/>
          <w:szCs w:val="22"/>
        </w:rPr>
        <w:tab/>
      </w:r>
      <w:r>
        <w:rPr>
          <w:rFonts w:ascii="Arial" w:hAnsi="Arial" w:cs="Arial"/>
          <w:sz w:val="22"/>
          <w:szCs w:val="22"/>
        </w:rPr>
        <w:tab/>
      </w:r>
      <w:r>
        <w:rPr>
          <w:rFonts w:ascii="Arial" w:hAnsi="Arial" w:cs="Arial"/>
          <w:sz w:val="22"/>
          <w:szCs w:val="22"/>
        </w:rPr>
        <w:tab/>
        <w:t>2011-</w:t>
      </w:r>
      <w:r w:rsidRPr="006D1330">
        <w:rPr>
          <w:rFonts w:ascii="Arial" w:hAnsi="Arial" w:cs="Arial"/>
          <w:sz w:val="22"/>
          <w:szCs w:val="22"/>
        </w:rPr>
        <w:t>13</w:t>
      </w:r>
      <w:r>
        <w:rPr>
          <w:rFonts w:ascii="Arial" w:hAnsi="Arial" w:cs="Arial"/>
          <w:sz w:val="22"/>
          <w:szCs w:val="22"/>
        </w:rPr>
        <w:t>, 2016-</w:t>
      </w:r>
    </w:p>
    <w:p w14:paraId="6F67F86E" w14:textId="4A609BEB" w:rsidR="006D1330" w:rsidRPr="006D1330" w:rsidRDefault="006D1330" w:rsidP="006D1330">
      <w:pPr>
        <w:rPr>
          <w:rFonts w:ascii="Arial" w:hAnsi="Arial" w:cs="Arial"/>
          <w:sz w:val="22"/>
          <w:szCs w:val="22"/>
        </w:rPr>
      </w:pPr>
      <w:r w:rsidRPr="006D1330">
        <w:rPr>
          <w:rFonts w:ascii="Arial" w:hAnsi="Arial" w:cs="Arial"/>
          <w:sz w:val="22"/>
          <w:szCs w:val="22"/>
        </w:rPr>
        <w:tab/>
        <w:t>Research Development Work-In-Progress, Physio</w:t>
      </w:r>
      <w:r w:rsidR="00B25708">
        <w:rPr>
          <w:rFonts w:ascii="Arial" w:hAnsi="Arial" w:cs="Arial"/>
          <w:sz w:val="22"/>
          <w:szCs w:val="22"/>
        </w:rPr>
        <w:t>logy, Co-</w:t>
      </w:r>
      <w:r w:rsidRPr="006D1330">
        <w:rPr>
          <w:rFonts w:ascii="Arial" w:hAnsi="Arial" w:cs="Arial"/>
          <w:sz w:val="22"/>
          <w:szCs w:val="22"/>
        </w:rPr>
        <w:t>Chair</w:t>
      </w:r>
      <w:r w:rsidRPr="006D1330">
        <w:rPr>
          <w:rFonts w:ascii="Arial" w:hAnsi="Arial" w:cs="Arial"/>
          <w:sz w:val="22"/>
          <w:szCs w:val="22"/>
        </w:rPr>
        <w:tab/>
        <w:t>2012-2013</w:t>
      </w:r>
    </w:p>
    <w:p w14:paraId="0D695768" w14:textId="690E0FFC" w:rsidR="006D1330" w:rsidRDefault="006D1330" w:rsidP="006D1330">
      <w:pPr>
        <w:rPr>
          <w:rFonts w:ascii="Arial" w:hAnsi="Arial" w:cs="Arial"/>
          <w:sz w:val="22"/>
          <w:szCs w:val="22"/>
        </w:rPr>
      </w:pPr>
      <w:r w:rsidRPr="006D1330">
        <w:rPr>
          <w:rFonts w:ascii="Arial" w:hAnsi="Arial" w:cs="Arial"/>
          <w:sz w:val="22"/>
          <w:szCs w:val="22"/>
        </w:rPr>
        <w:tab/>
        <w:t>Post-Doctoral Develo</w:t>
      </w:r>
      <w:r w:rsidR="0006187E">
        <w:rPr>
          <w:rFonts w:ascii="Arial" w:hAnsi="Arial" w:cs="Arial"/>
          <w:sz w:val="22"/>
          <w:szCs w:val="22"/>
        </w:rPr>
        <w:t xml:space="preserve">pment Committee, Physiology, </w:t>
      </w:r>
      <w:r w:rsidRPr="006D1330">
        <w:rPr>
          <w:rFonts w:ascii="Arial" w:hAnsi="Arial" w:cs="Arial"/>
          <w:sz w:val="22"/>
          <w:szCs w:val="22"/>
        </w:rPr>
        <w:t>Chair</w:t>
      </w:r>
      <w:r w:rsidR="0006187E">
        <w:rPr>
          <w:rFonts w:ascii="Arial" w:hAnsi="Arial" w:cs="Arial"/>
          <w:sz w:val="22"/>
          <w:szCs w:val="22"/>
        </w:rPr>
        <w:tab/>
      </w:r>
      <w:r w:rsidRPr="006D1330">
        <w:rPr>
          <w:rFonts w:ascii="Arial" w:hAnsi="Arial" w:cs="Arial"/>
          <w:sz w:val="22"/>
          <w:szCs w:val="22"/>
        </w:rPr>
        <w:t xml:space="preserve"> </w:t>
      </w:r>
      <w:r w:rsidRPr="006D1330">
        <w:rPr>
          <w:rFonts w:ascii="Arial" w:hAnsi="Arial" w:cs="Arial"/>
          <w:sz w:val="22"/>
          <w:szCs w:val="22"/>
        </w:rPr>
        <w:tab/>
        <w:t>2012-</w:t>
      </w:r>
      <w:r w:rsidR="008953C7">
        <w:rPr>
          <w:rFonts w:ascii="Arial" w:hAnsi="Arial" w:cs="Arial"/>
          <w:sz w:val="22"/>
          <w:szCs w:val="22"/>
        </w:rPr>
        <w:t>present</w:t>
      </w:r>
    </w:p>
    <w:p w14:paraId="1DA73AE6" w14:textId="0E0C8E53" w:rsidR="00BE48D8" w:rsidRPr="006D1330" w:rsidRDefault="00BE48D8" w:rsidP="00BE48D8">
      <w:pPr>
        <w:ind w:firstLine="720"/>
        <w:rPr>
          <w:rFonts w:ascii="Arial" w:hAnsi="Arial" w:cs="Arial"/>
          <w:sz w:val="22"/>
          <w:szCs w:val="22"/>
        </w:rPr>
      </w:pPr>
      <w:r>
        <w:rPr>
          <w:rFonts w:ascii="Arial" w:hAnsi="Arial" w:cs="Arial"/>
          <w:sz w:val="22"/>
          <w:szCs w:val="22"/>
        </w:rPr>
        <w:t xml:space="preserve">Faculty </w:t>
      </w:r>
      <w:r w:rsidR="001F0EDC">
        <w:rPr>
          <w:rFonts w:ascii="Arial" w:hAnsi="Arial" w:cs="Arial"/>
          <w:sz w:val="22"/>
          <w:szCs w:val="22"/>
        </w:rPr>
        <w:t>Professional</w:t>
      </w:r>
      <w:r>
        <w:rPr>
          <w:rFonts w:ascii="Arial" w:hAnsi="Arial" w:cs="Arial"/>
          <w:sz w:val="22"/>
          <w:szCs w:val="22"/>
        </w:rPr>
        <w:t xml:space="preserve"> Development Program, </w:t>
      </w:r>
      <w:r w:rsidR="001F2766">
        <w:rPr>
          <w:rFonts w:ascii="Arial" w:hAnsi="Arial" w:cs="Arial"/>
          <w:sz w:val="22"/>
          <w:szCs w:val="22"/>
        </w:rPr>
        <w:t xml:space="preserve">Physiology, </w:t>
      </w:r>
      <w:r>
        <w:rPr>
          <w:rFonts w:ascii="Arial" w:hAnsi="Arial" w:cs="Arial"/>
          <w:sz w:val="22"/>
          <w:szCs w:val="22"/>
        </w:rPr>
        <w:t>Director</w:t>
      </w:r>
      <w:r>
        <w:rPr>
          <w:rFonts w:ascii="Arial" w:hAnsi="Arial" w:cs="Arial"/>
          <w:sz w:val="22"/>
          <w:szCs w:val="22"/>
        </w:rPr>
        <w:tab/>
        <w:t>2016-present</w:t>
      </w:r>
    </w:p>
    <w:p w14:paraId="5DE18AAF" w14:textId="78146744" w:rsidR="006D1330" w:rsidRPr="006D1330" w:rsidRDefault="006D1330" w:rsidP="007D4701">
      <w:pPr>
        <w:rPr>
          <w:rFonts w:ascii="Arial" w:hAnsi="Arial" w:cs="Arial"/>
          <w:sz w:val="22"/>
          <w:szCs w:val="22"/>
        </w:rPr>
      </w:pPr>
      <w:r w:rsidRPr="006D1330">
        <w:rPr>
          <w:rFonts w:ascii="Arial" w:hAnsi="Arial" w:cs="Arial"/>
          <w:sz w:val="22"/>
          <w:szCs w:val="22"/>
        </w:rPr>
        <w:tab/>
      </w:r>
    </w:p>
    <w:p w14:paraId="30B0D12B" w14:textId="08DAE3A5" w:rsidR="007C6204" w:rsidRPr="00DE41B1" w:rsidRDefault="007C6204" w:rsidP="007C6204">
      <w:pPr>
        <w:rPr>
          <w:rFonts w:ascii="Arial" w:hAnsi="Arial" w:cs="Arial"/>
          <w:b/>
          <w:sz w:val="22"/>
          <w:szCs w:val="22"/>
        </w:rPr>
      </w:pPr>
      <w:r w:rsidRPr="00DE41B1">
        <w:rPr>
          <w:rFonts w:ascii="Arial" w:hAnsi="Arial" w:cs="Arial"/>
          <w:b/>
          <w:sz w:val="22"/>
          <w:szCs w:val="22"/>
        </w:rPr>
        <w:tab/>
        <w:t>LSU</w:t>
      </w:r>
      <w:r>
        <w:rPr>
          <w:rFonts w:ascii="Arial" w:hAnsi="Arial" w:cs="Arial"/>
          <w:b/>
          <w:sz w:val="22"/>
          <w:szCs w:val="22"/>
        </w:rPr>
        <w:t xml:space="preserve"> School of Medicine (SOM)</w:t>
      </w:r>
      <w:r w:rsidRPr="00DE41B1">
        <w:rPr>
          <w:rFonts w:ascii="Arial" w:hAnsi="Arial" w:cs="Arial"/>
          <w:b/>
          <w:sz w:val="22"/>
          <w:szCs w:val="22"/>
        </w:rPr>
        <w:t xml:space="preserve"> committees</w:t>
      </w:r>
    </w:p>
    <w:p w14:paraId="6088CEF1" w14:textId="77777777" w:rsidR="005077E6" w:rsidRPr="006D1330" w:rsidRDefault="005077E6" w:rsidP="005077E6">
      <w:pPr>
        <w:rPr>
          <w:rFonts w:ascii="Arial" w:hAnsi="Arial" w:cs="Arial"/>
          <w:sz w:val="22"/>
          <w:szCs w:val="22"/>
        </w:rPr>
      </w:pPr>
      <w:r w:rsidRPr="006D1330">
        <w:rPr>
          <w:rFonts w:ascii="Arial" w:hAnsi="Arial" w:cs="Arial"/>
          <w:sz w:val="22"/>
          <w:szCs w:val="22"/>
        </w:rPr>
        <w:tab/>
        <w:t xml:space="preserve">Judge for Graduate Student Research Day </w:t>
      </w:r>
      <w:r w:rsidRPr="006D1330">
        <w:rPr>
          <w:rFonts w:ascii="Arial" w:hAnsi="Arial" w:cs="Arial"/>
          <w:sz w:val="22"/>
          <w:szCs w:val="22"/>
        </w:rPr>
        <w:tab/>
      </w:r>
      <w:r w:rsidRPr="006D1330">
        <w:rPr>
          <w:rFonts w:ascii="Arial" w:hAnsi="Arial" w:cs="Arial"/>
          <w:sz w:val="22"/>
          <w:szCs w:val="22"/>
        </w:rPr>
        <w:tab/>
      </w:r>
      <w:r w:rsidRPr="006D1330">
        <w:rPr>
          <w:rFonts w:ascii="Arial" w:hAnsi="Arial" w:cs="Arial"/>
          <w:sz w:val="22"/>
          <w:szCs w:val="22"/>
        </w:rPr>
        <w:tab/>
      </w:r>
      <w:r w:rsidRPr="006D1330">
        <w:rPr>
          <w:rFonts w:ascii="Arial" w:hAnsi="Arial" w:cs="Arial"/>
          <w:sz w:val="22"/>
          <w:szCs w:val="22"/>
        </w:rPr>
        <w:tab/>
        <w:t>2011</w:t>
      </w:r>
      <w:r>
        <w:rPr>
          <w:rFonts w:ascii="Arial" w:hAnsi="Arial" w:cs="Arial"/>
          <w:sz w:val="22"/>
          <w:szCs w:val="22"/>
        </w:rPr>
        <w:t>, 2014</w:t>
      </w:r>
    </w:p>
    <w:p w14:paraId="6FC42383" w14:textId="58CE5568" w:rsidR="007C6204" w:rsidRPr="006D1330" w:rsidRDefault="007C6204" w:rsidP="007C6204">
      <w:pPr>
        <w:rPr>
          <w:rFonts w:ascii="Arial" w:hAnsi="Arial" w:cs="Arial"/>
          <w:sz w:val="22"/>
          <w:szCs w:val="22"/>
        </w:rPr>
      </w:pPr>
      <w:r w:rsidRPr="006D1330">
        <w:rPr>
          <w:rFonts w:ascii="Arial" w:hAnsi="Arial" w:cs="Arial"/>
          <w:sz w:val="22"/>
          <w:szCs w:val="22"/>
        </w:rPr>
        <w:tab/>
        <w:t>Alcohol &amp; Drug Abuse Center</w:t>
      </w:r>
      <w:r w:rsidR="005077E6">
        <w:rPr>
          <w:rFonts w:ascii="Arial" w:hAnsi="Arial" w:cs="Arial"/>
          <w:sz w:val="22"/>
          <w:szCs w:val="22"/>
        </w:rPr>
        <w:t xml:space="preserve"> of Excellence, s</w:t>
      </w:r>
      <w:r>
        <w:rPr>
          <w:rFonts w:ascii="Arial" w:hAnsi="Arial" w:cs="Arial"/>
          <w:sz w:val="22"/>
          <w:szCs w:val="22"/>
        </w:rPr>
        <w:t>teering m</w:t>
      </w:r>
      <w:r w:rsidRPr="006D1330">
        <w:rPr>
          <w:rFonts w:ascii="Arial" w:hAnsi="Arial" w:cs="Arial"/>
          <w:sz w:val="22"/>
          <w:szCs w:val="22"/>
        </w:rPr>
        <w:t>ember</w:t>
      </w:r>
      <w:r w:rsidRPr="006D1330">
        <w:rPr>
          <w:rFonts w:ascii="Arial" w:hAnsi="Arial" w:cs="Arial"/>
          <w:sz w:val="22"/>
          <w:szCs w:val="22"/>
        </w:rPr>
        <w:tab/>
        <w:t>2012-</w:t>
      </w:r>
      <w:r w:rsidR="008953C7">
        <w:rPr>
          <w:rFonts w:ascii="Arial" w:hAnsi="Arial" w:cs="Arial"/>
          <w:sz w:val="22"/>
          <w:szCs w:val="22"/>
        </w:rPr>
        <w:t>present</w:t>
      </w:r>
    </w:p>
    <w:p w14:paraId="567C765B" w14:textId="77777777" w:rsidR="005077E6" w:rsidRPr="006D1330" w:rsidRDefault="005077E6" w:rsidP="005077E6">
      <w:pPr>
        <w:rPr>
          <w:rFonts w:ascii="Arial" w:hAnsi="Arial" w:cs="Arial"/>
          <w:sz w:val="22"/>
          <w:szCs w:val="22"/>
        </w:rPr>
      </w:pPr>
      <w:r w:rsidRPr="006D1330">
        <w:rPr>
          <w:rFonts w:ascii="Arial" w:hAnsi="Arial" w:cs="Arial"/>
          <w:sz w:val="22"/>
          <w:szCs w:val="22"/>
        </w:rPr>
        <w:tab/>
        <w:t xml:space="preserve">Judge for Medical Student Research Day </w:t>
      </w:r>
      <w:r w:rsidRPr="006D1330">
        <w:rPr>
          <w:rFonts w:ascii="Arial" w:hAnsi="Arial" w:cs="Arial"/>
          <w:sz w:val="22"/>
          <w:szCs w:val="22"/>
        </w:rPr>
        <w:tab/>
      </w:r>
      <w:r w:rsidRPr="006D1330">
        <w:rPr>
          <w:rFonts w:ascii="Arial" w:hAnsi="Arial" w:cs="Arial"/>
          <w:sz w:val="22"/>
          <w:szCs w:val="22"/>
        </w:rPr>
        <w:tab/>
      </w:r>
      <w:r w:rsidRPr="006D1330">
        <w:rPr>
          <w:rFonts w:ascii="Arial" w:hAnsi="Arial" w:cs="Arial"/>
          <w:sz w:val="22"/>
          <w:szCs w:val="22"/>
        </w:rPr>
        <w:tab/>
      </w:r>
      <w:r w:rsidRPr="006D1330">
        <w:rPr>
          <w:rFonts w:ascii="Arial" w:hAnsi="Arial" w:cs="Arial"/>
          <w:sz w:val="22"/>
          <w:szCs w:val="22"/>
        </w:rPr>
        <w:tab/>
        <w:t>2014</w:t>
      </w:r>
    </w:p>
    <w:p w14:paraId="3E098742" w14:textId="77777777" w:rsidR="005077E6" w:rsidRPr="006D1330" w:rsidRDefault="005077E6" w:rsidP="005077E6">
      <w:pPr>
        <w:rPr>
          <w:rFonts w:ascii="Arial" w:hAnsi="Arial" w:cs="Arial"/>
          <w:sz w:val="22"/>
          <w:szCs w:val="22"/>
        </w:rPr>
      </w:pPr>
      <w:r w:rsidRPr="006D1330">
        <w:rPr>
          <w:rFonts w:ascii="Arial" w:hAnsi="Arial" w:cs="Arial"/>
          <w:sz w:val="22"/>
          <w:szCs w:val="22"/>
        </w:rPr>
        <w:tab/>
        <w:t>Alcohol &amp; Drug Abuse Center</w:t>
      </w:r>
      <w:r>
        <w:rPr>
          <w:rFonts w:ascii="Arial" w:hAnsi="Arial" w:cs="Arial"/>
          <w:sz w:val="22"/>
          <w:szCs w:val="22"/>
        </w:rPr>
        <w:t xml:space="preserve"> of Excellence, Associate Director</w:t>
      </w:r>
      <w:r>
        <w:rPr>
          <w:rFonts w:ascii="Arial" w:hAnsi="Arial" w:cs="Arial"/>
          <w:sz w:val="22"/>
          <w:szCs w:val="22"/>
        </w:rPr>
        <w:tab/>
        <w:t>2015</w:t>
      </w:r>
      <w:r w:rsidRPr="006D1330">
        <w:rPr>
          <w:rFonts w:ascii="Arial" w:hAnsi="Arial" w:cs="Arial"/>
          <w:sz w:val="22"/>
          <w:szCs w:val="22"/>
        </w:rPr>
        <w:t>-</w:t>
      </w:r>
      <w:r>
        <w:rPr>
          <w:rFonts w:ascii="Arial" w:hAnsi="Arial" w:cs="Arial"/>
          <w:sz w:val="22"/>
          <w:szCs w:val="22"/>
        </w:rPr>
        <w:t>present</w:t>
      </w:r>
    </w:p>
    <w:p w14:paraId="2EEE5284" w14:textId="305B1C50" w:rsidR="00090C0A" w:rsidRPr="006D1330" w:rsidRDefault="00090C0A" w:rsidP="00090C0A">
      <w:pPr>
        <w:rPr>
          <w:rFonts w:ascii="Arial" w:hAnsi="Arial" w:cs="Arial"/>
          <w:sz w:val="22"/>
          <w:szCs w:val="22"/>
        </w:rPr>
      </w:pPr>
      <w:r>
        <w:rPr>
          <w:rFonts w:ascii="Arial" w:hAnsi="Arial" w:cs="Arial"/>
          <w:sz w:val="22"/>
          <w:szCs w:val="22"/>
        </w:rPr>
        <w:tab/>
        <w:t>Research Enhancement Fund Grant Review Committee, member</w:t>
      </w:r>
      <w:r>
        <w:rPr>
          <w:rFonts w:ascii="Arial" w:hAnsi="Arial" w:cs="Arial"/>
          <w:sz w:val="22"/>
          <w:szCs w:val="22"/>
        </w:rPr>
        <w:tab/>
        <w:t>2015</w:t>
      </w:r>
      <w:r w:rsidRPr="006D1330">
        <w:rPr>
          <w:rFonts w:ascii="Arial" w:hAnsi="Arial" w:cs="Arial"/>
          <w:sz w:val="22"/>
          <w:szCs w:val="22"/>
        </w:rPr>
        <w:t>-</w:t>
      </w:r>
      <w:r>
        <w:rPr>
          <w:rFonts w:ascii="Arial" w:hAnsi="Arial" w:cs="Arial"/>
          <w:sz w:val="22"/>
          <w:szCs w:val="22"/>
        </w:rPr>
        <w:t>present</w:t>
      </w:r>
    </w:p>
    <w:p w14:paraId="0A552AAD" w14:textId="2AA4480C" w:rsidR="007C6204" w:rsidRDefault="005077E6" w:rsidP="005077E6">
      <w:pPr>
        <w:ind w:firstLine="720"/>
        <w:rPr>
          <w:rFonts w:ascii="Arial" w:hAnsi="Arial" w:cs="Arial"/>
          <w:sz w:val="22"/>
          <w:szCs w:val="22"/>
        </w:rPr>
      </w:pPr>
      <w:r w:rsidRPr="005077E6">
        <w:rPr>
          <w:rFonts w:ascii="Arial" w:hAnsi="Arial" w:cs="Arial"/>
          <w:sz w:val="22"/>
          <w:szCs w:val="22"/>
        </w:rPr>
        <w:t>Faculty Guidance and Mentoring Committee</w:t>
      </w:r>
      <w:r>
        <w:rPr>
          <w:rFonts w:ascii="Arial" w:hAnsi="Arial" w:cs="Arial"/>
          <w:sz w:val="22"/>
          <w:szCs w:val="22"/>
        </w:rPr>
        <w:tab/>
      </w:r>
      <w:r w:rsidR="00966994">
        <w:rPr>
          <w:rFonts w:ascii="Arial" w:hAnsi="Arial" w:cs="Arial"/>
          <w:sz w:val="22"/>
          <w:szCs w:val="22"/>
        </w:rPr>
        <w:t>, member</w:t>
      </w:r>
      <w:r>
        <w:rPr>
          <w:rFonts w:ascii="Arial" w:hAnsi="Arial" w:cs="Arial"/>
          <w:sz w:val="22"/>
          <w:szCs w:val="22"/>
        </w:rPr>
        <w:tab/>
      </w:r>
      <w:r>
        <w:rPr>
          <w:rFonts w:ascii="Arial" w:hAnsi="Arial" w:cs="Arial"/>
          <w:sz w:val="22"/>
          <w:szCs w:val="22"/>
        </w:rPr>
        <w:tab/>
        <w:t>2015-present</w:t>
      </w:r>
    </w:p>
    <w:p w14:paraId="6C2B8B62" w14:textId="2C0BCB6A" w:rsidR="00966994" w:rsidRPr="004B40E7" w:rsidRDefault="00966994" w:rsidP="00966994">
      <w:pPr>
        <w:ind w:firstLine="720"/>
        <w:rPr>
          <w:rFonts w:ascii="Arial" w:hAnsi="Arial" w:cs="Arial"/>
          <w:bCs/>
          <w:sz w:val="22"/>
          <w:szCs w:val="22"/>
        </w:rPr>
      </w:pPr>
      <w:r w:rsidRPr="004B40E7">
        <w:rPr>
          <w:rFonts w:ascii="Arial" w:hAnsi="Arial" w:cs="Arial"/>
          <w:bCs/>
          <w:sz w:val="22"/>
          <w:szCs w:val="22"/>
        </w:rPr>
        <w:lastRenderedPageBreak/>
        <w:t>Extramural Grant Proposal</w:t>
      </w:r>
      <w:r>
        <w:rPr>
          <w:rFonts w:ascii="Arial" w:hAnsi="Arial" w:cs="Arial"/>
          <w:bCs/>
          <w:sz w:val="22"/>
          <w:szCs w:val="22"/>
        </w:rPr>
        <w:t xml:space="preserve"> Review Committee, member</w:t>
      </w:r>
      <w:r>
        <w:rPr>
          <w:rFonts w:ascii="Arial" w:hAnsi="Arial" w:cs="Arial"/>
          <w:bCs/>
          <w:sz w:val="22"/>
          <w:szCs w:val="22"/>
        </w:rPr>
        <w:tab/>
      </w:r>
      <w:r>
        <w:rPr>
          <w:rFonts w:ascii="Arial" w:hAnsi="Arial" w:cs="Arial"/>
          <w:bCs/>
          <w:sz w:val="22"/>
          <w:szCs w:val="22"/>
        </w:rPr>
        <w:tab/>
        <w:t>2019-present</w:t>
      </w:r>
    </w:p>
    <w:p w14:paraId="03F38CD1" w14:textId="0BA6C0C6" w:rsidR="00EE67C2" w:rsidRPr="004B40E7" w:rsidRDefault="00EE67C2" w:rsidP="00EE67C2">
      <w:pPr>
        <w:ind w:firstLine="720"/>
        <w:rPr>
          <w:rFonts w:ascii="Arial" w:hAnsi="Arial" w:cs="Arial"/>
          <w:bCs/>
          <w:sz w:val="22"/>
          <w:szCs w:val="22"/>
        </w:rPr>
      </w:pPr>
      <w:r>
        <w:rPr>
          <w:rFonts w:ascii="Arial" w:hAnsi="Arial" w:cs="Arial"/>
          <w:bCs/>
          <w:sz w:val="22"/>
          <w:szCs w:val="22"/>
        </w:rPr>
        <w:t>M.D./Ph.D. student interview committee, member</w:t>
      </w:r>
      <w:r>
        <w:rPr>
          <w:rFonts w:ascii="Arial" w:hAnsi="Arial" w:cs="Arial"/>
          <w:bCs/>
          <w:sz w:val="22"/>
          <w:szCs w:val="22"/>
        </w:rPr>
        <w:tab/>
      </w:r>
      <w:r>
        <w:rPr>
          <w:rFonts w:ascii="Arial" w:hAnsi="Arial" w:cs="Arial"/>
          <w:bCs/>
          <w:sz w:val="22"/>
          <w:szCs w:val="22"/>
        </w:rPr>
        <w:tab/>
      </w:r>
      <w:r>
        <w:rPr>
          <w:rFonts w:ascii="Arial" w:hAnsi="Arial" w:cs="Arial"/>
          <w:bCs/>
          <w:sz w:val="22"/>
          <w:szCs w:val="22"/>
        </w:rPr>
        <w:tab/>
        <w:t>2019-present</w:t>
      </w:r>
    </w:p>
    <w:p w14:paraId="71E53213" w14:textId="77777777" w:rsidR="005077E6" w:rsidRPr="005077E6" w:rsidRDefault="005077E6" w:rsidP="005077E6">
      <w:pPr>
        <w:ind w:firstLine="720"/>
        <w:rPr>
          <w:rFonts w:ascii="Arial" w:hAnsi="Arial" w:cs="Arial"/>
          <w:sz w:val="22"/>
          <w:szCs w:val="22"/>
        </w:rPr>
      </w:pPr>
    </w:p>
    <w:p w14:paraId="7C4A5807" w14:textId="1C6E889C" w:rsidR="00D22BA3" w:rsidRPr="00DE41B1" w:rsidRDefault="00D22BA3" w:rsidP="00D22BA3">
      <w:pPr>
        <w:rPr>
          <w:rFonts w:ascii="Arial" w:hAnsi="Arial" w:cs="Arial"/>
          <w:b/>
          <w:sz w:val="22"/>
          <w:szCs w:val="22"/>
        </w:rPr>
      </w:pPr>
      <w:r w:rsidRPr="00DE41B1">
        <w:rPr>
          <w:rFonts w:ascii="Arial" w:hAnsi="Arial" w:cs="Arial"/>
          <w:b/>
          <w:sz w:val="22"/>
          <w:szCs w:val="22"/>
        </w:rPr>
        <w:tab/>
        <w:t>LSU</w:t>
      </w:r>
      <w:r>
        <w:rPr>
          <w:rFonts w:ascii="Arial" w:hAnsi="Arial" w:cs="Arial"/>
          <w:b/>
          <w:sz w:val="22"/>
          <w:szCs w:val="22"/>
        </w:rPr>
        <w:t xml:space="preserve"> School of Dentistry (SOD)</w:t>
      </w:r>
      <w:r w:rsidRPr="00DE41B1">
        <w:rPr>
          <w:rFonts w:ascii="Arial" w:hAnsi="Arial" w:cs="Arial"/>
          <w:b/>
          <w:sz w:val="22"/>
          <w:szCs w:val="22"/>
        </w:rPr>
        <w:t xml:space="preserve"> committees</w:t>
      </w:r>
    </w:p>
    <w:p w14:paraId="7BA294B7" w14:textId="621FF3E4" w:rsidR="00D22BA3" w:rsidRPr="00D22BA3" w:rsidRDefault="00D22BA3" w:rsidP="007D4701">
      <w:pPr>
        <w:rPr>
          <w:rFonts w:ascii="Arial" w:hAnsi="Arial" w:cs="Arial"/>
          <w:bCs/>
          <w:sz w:val="22"/>
          <w:szCs w:val="22"/>
        </w:rPr>
      </w:pPr>
      <w:r w:rsidRPr="00D22BA3">
        <w:rPr>
          <w:rFonts w:ascii="Arial" w:hAnsi="Arial" w:cs="Arial"/>
          <w:bCs/>
          <w:sz w:val="22"/>
          <w:szCs w:val="22"/>
        </w:rPr>
        <w:tab/>
        <w:t>Academic Performance Advancement Committee</w:t>
      </w:r>
      <w:r>
        <w:rPr>
          <w:rFonts w:ascii="Arial" w:hAnsi="Arial" w:cs="Arial"/>
          <w:bCs/>
          <w:sz w:val="22"/>
          <w:szCs w:val="22"/>
        </w:rPr>
        <w:t>, member</w:t>
      </w:r>
      <w:r>
        <w:rPr>
          <w:rFonts w:ascii="Arial" w:hAnsi="Arial" w:cs="Arial"/>
          <w:bCs/>
          <w:sz w:val="22"/>
          <w:szCs w:val="22"/>
        </w:rPr>
        <w:tab/>
      </w:r>
      <w:r>
        <w:rPr>
          <w:rFonts w:ascii="Arial" w:hAnsi="Arial" w:cs="Arial"/>
          <w:bCs/>
          <w:sz w:val="22"/>
          <w:szCs w:val="22"/>
        </w:rPr>
        <w:tab/>
        <w:t>2020-present</w:t>
      </w:r>
    </w:p>
    <w:p w14:paraId="3C0AF94A" w14:textId="77777777" w:rsidR="00D22BA3" w:rsidRDefault="00D22BA3" w:rsidP="007D4701">
      <w:pPr>
        <w:rPr>
          <w:rFonts w:ascii="Arial" w:hAnsi="Arial" w:cs="Arial"/>
          <w:b/>
          <w:sz w:val="22"/>
          <w:szCs w:val="22"/>
        </w:rPr>
      </w:pPr>
    </w:p>
    <w:p w14:paraId="36899141" w14:textId="5EDDBCD8" w:rsidR="007D4701" w:rsidRPr="00DE41B1" w:rsidRDefault="007D4701" w:rsidP="00D22BA3">
      <w:pPr>
        <w:ind w:firstLine="720"/>
        <w:rPr>
          <w:rFonts w:ascii="Arial" w:hAnsi="Arial" w:cs="Arial"/>
          <w:b/>
          <w:sz w:val="22"/>
          <w:szCs w:val="22"/>
        </w:rPr>
      </w:pPr>
      <w:r w:rsidRPr="00DE41B1">
        <w:rPr>
          <w:rFonts w:ascii="Arial" w:hAnsi="Arial" w:cs="Arial"/>
          <w:b/>
          <w:sz w:val="22"/>
          <w:szCs w:val="22"/>
        </w:rPr>
        <w:t>LSUHSC committees</w:t>
      </w:r>
    </w:p>
    <w:p w14:paraId="3E99557A" w14:textId="7C25E429" w:rsidR="006D1330" w:rsidRPr="006D1330" w:rsidRDefault="006D1330" w:rsidP="006D1330">
      <w:pPr>
        <w:rPr>
          <w:rFonts w:ascii="Arial" w:hAnsi="Arial" w:cs="Arial"/>
          <w:sz w:val="22"/>
          <w:szCs w:val="22"/>
        </w:rPr>
      </w:pPr>
      <w:r w:rsidRPr="006D1330">
        <w:rPr>
          <w:rFonts w:ascii="Arial" w:hAnsi="Arial" w:cs="Arial"/>
          <w:sz w:val="22"/>
          <w:szCs w:val="22"/>
        </w:rPr>
        <w:tab/>
        <w:t>LSU Strategic Plan, Res</w:t>
      </w:r>
      <w:r>
        <w:rPr>
          <w:rFonts w:ascii="Arial" w:hAnsi="Arial" w:cs="Arial"/>
          <w:sz w:val="22"/>
          <w:szCs w:val="22"/>
        </w:rPr>
        <w:t>earch &amp; Core Facilities Group, m</w:t>
      </w:r>
      <w:r w:rsidR="008953C7">
        <w:rPr>
          <w:rFonts w:ascii="Arial" w:hAnsi="Arial" w:cs="Arial"/>
          <w:sz w:val="22"/>
          <w:szCs w:val="22"/>
        </w:rPr>
        <w:t>ember</w:t>
      </w:r>
      <w:r w:rsidR="008953C7">
        <w:rPr>
          <w:rFonts w:ascii="Arial" w:hAnsi="Arial" w:cs="Arial"/>
          <w:sz w:val="22"/>
          <w:szCs w:val="22"/>
        </w:rPr>
        <w:tab/>
        <w:t>2013</w:t>
      </w:r>
    </w:p>
    <w:p w14:paraId="5ADB2AF1" w14:textId="3EF82C27" w:rsidR="006D1330" w:rsidRPr="006E272D" w:rsidRDefault="006E272D" w:rsidP="007D4701">
      <w:pPr>
        <w:rPr>
          <w:rFonts w:ascii="Arial" w:hAnsi="Arial" w:cs="Arial"/>
          <w:sz w:val="22"/>
          <w:szCs w:val="22"/>
        </w:rPr>
      </w:pPr>
      <w:r w:rsidRPr="006E272D">
        <w:rPr>
          <w:rFonts w:ascii="Arial" w:hAnsi="Arial" w:cs="Arial"/>
          <w:sz w:val="22"/>
          <w:szCs w:val="22"/>
        </w:rPr>
        <w:tab/>
        <w:t>LSUHSC-NO Information Technology (IT) Committee</w:t>
      </w:r>
      <w:r>
        <w:rPr>
          <w:rFonts w:ascii="Arial" w:hAnsi="Arial" w:cs="Arial"/>
          <w:sz w:val="22"/>
          <w:szCs w:val="22"/>
        </w:rPr>
        <w:t>, member</w:t>
      </w:r>
      <w:r>
        <w:rPr>
          <w:rFonts w:ascii="Arial" w:hAnsi="Arial" w:cs="Arial"/>
          <w:sz w:val="22"/>
          <w:szCs w:val="22"/>
        </w:rPr>
        <w:tab/>
        <w:t>2017-</w:t>
      </w:r>
      <w:r w:rsidR="00B22ECC">
        <w:rPr>
          <w:rFonts w:ascii="Arial" w:hAnsi="Arial" w:cs="Arial"/>
          <w:sz w:val="22"/>
          <w:szCs w:val="22"/>
        </w:rPr>
        <w:t>present</w:t>
      </w:r>
    </w:p>
    <w:p w14:paraId="57F063B0" w14:textId="77777777" w:rsidR="006E272D" w:rsidRPr="006E272D" w:rsidRDefault="006E272D" w:rsidP="007D4701">
      <w:pPr>
        <w:rPr>
          <w:rFonts w:ascii="Arial" w:hAnsi="Arial" w:cs="Arial"/>
          <w:sz w:val="22"/>
          <w:szCs w:val="22"/>
        </w:rPr>
      </w:pPr>
    </w:p>
    <w:p w14:paraId="58C34F23" w14:textId="77777777" w:rsidR="002B5D2F" w:rsidRPr="00DE41B1" w:rsidRDefault="002B5D2F" w:rsidP="002B5D2F">
      <w:pPr>
        <w:rPr>
          <w:rFonts w:ascii="Arial" w:hAnsi="Arial" w:cs="Arial"/>
          <w:b/>
          <w:sz w:val="22"/>
          <w:szCs w:val="22"/>
        </w:rPr>
      </w:pPr>
      <w:r>
        <w:rPr>
          <w:rFonts w:ascii="Arial" w:hAnsi="Arial" w:cs="Arial"/>
          <w:b/>
          <w:sz w:val="22"/>
          <w:szCs w:val="22"/>
        </w:rPr>
        <w:t>V.A.</w:t>
      </w:r>
      <w:r w:rsidRPr="00DE41B1">
        <w:rPr>
          <w:rFonts w:ascii="Arial" w:hAnsi="Arial" w:cs="Arial"/>
          <w:b/>
          <w:sz w:val="22"/>
          <w:szCs w:val="22"/>
        </w:rPr>
        <w:t xml:space="preserve"> Service:</w:t>
      </w:r>
    </w:p>
    <w:p w14:paraId="57BFD60C" w14:textId="77777777" w:rsidR="002B5D2F" w:rsidRDefault="002B5D2F" w:rsidP="002B5D2F">
      <w:pPr>
        <w:rPr>
          <w:rFonts w:ascii="Arial" w:hAnsi="Arial" w:cs="Arial"/>
          <w:b/>
          <w:sz w:val="22"/>
          <w:szCs w:val="22"/>
        </w:rPr>
      </w:pPr>
      <w:r w:rsidRPr="00DE41B1">
        <w:rPr>
          <w:rFonts w:ascii="Arial" w:hAnsi="Arial" w:cs="Arial"/>
          <w:b/>
          <w:sz w:val="22"/>
          <w:szCs w:val="22"/>
        </w:rPr>
        <w:tab/>
      </w:r>
      <w:r>
        <w:rPr>
          <w:rFonts w:ascii="Arial" w:hAnsi="Arial" w:cs="Arial"/>
          <w:b/>
          <w:sz w:val="22"/>
          <w:szCs w:val="22"/>
        </w:rPr>
        <w:t>SLVHCS</w:t>
      </w:r>
      <w:r w:rsidRPr="00DE41B1">
        <w:rPr>
          <w:rFonts w:ascii="Arial" w:hAnsi="Arial" w:cs="Arial"/>
          <w:b/>
          <w:sz w:val="22"/>
          <w:szCs w:val="22"/>
        </w:rPr>
        <w:t xml:space="preserve"> committees</w:t>
      </w:r>
    </w:p>
    <w:p w14:paraId="75835D27" w14:textId="77777777" w:rsidR="002B5D2F" w:rsidRPr="00467F33" w:rsidRDefault="002B5D2F" w:rsidP="002B5D2F">
      <w:pPr>
        <w:rPr>
          <w:rFonts w:ascii="Arial" w:hAnsi="Arial" w:cs="Arial"/>
          <w:sz w:val="22"/>
          <w:szCs w:val="22"/>
        </w:rPr>
      </w:pPr>
      <w:r w:rsidRPr="006D1330">
        <w:rPr>
          <w:rFonts w:ascii="Arial" w:hAnsi="Arial" w:cs="Arial"/>
          <w:sz w:val="22"/>
          <w:szCs w:val="22"/>
        </w:rPr>
        <w:tab/>
      </w:r>
      <w:r w:rsidRPr="00467F33">
        <w:rPr>
          <w:rFonts w:ascii="Arial" w:hAnsi="Arial" w:cs="Arial"/>
          <w:sz w:val="22"/>
          <w:szCs w:val="22"/>
        </w:rPr>
        <w:t xml:space="preserve">Research </w:t>
      </w:r>
      <w:r>
        <w:rPr>
          <w:rFonts w:ascii="Arial" w:hAnsi="Arial" w:cs="Arial"/>
          <w:sz w:val="22"/>
          <w:szCs w:val="22"/>
        </w:rPr>
        <w:t xml:space="preserve">&amp; </w:t>
      </w:r>
      <w:r w:rsidRPr="00467F33">
        <w:rPr>
          <w:rFonts w:ascii="Arial" w:hAnsi="Arial" w:cs="Arial"/>
          <w:sz w:val="22"/>
          <w:szCs w:val="22"/>
        </w:rPr>
        <w:t>Development Committee (RDC), Member</w:t>
      </w:r>
      <w:r w:rsidRPr="00467F33">
        <w:rPr>
          <w:rFonts w:ascii="Arial" w:hAnsi="Arial" w:cs="Arial"/>
          <w:sz w:val="22"/>
          <w:szCs w:val="22"/>
        </w:rPr>
        <w:tab/>
      </w:r>
      <w:r w:rsidRPr="00467F33">
        <w:rPr>
          <w:rFonts w:ascii="Arial" w:hAnsi="Arial" w:cs="Arial"/>
          <w:sz w:val="22"/>
          <w:szCs w:val="22"/>
        </w:rPr>
        <w:tab/>
        <w:t>2018-present</w:t>
      </w:r>
    </w:p>
    <w:p w14:paraId="4B99965B" w14:textId="77777777" w:rsidR="002B5D2F" w:rsidRDefault="002B5D2F" w:rsidP="002B5D2F">
      <w:pPr>
        <w:rPr>
          <w:rFonts w:ascii="Arial" w:hAnsi="Arial" w:cs="Arial"/>
          <w:sz w:val="22"/>
          <w:szCs w:val="22"/>
        </w:rPr>
      </w:pPr>
      <w:r w:rsidRPr="00467F33">
        <w:rPr>
          <w:rFonts w:ascii="Arial" w:hAnsi="Arial" w:cs="Arial"/>
          <w:sz w:val="22"/>
          <w:szCs w:val="22"/>
        </w:rPr>
        <w:tab/>
      </w:r>
      <w:r>
        <w:rPr>
          <w:rFonts w:ascii="Arial" w:hAnsi="Arial" w:cs="Arial"/>
          <w:i/>
          <w:iCs/>
          <w:sz w:val="22"/>
          <w:szCs w:val="22"/>
        </w:rPr>
        <w:t xml:space="preserve">Ad Hoc </w:t>
      </w:r>
      <w:r>
        <w:rPr>
          <w:rFonts w:ascii="Arial" w:hAnsi="Arial" w:cs="Arial"/>
          <w:sz w:val="22"/>
          <w:szCs w:val="22"/>
        </w:rPr>
        <w:t>Research VA Proposal Development Committee, Member</w:t>
      </w:r>
      <w:r w:rsidRPr="00467F33">
        <w:rPr>
          <w:rFonts w:ascii="Arial" w:hAnsi="Arial" w:cs="Arial"/>
          <w:sz w:val="22"/>
          <w:szCs w:val="22"/>
        </w:rPr>
        <w:tab/>
        <w:t>2018-present</w:t>
      </w:r>
    </w:p>
    <w:p w14:paraId="5E29FE31" w14:textId="77777777" w:rsidR="002B5D2F" w:rsidRPr="00467F33" w:rsidRDefault="002B5D2F" w:rsidP="002B5D2F">
      <w:pPr>
        <w:rPr>
          <w:rFonts w:ascii="Arial" w:hAnsi="Arial" w:cs="Arial"/>
          <w:sz w:val="22"/>
          <w:szCs w:val="22"/>
        </w:rPr>
      </w:pPr>
      <w:r>
        <w:rPr>
          <w:rFonts w:ascii="Arial" w:hAnsi="Arial" w:cs="Arial"/>
          <w:sz w:val="22"/>
          <w:szCs w:val="22"/>
        </w:rPr>
        <w:tab/>
        <w:t>SLVHCS Research Equipment Committee, Member</w:t>
      </w:r>
      <w:r>
        <w:rPr>
          <w:rFonts w:ascii="Arial" w:hAnsi="Arial" w:cs="Arial"/>
          <w:sz w:val="22"/>
          <w:szCs w:val="22"/>
        </w:rPr>
        <w:tab/>
      </w:r>
      <w:r>
        <w:rPr>
          <w:rFonts w:ascii="Arial" w:hAnsi="Arial" w:cs="Arial"/>
          <w:sz w:val="22"/>
          <w:szCs w:val="22"/>
        </w:rPr>
        <w:tab/>
        <w:t>2018-present</w:t>
      </w:r>
    </w:p>
    <w:p w14:paraId="0C09958A" w14:textId="1D485B78" w:rsidR="002B5D2F" w:rsidRDefault="002B5D2F" w:rsidP="002B5D2F">
      <w:pPr>
        <w:rPr>
          <w:rFonts w:ascii="Arial" w:hAnsi="Arial" w:cs="Arial"/>
          <w:sz w:val="22"/>
          <w:szCs w:val="22"/>
        </w:rPr>
      </w:pPr>
      <w:r w:rsidRPr="00467F33">
        <w:rPr>
          <w:rFonts w:ascii="Arial" w:hAnsi="Arial" w:cs="Arial"/>
          <w:sz w:val="22"/>
          <w:szCs w:val="22"/>
        </w:rPr>
        <w:tab/>
      </w:r>
      <w:r>
        <w:rPr>
          <w:rFonts w:ascii="Arial" w:hAnsi="Arial" w:cs="Arial"/>
          <w:sz w:val="22"/>
          <w:szCs w:val="22"/>
        </w:rPr>
        <w:t xml:space="preserve">SLVHCS Research Facility </w:t>
      </w:r>
      <w:r w:rsidRPr="00467F33">
        <w:rPr>
          <w:rFonts w:ascii="Arial" w:hAnsi="Arial" w:cs="Arial"/>
          <w:sz w:val="22"/>
          <w:szCs w:val="22"/>
        </w:rPr>
        <w:t>A</w:t>
      </w:r>
      <w:r>
        <w:rPr>
          <w:rFonts w:ascii="Arial" w:hAnsi="Arial" w:cs="Arial"/>
          <w:sz w:val="22"/>
          <w:szCs w:val="22"/>
        </w:rPr>
        <w:t>ctivation Committee, Member</w:t>
      </w:r>
      <w:r w:rsidRPr="00467F33">
        <w:rPr>
          <w:rFonts w:ascii="Arial" w:hAnsi="Arial" w:cs="Arial"/>
          <w:sz w:val="22"/>
          <w:szCs w:val="22"/>
        </w:rPr>
        <w:tab/>
      </w:r>
      <w:r w:rsidRPr="00467F33">
        <w:rPr>
          <w:rFonts w:ascii="Arial" w:hAnsi="Arial" w:cs="Arial"/>
          <w:sz w:val="22"/>
          <w:szCs w:val="22"/>
        </w:rPr>
        <w:tab/>
        <w:t>2018-</w:t>
      </w:r>
      <w:r w:rsidR="001F0EDC">
        <w:rPr>
          <w:rFonts w:ascii="Arial" w:hAnsi="Arial" w:cs="Arial"/>
          <w:sz w:val="22"/>
          <w:szCs w:val="22"/>
        </w:rPr>
        <w:t>2020</w:t>
      </w:r>
    </w:p>
    <w:p w14:paraId="66BA8CA6" w14:textId="77777777" w:rsidR="002B5D2F" w:rsidRDefault="002B5D2F" w:rsidP="002B5D2F">
      <w:pPr>
        <w:rPr>
          <w:rFonts w:ascii="Arial" w:hAnsi="Arial" w:cs="Arial"/>
          <w:b/>
          <w:sz w:val="22"/>
          <w:szCs w:val="22"/>
        </w:rPr>
      </w:pPr>
    </w:p>
    <w:p w14:paraId="5D0C507A" w14:textId="511682CA" w:rsidR="007D4701" w:rsidRPr="00DE41B1" w:rsidRDefault="007D4701" w:rsidP="007D4701">
      <w:pPr>
        <w:rPr>
          <w:rFonts w:ascii="Arial" w:hAnsi="Arial" w:cs="Arial"/>
          <w:b/>
          <w:sz w:val="22"/>
          <w:szCs w:val="22"/>
        </w:rPr>
      </w:pPr>
      <w:r w:rsidRPr="00DE41B1">
        <w:rPr>
          <w:rFonts w:ascii="Arial" w:hAnsi="Arial" w:cs="Arial"/>
          <w:b/>
          <w:sz w:val="22"/>
          <w:szCs w:val="22"/>
        </w:rPr>
        <w:t>Professional society committees</w:t>
      </w:r>
    </w:p>
    <w:p w14:paraId="10DAF271" w14:textId="77777777" w:rsidR="006D1330" w:rsidRPr="006D1330" w:rsidRDefault="006D1330" w:rsidP="006D1330">
      <w:pPr>
        <w:ind w:firstLine="720"/>
        <w:rPr>
          <w:rFonts w:ascii="Arial" w:hAnsi="Arial" w:cs="Arial"/>
          <w:sz w:val="22"/>
          <w:szCs w:val="22"/>
        </w:rPr>
      </w:pPr>
      <w:r w:rsidRPr="006D1330">
        <w:rPr>
          <w:rFonts w:ascii="Arial" w:hAnsi="Arial" w:cs="Arial"/>
          <w:sz w:val="22"/>
          <w:szCs w:val="22"/>
        </w:rPr>
        <w:t>Research Society on Alcoholism (RSA)</w:t>
      </w:r>
    </w:p>
    <w:p w14:paraId="3A938901" w14:textId="514BC330" w:rsidR="006D1330" w:rsidRPr="006D1330" w:rsidRDefault="006D1330" w:rsidP="006D1330">
      <w:pPr>
        <w:rPr>
          <w:rFonts w:ascii="Arial" w:hAnsi="Arial" w:cs="Arial"/>
          <w:sz w:val="22"/>
          <w:szCs w:val="22"/>
        </w:rPr>
      </w:pPr>
      <w:r w:rsidRPr="006D1330">
        <w:rPr>
          <w:rFonts w:ascii="Arial" w:hAnsi="Arial" w:cs="Arial"/>
          <w:sz w:val="22"/>
          <w:szCs w:val="22"/>
        </w:rPr>
        <w:tab/>
      </w:r>
      <w:r>
        <w:rPr>
          <w:rFonts w:ascii="Arial" w:hAnsi="Arial" w:cs="Arial"/>
          <w:sz w:val="22"/>
          <w:szCs w:val="22"/>
        </w:rPr>
        <w:tab/>
      </w:r>
      <w:r w:rsidRPr="006D1330">
        <w:rPr>
          <w:rFonts w:ascii="Arial" w:hAnsi="Arial" w:cs="Arial"/>
          <w:sz w:val="22"/>
          <w:szCs w:val="22"/>
        </w:rPr>
        <w:t xml:space="preserve">Program Committee </w:t>
      </w:r>
      <w:r w:rsidR="0010694C">
        <w:rPr>
          <w:rFonts w:ascii="Arial" w:hAnsi="Arial" w:cs="Arial"/>
          <w:sz w:val="22"/>
          <w:szCs w:val="22"/>
        </w:rPr>
        <w:t>for RSA Meeting, m</w:t>
      </w:r>
      <w:r>
        <w:rPr>
          <w:rFonts w:ascii="Arial" w:hAnsi="Arial" w:cs="Arial"/>
          <w:sz w:val="22"/>
          <w:szCs w:val="22"/>
        </w:rPr>
        <w:t>ember</w:t>
      </w:r>
      <w:r>
        <w:rPr>
          <w:rFonts w:ascii="Arial" w:hAnsi="Arial" w:cs="Arial"/>
          <w:sz w:val="22"/>
          <w:szCs w:val="22"/>
        </w:rPr>
        <w:tab/>
      </w:r>
      <w:r>
        <w:rPr>
          <w:rFonts w:ascii="Arial" w:hAnsi="Arial" w:cs="Arial"/>
          <w:sz w:val="22"/>
          <w:szCs w:val="22"/>
        </w:rPr>
        <w:tab/>
      </w:r>
      <w:r w:rsidRPr="006D1330">
        <w:rPr>
          <w:rFonts w:ascii="Arial" w:hAnsi="Arial" w:cs="Arial"/>
          <w:sz w:val="22"/>
          <w:szCs w:val="22"/>
        </w:rPr>
        <w:t>2013</w:t>
      </w:r>
    </w:p>
    <w:p w14:paraId="4412D6D0" w14:textId="302DFE37" w:rsidR="00B43E1B" w:rsidRPr="006D1330" w:rsidRDefault="00B43E1B" w:rsidP="00B43E1B">
      <w:pPr>
        <w:rPr>
          <w:rFonts w:ascii="Arial" w:hAnsi="Arial" w:cs="Arial"/>
          <w:sz w:val="22"/>
          <w:szCs w:val="22"/>
        </w:rPr>
      </w:pPr>
      <w:r>
        <w:rPr>
          <w:rFonts w:ascii="Arial" w:hAnsi="Arial" w:cs="Arial"/>
          <w:sz w:val="22"/>
          <w:szCs w:val="22"/>
        </w:rPr>
        <w:tab/>
      </w:r>
      <w:r>
        <w:rPr>
          <w:rFonts w:ascii="Arial" w:hAnsi="Arial" w:cs="Arial"/>
          <w:sz w:val="22"/>
          <w:szCs w:val="22"/>
        </w:rPr>
        <w:tab/>
        <w:t>Education Committee, member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2017-</w:t>
      </w:r>
      <w:r w:rsidR="009E5168">
        <w:rPr>
          <w:rFonts w:ascii="Arial" w:hAnsi="Arial" w:cs="Arial"/>
          <w:sz w:val="22"/>
          <w:szCs w:val="22"/>
        </w:rPr>
        <w:t>2020</w:t>
      </w:r>
    </w:p>
    <w:p w14:paraId="47DF0914" w14:textId="68B9A713" w:rsidR="00E03351" w:rsidRPr="006D1330" w:rsidRDefault="00E03351" w:rsidP="00E03351">
      <w:pPr>
        <w:rPr>
          <w:rFonts w:ascii="Arial" w:hAnsi="Arial" w:cs="Arial"/>
          <w:sz w:val="22"/>
          <w:szCs w:val="22"/>
        </w:rPr>
      </w:pPr>
      <w:r>
        <w:rPr>
          <w:rFonts w:ascii="Arial" w:hAnsi="Arial" w:cs="Arial"/>
          <w:sz w:val="22"/>
          <w:szCs w:val="22"/>
        </w:rPr>
        <w:tab/>
      </w:r>
      <w:r>
        <w:rPr>
          <w:rFonts w:ascii="Arial" w:hAnsi="Arial" w:cs="Arial"/>
          <w:sz w:val="22"/>
          <w:szCs w:val="22"/>
        </w:rPr>
        <w:tab/>
        <w:t>Board of Directors, member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2017-</w:t>
      </w:r>
      <w:r w:rsidR="00B22ECC">
        <w:rPr>
          <w:rFonts w:ascii="Arial" w:hAnsi="Arial" w:cs="Arial"/>
          <w:sz w:val="22"/>
          <w:szCs w:val="22"/>
        </w:rPr>
        <w:t>present</w:t>
      </w:r>
    </w:p>
    <w:p w14:paraId="4D1AB8B5" w14:textId="77777777" w:rsidR="006D1330" w:rsidRPr="006D1330" w:rsidRDefault="006D1330" w:rsidP="006D1330">
      <w:pPr>
        <w:ind w:firstLine="720"/>
        <w:rPr>
          <w:rFonts w:ascii="Arial" w:hAnsi="Arial" w:cs="Arial"/>
          <w:sz w:val="22"/>
          <w:szCs w:val="22"/>
        </w:rPr>
      </w:pPr>
      <w:r w:rsidRPr="006D1330">
        <w:rPr>
          <w:rFonts w:ascii="Arial" w:hAnsi="Arial" w:cs="Arial"/>
          <w:sz w:val="22"/>
          <w:szCs w:val="22"/>
        </w:rPr>
        <w:t>National Hispanic Science Network (NHSN)</w:t>
      </w:r>
    </w:p>
    <w:p w14:paraId="152CCFA6" w14:textId="50BB548F" w:rsidR="006D1330" w:rsidRPr="006D1330" w:rsidRDefault="006D1330" w:rsidP="006D1330">
      <w:pPr>
        <w:ind w:left="720" w:firstLine="720"/>
        <w:rPr>
          <w:rFonts w:ascii="Arial" w:hAnsi="Arial" w:cs="Arial"/>
          <w:sz w:val="22"/>
          <w:szCs w:val="22"/>
        </w:rPr>
      </w:pPr>
      <w:r w:rsidRPr="006D1330">
        <w:rPr>
          <w:rFonts w:ascii="Arial" w:hAnsi="Arial" w:cs="Arial"/>
          <w:sz w:val="22"/>
          <w:szCs w:val="22"/>
        </w:rPr>
        <w:t>Planning Comm</w:t>
      </w:r>
      <w:r w:rsidR="0010694C">
        <w:rPr>
          <w:rFonts w:ascii="Arial" w:hAnsi="Arial" w:cs="Arial"/>
          <w:sz w:val="22"/>
          <w:szCs w:val="22"/>
        </w:rPr>
        <w:t>ittee for NHSN Meeting, m</w:t>
      </w:r>
      <w:r>
        <w:rPr>
          <w:rFonts w:ascii="Arial" w:hAnsi="Arial" w:cs="Arial"/>
          <w:sz w:val="22"/>
          <w:szCs w:val="22"/>
        </w:rPr>
        <w:t>ember</w:t>
      </w:r>
      <w:r>
        <w:rPr>
          <w:rFonts w:ascii="Arial" w:hAnsi="Arial" w:cs="Arial"/>
          <w:sz w:val="22"/>
          <w:szCs w:val="22"/>
        </w:rPr>
        <w:tab/>
      </w:r>
      <w:r w:rsidR="008953C7">
        <w:rPr>
          <w:rFonts w:ascii="Arial" w:hAnsi="Arial" w:cs="Arial"/>
          <w:sz w:val="22"/>
          <w:szCs w:val="22"/>
        </w:rPr>
        <w:tab/>
        <w:t>2013, 2015</w:t>
      </w:r>
    </w:p>
    <w:p w14:paraId="7326C940" w14:textId="6975F716" w:rsidR="006D1330" w:rsidRPr="006D1330" w:rsidRDefault="006D1330" w:rsidP="006D1330">
      <w:pPr>
        <w:ind w:left="720" w:firstLine="720"/>
        <w:rPr>
          <w:rFonts w:ascii="Arial" w:hAnsi="Arial" w:cs="Arial"/>
          <w:sz w:val="22"/>
          <w:szCs w:val="22"/>
        </w:rPr>
      </w:pPr>
      <w:r w:rsidRPr="006D1330">
        <w:rPr>
          <w:rFonts w:ascii="Arial" w:hAnsi="Arial" w:cs="Arial"/>
          <w:sz w:val="22"/>
          <w:szCs w:val="22"/>
        </w:rPr>
        <w:t>Planning Committ</w:t>
      </w:r>
      <w:r w:rsidR="0010694C">
        <w:rPr>
          <w:rFonts w:ascii="Arial" w:hAnsi="Arial" w:cs="Arial"/>
          <w:sz w:val="22"/>
          <w:szCs w:val="22"/>
        </w:rPr>
        <w:t>ee for NHSN Meeting, co-c</w:t>
      </w:r>
      <w:r>
        <w:rPr>
          <w:rFonts w:ascii="Arial" w:hAnsi="Arial" w:cs="Arial"/>
          <w:sz w:val="22"/>
          <w:szCs w:val="22"/>
        </w:rPr>
        <w:t>hair</w:t>
      </w:r>
      <w:r>
        <w:rPr>
          <w:rFonts w:ascii="Arial" w:hAnsi="Arial" w:cs="Arial"/>
          <w:sz w:val="22"/>
          <w:szCs w:val="22"/>
        </w:rPr>
        <w:tab/>
      </w:r>
      <w:r>
        <w:rPr>
          <w:rFonts w:ascii="Arial" w:hAnsi="Arial" w:cs="Arial"/>
          <w:sz w:val="22"/>
          <w:szCs w:val="22"/>
        </w:rPr>
        <w:tab/>
      </w:r>
      <w:r w:rsidRPr="006D1330">
        <w:rPr>
          <w:rFonts w:ascii="Arial" w:hAnsi="Arial" w:cs="Arial"/>
          <w:sz w:val="22"/>
          <w:szCs w:val="22"/>
        </w:rPr>
        <w:t>2012</w:t>
      </w:r>
    </w:p>
    <w:p w14:paraId="32039410" w14:textId="0425F5AF" w:rsidR="006D1330" w:rsidRPr="006D1330" w:rsidRDefault="006D1330" w:rsidP="006D1330">
      <w:pPr>
        <w:ind w:left="720" w:firstLine="720"/>
        <w:rPr>
          <w:rFonts w:ascii="Arial" w:hAnsi="Arial" w:cs="Arial"/>
          <w:sz w:val="22"/>
          <w:szCs w:val="22"/>
        </w:rPr>
      </w:pPr>
      <w:r w:rsidRPr="006D1330">
        <w:rPr>
          <w:rFonts w:ascii="Arial" w:hAnsi="Arial" w:cs="Arial"/>
          <w:sz w:val="22"/>
          <w:szCs w:val="22"/>
        </w:rPr>
        <w:t>Early Career Leadership Com</w:t>
      </w:r>
      <w:r w:rsidR="0010694C">
        <w:rPr>
          <w:rFonts w:ascii="Arial" w:hAnsi="Arial" w:cs="Arial"/>
          <w:sz w:val="22"/>
          <w:szCs w:val="22"/>
        </w:rPr>
        <w:t>mittee Core Group, m</w:t>
      </w:r>
      <w:r>
        <w:rPr>
          <w:rFonts w:ascii="Arial" w:hAnsi="Arial" w:cs="Arial"/>
          <w:sz w:val="22"/>
          <w:szCs w:val="22"/>
        </w:rPr>
        <w:t>ember</w:t>
      </w:r>
      <w:r>
        <w:rPr>
          <w:rFonts w:ascii="Arial" w:hAnsi="Arial" w:cs="Arial"/>
          <w:sz w:val="22"/>
          <w:szCs w:val="22"/>
        </w:rPr>
        <w:tab/>
      </w:r>
      <w:r w:rsidRPr="006D1330">
        <w:rPr>
          <w:rFonts w:ascii="Arial" w:hAnsi="Arial" w:cs="Arial"/>
          <w:sz w:val="22"/>
          <w:szCs w:val="22"/>
        </w:rPr>
        <w:t>2012-2014</w:t>
      </w:r>
    </w:p>
    <w:p w14:paraId="68E8E6EA" w14:textId="77777777" w:rsidR="00FB2A66" w:rsidRPr="006D1330" w:rsidRDefault="00FB2A66" w:rsidP="00FB2A66">
      <w:pPr>
        <w:ind w:firstLine="720"/>
        <w:rPr>
          <w:rFonts w:ascii="Arial" w:hAnsi="Arial" w:cs="Arial"/>
          <w:sz w:val="22"/>
          <w:szCs w:val="22"/>
        </w:rPr>
      </w:pPr>
      <w:r w:rsidRPr="006D1330">
        <w:rPr>
          <w:rFonts w:ascii="Arial" w:hAnsi="Arial" w:cs="Arial"/>
          <w:sz w:val="22"/>
          <w:szCs w:val="22"/>
        </w:rPr>
        <w:t>American College of Neuropsychopharmacology (ACNP)</w:t>
      </w:r>
    </w:p>
    <w:p w14:paraId="49EF9C10" w14:textId="77777777" w:rsidR="00FB2A66" w:rsidRPr="006D1330" w:rsidRDefault="00FB2A66" w:rsidP="00FB2A66">
      <w:pPr>
        <w:rPr>
          <w:rFonts w:ascii="Arial" w:hAnsi="Arial" w:cs="Arial"/>
          <w:sz w:val="22"/>
          <w:szCs w:val="22"/>
        </w:rPr>
      </w:pPr>
      <w:r w:rsidRPr="006D1330">
        <w:rPr>
          <w:rFonts w:ascii="Arial" w:hAnsi="Arial" w:cs="Arial"/>
          <w:sz w:val="22"/>
          <w:szCs w:val="22"/>
        </w:rPr>
        <w:tab/>
      </w:r>
      <w:r>
        <w:rPr>
          <w:rFonts w:ascii="Arial" w:hAnsi="Arial" w:cs="Arial"/>
          <w:sz w:val="22"/>
          <w:szCs w:val="22"/>
        </w:rPr>
        <w:tab/>
      </w:r>
      <w:r w:rsidRPr="006D1330">
        <w:rPr>
          <w:rFonts w:ascii="Arial" w:hAnsi="Arial" w:cs="Arial"/>
          <w:sz w:val="22"/>
          <w:szCs w:val="22"/>
        </w:rPr>
        <w:t>Education &amp;</w:t>
      </w:r>
      <w:r>
        <w:rPr>
          <w:rFonts w:ascii="Arial" w:hAnsi="Arial" w:cs="Arial"/>
          <w:sz w:val="22"/>
          <w:szCs w:val="22"/>
        </w:rPr>
        <w:t xml:space="preserve"> Training Committee, ad h</w:t>
      </w:r>
      <w:r w:rsidRPr="006D1330">
        <w:rPr>
          <w:rFonts w:ascii="Arial" w:hAnsi="Arial" w:cs="Arial"/>
          <w:sz w:val="22"/>
          <w:szCs w:val="22"/>
        </w:rPr>
        <w:t xml:space="preserve">oc </w:t>
      </w:r>
      <w:r>
        <w:rPr>
          <w:rFonts w:ascii="Arial" w:hAnsi="Arial" w:cs="Arial"/>
          <w:sz w:val="22"/>
          <w:szCs w:val="22"/>
        </w:rPr>
        <w:t>member</w:t>
      </w:r>
      <w:r>
        <w:rPr>
          <w:rFonts w:ascii="Arial" w:hAnsi="Arial" w:cs="Arial"/>
          <w:sz w:val="22"/>
          <w:szCs w:val="22"/>
        </w:rPr>
        <w:tab/>
      </w:r>
      <w:r>
        <w:rPr>
          <w:rFonts w:ascii="Arial" w:hAnsi="Arial" w:cs="Arial"/>
          <w:sz w:val="22"/>
          <w:szCs w:val="22"/>
        </w:rPr>
        <w:tab/>
      </w:r>
      <w:r w:rsidRPr="006D1330">
        <w:rPr>
          <w:rFonts w:ascii="Arial" w:hAnsi="Arial" w:cs="Arial"/>
          <w:sz w:val="22"/>
          <w:szCs w:val="22"/>
        </w:rPr>
        <w:t>2014</w:t>
      </w:r>
    </w:p>
    <w:p w14:paraId="0842F1B9" w14:textId="4993D30A" w:rsidR="00FB2A66" w:rsidRPr="006D1330" w:rsidRDefault="00FB2A66" w:rsidP="00FB2A66">
      <w:pPr>
        <w:rPr>
          <w:rFonts w:ascii="Arial" w:hAnsi="Arial" w:cs="Arial"/>
          <w:sz w:val="22"/>
          <w:szCs w:val="22"/>
        </w:rPr>
      </w:pPr>
      <w:r w:rsidRPr="006D1330">
        <w:rPr>
          <w:rFonts w:ascii="Arial" w:hAnsi="Arial" w:cs="Arial"/>
          <w:sz w:val="22"/>
          <w:szCs w:val="22"/>
        </w:rPr>
        <w:tab/>
      </w:r>
      <w:r>
        <w:rPr>
          <w:rFonts w:ascii="Arial" w:hAnsi="Arial" w:cs="Arial"/>
          <w:sz w:val="22"/>
          <w:szCs w:val="22"/>
        </w:rPr>
        <w:tab/>
      </w:r>
      <w:r w:rsidRPr="006D1330">
        <w:rPr>
          <w:rFonts w:ascii="Arial" w:hAnsi="Arial" w:cs="Arial"/>
          <w:sz w:val="22"/>
          <w:szCs w:val="22"/>
        </w:rPr>
        <w:t xml:space="preserve">Education &amp; Training Committee, </w:t>
      </w:r>
      <w:r>
        <w:rPr>
          <w:rFonts w:ascii="Arial" w:hAnsi="Arial" w:cs="Arial"/>
          <w:sz w:val="22"/>
          <w:szCs w:val="22"/>
        </w:rPr>
        <w:t>standing</w:t>
      </w:r>
      <w:r w:rsidRPr="006D1330">
        <w:rPr>
          <w:rFonts w:ascii="Arial" w:hAnsi="Arial" w:cs="Arial"/>
          <w:sz w:val="22"/>
          <w:szCs w:val="22"/>
        </w:rPr>
        <w:t xml:space="preserve"> </w:t>
      </w:r>
      <w:r>
        <w:rPr>
          <w:rFonts w:ascii="Arial" w:hAnsi="Arial" w:cs="Arial"/>
          <w:sz w:val="22"/>
          <w:szCs w:val="22"/>
        </w:rPr>
        <w:t>member</w:t>
      </w:r>
      <w:r>
        <w:rPr>
          <w:rFonts w:ascii="Arial" w:hAnsi="Arial" w:cs="Arial"/>
          <w:sz w:val="22"/>
          <w:szCs w:val="22"/>
        </w:rPr>
        <w:tab/>
      </w:r>
      <w:r>
        <w:rPr>
          <w:rFonts w:ascii="Arial" w:hAnsi="Arial" w:cs="Arial"/>
          <w:sz w:val="22"/>
          <w:szCs w:val="22"/>
        </w:rPr>
        <w:tab/>
        <w:t>2015-</w:t>
      </w:r>
      <w:r w:rsidR="00A64957">
        <w:rPr>
          <w:rFonts w:ascii="Arial" w:hAnsi="Arial" w:cs="Arial"/>
          <w:sz w:val="22"/>
          <w:szCs w:val="22"/>
        </w:rPr>
        <w:t>2017</w:t>
      </w:r>
    </w:p>
    <w:p w14:paraId="6EAA1ABD" w14:textId="77777777" w:rsidR="00AB1443" w:rsidRPr="006D1330" w:rsidRDefault="00AB1443" w:rsidP="00AB1443">
      <w:pPr>
        <w:rPr>
          <w:rFonts w:ascii="Arial" w:hAnsi="Arial" w:cs="Arial"/>
          <w:sz w:val="22"/>
          <w:szCs w:val="22"/>
        </w:rPr>
      </w:pPr>
      <w:r w:rsidRPr="006D1330">
        <w:rPr>
          <w:rFonts w:ascii="Arial" w:hAnsi="Arial" w:cs="Arial"/>
          <w:sz w:val="22"/>
          <w:szCs w:val="22"/>
        </w:rPr>
        <w:tab/>
      </w:r>
      <w:r>
        <w:rPr>
          <w:rFonts w:ascii="Arial" w:hAnsi="Arial" w:cs="Arial"/>
          <w:sz w:val="22"/>
          <w:szCs w:val="22"/>
        </w:rPr>
        <w:tab/>
        <w:t>Publications Committee, standing</w:t>
      </w:r>
      <w:r w:rsidRPr="006D1330">
        <w:rPr>
          <w:rFonts w:ascii="Arial" w:hAnsi="Arial" w:cs="Arial"/>
          <w:sz w:val="22"/>
          <w:szCs w:val="22"/>
        </w:rPr>
        <w:t xml:space="preserve"> </w:t>
      </w:r>
      <w:r>
        <w:rPr>
          <w:rFonts w:ascii="Arial" w:hAnsi="Arial" w:cs="Arial"/>
          <w:sz w:val="22"/>
          <w:szCs w:val="22"/>
        </w:rPr>
        <w:t>member</w:t>
      </w:r>
      <w:r>
        <w:rPr>
          <w:rFonts w:ascii="Arial" w:hAnsi="Arial" w:cs="Arial"/>
          <w:sz w:val="22"/>
          <w:szCs w:val="22"/>
        </w:rPr>
        <w:tab/>
      </w:r>
      <w:r>
        <w:rPr>
          <w:rFonts w:ascii="Arial" w:hAnsi="Arial" w:cs="Arial"/>
          <w:sz w:val="22"/>
          <w:szCs w:val="22"/>
        </w:rPr>
        <w:tab/>
      </w:r>
      <w:r>
        <w:rPr>
          <w:rFonts w:ascii="Arial" w:hAnsi="Arial" w:cs="Arial"/>
          <w:sz w:val="22"/>
          <w:szCs w:val="22"/>
        </w:rPr>
        <w:tab/>
        <w:t>2018-</w:t>
      </w:r>
    </w:p>
    <w:p w14:paraId="291D69D4" w14:textId="333A5F24" w:rsidR="00FB2A66" w:rsidRDefault="00FB2A66" w:rsidP="00FB2A66">
      <w:pPr>
        <w:ind w:firstLine="720"/>
        <w:rPr>
          <w:rFonts w:ascii="Arial" w:hAnsi="Arial" w:cs="Arial"/>
          <w:sz w:val="22"/>
          <w:szCs w:val="22"/>
        </w:rPr>
      </w:pPr>
      <w:r>
        <w:rPr>
          <w:rFonts w:ascii="Arial" w:hAnsi="Arial" w:cs="Arial"/>
          <w:sz w:val="22"/>
          <w:szCs w:val="22"/>
        </w:rPr>
        <w:t>International Drug Abuse Research Society (IDARS)</w:t>
      </w:r>
    </w:p>
    <w:p w14:paraId="6871B132" w14:textId="754EC2D6" w:rsidR="00FB2A66" w:rsidRPr="006D1330" w:rsidRDefault="00FB2A66" w:rsidP="00FB2A66">
      <w:pPr>
        <w:rPr>
          <w:rFonts w:ascii="Arial" w:hAnsi="Arial" w:cs="Arial"/>
          <w:sz w:val="22"/>
          <w:szCs w:val="22"/>
        </w:rPr>
      </w:pPr>
      <w:r w:rsidRPr="006D1330">
        <w:rPr>
          <w:rFonts w:ascii="Arial" w:hAnsi="Arial" w:cs="Arial"/>
          <w:sz w:val="22"/>
          <w:szCs w:val="22"/>
        </w:rPr>
        <w:tab/>
      </w:r>
      <w:r>
        <w:rPr>
          <w:rFonts w:ascii="Arial" w:hAnsi="Arial" w:cs="Arial"/>
          <w:sz w:val="22"/>
          <w:szCs w:val="22"/>
        </w:rPr>
        <w:tab/>
        <w:t>Organizing Committee for IDARS meeting, member</w:t>
      </w:r>
      <w:r>
        <w:rPr>
          <w:rFonts w:ascii="Arial" w:hAnsi="Arial" w:cs="Arial"/>
          <w:sz w:val="22"/>
          <w:szCs w:val="22"/>
        </w:rPr>
        <w:tab/>
      </w:r>
      <w:r>
        <w:rPr>
          <w:rFonts w:ascii="Arial" w:hAnsi="Arial" w:cs="Arial"/>
          <w:sz w:val="22"/>
          <w:szCs w:val="22"/>
        </w:rPr>
        <w:tab/>
        <w:t>2017</w:t>
      </w:r>
      <w:r w:rsidR="00A61B8D">
        <w:rPr>
          <w:rFonts w:ascii="Arial" w:hAnsi="Arial" w:cs="Arial"/>
          <w:sz w:val="22"/>
          <w:szCs w:val="22"/>
        </w:rPr>
        <w:t>-</w:t>
      </w:r>
      <w:r w:rsidR="001F0EDC">
        <w:rPr>
          <w:rFonts w:ascii="Arial" w:hAnsi="Arial" w:cs="Arial"/>
          <w:sz w:val="22"/>
          <w:szCs w:val="22"/>
        </w:rPr>
        <w:t>2019</w:t>
      </w:r>
    </w:p>
    <w:p w14:paraId="6B3A3447" w14:textId="77777777" w:rsidR="007D4701" w:rsidRPr="00DE41B1" w:rsidRDefault="007D4701" w:rsidP="007D4701">
      <w:pPr>
        <w:rPr>
          <w:rFonts w:ascii="Arial" w:hAnsi="Arial" w:cs="Arial"/>
          <w:b/>
          <w:sz w:val="22"/>
          <w:szCs w:val="22"/>
        </w:rPr>
      </w:pPr>
    </w:p>
    <w:p w14:paraId="4B4CD7A0" w14:textId="6E4635E2" w:rsidR="008E79F1" w:rsidRDefault="00131973" w:rsidP="007D4701">
      <w:pPr>
        <w:rPr>
          <w:rFonts w:ascii="Arial" w:hAnsi="Arial" w:cs="Arial"/>
          <w:b/>
          <w:sz w:val="22"/>
          <w:szCs w:val="22"/>
        </w:rPr>
      </w:pPr>
      <w:r w:rsidRPr="00DE41B1">
        <w:rPr>
          <w:rFonts w:ascii="Arial" w:hAnsi="Arial" w:cs="Arial"/>
          <w:b/>
          <w:sz w:val="22"/>
          <w:szCs w:val="22"/>
        </w:rPr>
        <w:t>Administrative Responsibilities:</w:t>
      </w:r>
    </w:p>
    <w:p w14:paraId="043306EF" w14:textId="7671EB36" w:rsidR="00131973" w:rsidRPr="008E79F1" w:rsidRDefault="008E79F1" w:rsidP="007D4701">
      <w:pPr>
        <w:rPr>
          <w:rFonts w:ascii="Arial" w:hAnsi="Arial" w:cs="Arial"/>
          <w:sz w:val="22"/>
          <w:szCs w:val="22"/>
        </w:rPr>
      </w:pPr>
      <w:r w:rsidRPr="008E79F1">
        <w:rPr>
          <w:rFonts w:ascii="Arial" w:hAnsi="Arial" w:cs="Arial"/>
          <w:sz w:val="22"/>
          <w:szCs w:val="22"/>
        </w:rPr>
        <w:t>None</w:t>
      </w:r>
    </w:p>
    <w:p w14:paraId="349DA590" w14:textId="77777777" w:rsidR="00131973" w:rsidRPr="00DE41B1" w:rsidRDefault="00131973" w:rsidP="007D4701">
      <w:pPr>
        <w:rPr>
          <w:rFonts w:ascii="Arial" w:hAnsi="Arial" w:cs="Arial"/>
          <w:b/>
          <w:sz w:val="22"/>
          <w:szCs w:val="22"/>
        </w:rPr>
      </w:pPr>
    </w:p>
    <w:p w14:paraId="1E010D42" w14:textId="77777777" w:rsidR="001E64B1" w:rsidRDefault="001E64B1" w:rsidP="001E64B1">
      <w:pPr>
        <w:rPr>
          <w:rFonts w:ascii="Arial" w:hAnsi="Arial" w:cs="Arial"/>
          <w:b/>
          <w:sz w:val="22"/>
          <w:szCs w:val="22"/>
        </w:rPr>
      </w:pPr>
      <w:r w:rsidRPr="00DE41B1">
        <w:rPr>
          <w:rFonts w:ascii="Arial" w:hAnsi="Arial" w:cs="Arial"/>
          <w:b/>
          <w:sz w:val="22"/>
          <w:szCs w:val="22"/>
        </w:rPr>
        <w:t>Community Service Activities:</w:t>
      </w:r>
    </w:p>
    <w:p w14:paraId="6E473CAC" w14:textId="0798FC2C" w:rsidR="00A656F6" w:rsidRDefault="00A656F6" w:rsidP="00A656F6">
      <w:pPr>
        <w:rPr>
          <w:rFonts w:ascii="Arial" w:hAnsi="Arial" w:cs="Arial"/>
          <w:sz w:val="22"/>
          <w:szCs w:val="22"/>
        </w:rPr>
      </w:pPr>
      <w:r>
        <w:rPr>
          <w:rFonts w:ascii="Arial" w:hAnsi="Arial" w:cs="Arial"/>
          <w:sz w:val="22"/>
          <w:szCs w:val="22"/>
        </w:rPr>
        <w:t>LSUHSC Comprehensive Alcohol Research Center (CARC)</w:t>
      </w:r>
      <w:r>
        <w:rPr>
          <w:rFonts w:ascii="Arial" w:hAnsi="Arial" w:cs="Arial"/>
          <w:sz w:val="22"/>
          <w:szCs w:val="22"/>
        </w:rPr>
        <w:tab/>
      </w:r>
      <w:r>
        <w:rPr>
          <w:rFonts w:ascii="Arial" w:hAnsi="Arial" w:cs="Arial"/>
          <w:sz w:val="22"/>
          <w:szCs w:val="22"/>
        </w:rPr>
        <w:tab/>
        <w:t>2014-</w:t>
      </w:r>
      <w:r w:rsidR="00DA2BBC">
        <w:rPr>
          <w:rFonts w:ascii="Arial" w:hAnsi="Arial" w:cs="Arial"/>
          <w:sz w:val="22"/>
          <w:szCs w:val="22"/>
        </w:rPr>
        <w:t>2016</w:t>
      </w:r>
    </w:p>
    <w:p w14:paraId="3DEF8F8A" w14:textId="77777777" w:rsidR="00A656F6" w:rsidRDefault="00A656F6" w:rsidP="00A656F6">
      <w:pPr>
        <w:rPr>
          <w:rFonts w:ascii="Arial" w:hAnsi="Arial" w:cs="Arial"/>
          <w:sz w:val="22"/>
          <w:szCs w:val="22"/>
        </w:rPr>
      </w:pPr>
      <w:r>
        <w:rPr>
          <w:rFonts w:ascii="Arial" w:hAnsi="Arial" w:cs="Arial"/>
          <w:sz w:val="22"/>
          <w:szCs w:val="22"/>
        </w:rPr>
        <w:t>Information Dissemination Core; Role: Director (PI)</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0DE092E1" w14:textId="77777777" w:rsidR="0058086E" w:rsidRDefault="00A656F6" w:rsidP="00DA2BBC">
      <w:pPr>
        <w:jc w:val="both"/>
        <w:rPr>
          <w:rFonts w:ascii="Arial" w:hAnsi="Arial" w:cs="Arial"/>
          <w:b/>
          <w:color w:val="FF0000"/>
          <w:sz w:val="22"/>
          <w:szCs w:val="22"/>
        </w:rPr>
      </w:pPr>
      <w:r w:rsidRPr="00BE18B4">
        <w:rPr>
          <w:rFonts w:ascii="Arial" w:hAnsi="Arial" w:cs="Arial"/>
          <w:i/>
          <w:sz w:val="22"/>
          <w:szCs w:val="22"/>
        </w:rPr>
        <w:t>The goal of this Core is to impact alcohol- and HIV-related knowledge, attitudes and behaviors by educating lay people, practicing and in-training health care providers, and scientists on the neurobiological basis and biomedical consequences of alcohol use and abuse, and the risk factors and biological underpinnings of HIV</w:t>
      </w:r>
      <w:r>
        <w:rPr>
          <w:rFonts w:ascii="Arial" w:hAnsi="Arial" w:cs="Arial"/>
          <w:i/>
          <w:sz w:val="22"/>
          <w:szCs w:val="22"/>
        </w:rPr>
        <w:t>. These activities include community outreach and education ini</w:t>
      </w:r>
      <w:r w:rsidR="00DA2BBC">
        <w:rPr>
          <w:rFonts w:ascii="Arial" w:hAnsi="Arial" w:cs="Arial"/>
          <w:i/>
          <w:sz w:val="22"/>
          <w:szCs w:val="22"/>
        </w:rPr>
        <w:t>tiatives. My role as Director was</w:t>
      </w:r>
      <w:r>
        <w:rPr>
          <w:rFonts w:ascii="Arial" w:hAnsi="Arial" w:cs="Arial"/>
          <w:i/>
          <w:sz w:val="22"/>
          <w:szCs w:val="22"/>
        </w:rPr>
        <w:t xml:space="preserve"> to seek out opportunities and coordinate these activities on campus and in the community.</w:t>
      </w:r>
    </w:p>
    <w:p w14:paraId="7D161A7A" w14:textId="77777777" w:rsidR="0058086E" w:rsidRDefault="0058086E" w:rsidP="00DA2BBC">
      <w:pPr>
        <w:jc w:val="both"/>
        <w:rPr>
          <w:rFonts w:ascii="Arial" w:hAnsi="Arial" w:cs="Arial"/>
          <w:b/>
          <w:color w:val="FF0000"/>
          <w:sz w:val="22"/>
          <w:szCs w:val="22"/>
        </w:rPr>
      </w:pPr>
    </w:p>
    <w:p w14:paraId="4FB0C90E" w14:textId="0DABE536" w:rsidR="00B35DBB" w:rsidRPr="0058086E" w:rsidRDefault="0058086E" w:rsidP="0058086E">
      <w:pPr>
        <w:rPr>
          <w:rFonts w:ascii="Arial" w:hAnsi="Arial" w:cs="Arial"/>
          <w:sz w:val="22"/>
          <w:szCs w:val="22"/>
        </w:rPr>
      </w:pPr>
      <w:r>
        <w:rPr>
          <w:rFonts w:ascii="Arial" w:hAnsi="Arial" w:cs="Arial"/>
          <w:sz w:val="22"/>
          <w:szCs w:val="22"/>
        </w:rPr>
        <w:t xml:space="preserve">Founder &amp; Administrator of </w:t>
      </w:r>
      <w:r>
        <w:rPr>
          <w:rFonts w:ascii="Arial" w:hAnsi="Arial" w:cs="Arial"/>
          <w:i/>
          <w:iCs/>
          <w:sz w:val="22"/>
          <w:szCs w:val="22"/>
        </w:rPr>
        <w:t>Racial Equity in Science</w:t>
      </w:r>
      <w:r>
        <w:rPr>
          <w:rFonts w:ascii="Arial" w:hAnsi="Arial" w:cs="Arial"/>
          <w:sz w:val="22"/>
          <w:szCs w:val="22"/>
        </w:rPr>
        <w:t xml:space="preserve"> Slack Forum</w:t>
      </w:r>
      <w:r>
        <w:rPr>
          <w:rFonts w:ascii="Arial" w:hAnsi="Arial" w:cs="Arial"/>
          <w:sz w:val="22"/>
          <w:szCs w:val="22"/>
        </w:rPr>
        <w:tab/>
      </w:r>
      <w:r>
        <w:rPr>
          <w:rFonts w:ascii="Arial" w:hAnsi="Arial" w:cs="Arial"/>
          <w:sz w:val="22"/>
          <w:szCs w:val="22"/>
        </w:rPr>
        <w:tab/>
        <w:t>2020-</w:t>
      </w:r>
      <w:r w:rsidR="00B35DBB">
        <w:rPr>
          <w:rFonts w:ascii="Arial" w:hAnsi="Arial" w:cs="Arial"/>
          <w:b/>
          <w:color w:val="FF0000"/>
          <w:sz w:val="22"/>
          <w:szCs w:val="22"/>
        </w:rPr>
        <w:br w:type="page"/>
      </w:r>
    </w:p>
    <w:p w14:paraId="23CD4643" w14:textId="63635751" w:rsidR="00B35DBB" w:rsidRPr="00B35DBB" w:rsidRDefault="00B35DBB" w:rsidP="00B35DBB">
      <w:pPr>
        <w:rPr>
          <w:rFonts w:ascii="Arial" w:hAnsi="Arial" w:cs="Arial"/>
          <w:b/>
          <w:sz w:val="22"/>
          <w:szCs w:val="22"/>
        </w:rPr>
      </w:pPr>
      <w:r>
        <w:rPr>
          <w:rFonts w:ascii="Arial" w:hAnsi="Arial" w:cs="Arial"/>
          <w:b/>
          <w:sz w:val="22"/>
          <w:szCs w:val="22"/>
        </w:rPr>
        <w:lastRenderedPageBreak/>
        <w:t>Research Interest Narrative</w:t>
      </w:r>
    </w:p>
    <w:p w14:paraId="150D431F" w14:textId="77777777" w:rsidR="00B35DBB" w:rsidRPr="00B35DBB" w:rsidRDefault="00B35DBB" w:rsidP="00B35DBB">
      <w:pPr>
        <w:rPr>
          <w:rFonts w:ascii="Arial" w:hAnsi="Arial" w:cs="Arial"/>
          <w:sz w:val="22"/>
          <w:szCs w:val="22"/>
        </w:rPr>
      </w:pPr>
    </w:p>
    <w:p w14:paraId="38D4BA61" w14:textId="19B2CC20" w:rsidR="00B35DBB" w:rsidRPr="00B35DBB" w:rsidRDefault="00B35DBB" w:rsidP="00E7536E">
      <w:pPr>
        <w:jc w:val="both"/>
        <w:rPr>
          <w:rFonts w:ascii="Arial" w:hAnsi="Arial" w:cs="Arial"/>
          <w:sz w:val="22"/>
          <w:szCs w:val="22"/>
        </w:rPr>
      </w:pPr>
      <w:r w:rsidRPr="00B35DBB">
        <w:rPr>
          <w:rFonts w:ascii="Arial" w:hAnsi="Arial" w:cs="Arial"/>
          <w:sz w:val="22"/>
          <w:szCs w:val="22"/>
        </w:rPr>
        <w:t xml:space="preserve">I am a behavioral neuroscientist, and my research career has focused on examining the neurobiology of </w:t>
      </w:r>
      <w:r w:rsidR="007438F0">
        <w:rPr>
          <w:rFonts w:ascii="Arial" w:hAnsi="Arial" w:cs="Arial"/>
          <w:sz w:val="22"/>
          <w:szCs w:val="22"/>
        </w:rPr>
        <w:t>addiction, traumatic stress disorders, and pain</w:t>
      </w:r>
      <w:r w:rsidRPr="00B35DBB">
        <w:rPr>
          <w:rFonts w:ascii="Arial" w:hAnsi="Arial" w:cs="Arial"/>
          <w:sz w:val="22"/>
          <w:szCs w:val="22"/>
        </w:rPr>
        <w:t xml:space="preserve"> in animal models, with the ultimate goal of contributing to our understanding of the neurobiology of addiction, as well as potential prevention and treatment strategies for these disorders.</w:t>
      </w:r>
    </w:p>
    <w:p w14:paraId="53FEE4F8" w14:textId="77777777" w:rsidR="00B35DBB" w:rsidRPr="00B35DBB" w:rsidRDefault="00B35DBB" w:rsidP="00E7536E">
      <w:pPr>
        <w:jc w:val="both"/>
        <w:rPr>
          <w:rFonts w:ascii="Arial" w:hAnsi="Arial" w:cs="Arial"/>
          <w:sz w:val="22"/>
          <w:szCs w:val="22"/>
        </w:rPr>
      </w:pPr>
    </w:p>
    <w:p w14:paraId="74A2CDBD" w14:textId="77777777" w:rsidR="00B35DBB" w:rsidRPr="00B35DBB" w:rsidRDefault="00B35DBB" w:rsidP="00E7536E">
      <w:pPr>
        <w:jc w:val="both"/>
        <w:rPr>
          <w:rFonts w:ascii="Arial" w:hAnsi="Arial" w:cs="Arial"/>
          <w:sz w:val="22"/>
          <w:szCs w:val="22"/>
        </w:rPr>
      </w:pPr>
      <w:r w:rsidRPr="00B35DBB">
        <w:rPr>
          <w:rFonts w:ascii="Arial" w:hAnsi="Arial" w:cs="Arial"/>
          <w:sz w:val="22"/>
          <w:szCs w:val="22"/>
        </w:rPr>
        <w:t>My major research contribution to this point has been to the understanding of the neural changes that mediate the transition from alcohol use to alcohol dependence. In particular, pro-anxiety and anti-anxiety neuropeptide systems in the extended amygdala are recruited during the transition to alcohol dependence, and these systems become critical for mediating alcohol consumption and other alcohol-related outcomes in the alcohol-dependent organism. I have authored many empirical articles and several review articles that collectively seek to improve our understanding of the neuroadaptations that underlie the behavioral pathologies that define the diagnostic criteria for Alcohol Use Disorder (AUD).</w:t>
      </w:r>
    </w:p>
    <w:p w14:paraId="24BBCF16" w14:textId="77777777" w:rsidR="00B35DBB" w:rsidRPr="00B35DBB" w:rsidRDefault="00B35DBB" w:rsidP="00E7536E">
      <w:pPr>
        <w:jc w:val="both"/>
        <w:rPr>
          <w:rFonts w:ascii="Arial" w:hAnsi="Arial" w:cs="Arial"/>
          <w:sz w:val="22"/>
          <w:szCs w:val="22"/>
        </w:rPr>
      </w:pPr>
    </w:p>
    <w:p w14:paraId="5404498C" w14:textId="7E92F958" w:rsidR="00B35DBB" w:rsidRDefault="00B35DBB" w:rsidP="00E7536E">
      <w:pPr>
        <w:jc w:val="both"/>
        <w:rPr>
          <w:rFonts w:ascii="Arial" w:hAnsi="Arial" w:cs="Arial"/>
          <w:sz w:val="22"/>
          <w:szCs w:val="22"/>
        </w:rPr>
      </w:pPr>
      <w:r w:rsidRPr="00B35DBB">
        <w:rPr>
          <w:rFonts w:ascii="Arial" w:hAnsi="Arial" w:cs="Arial"/>
          <w:sz w:val="22"/>
          <w:szCs w:val="22"/>
        </w:rPr>
        <w:t>My current research program continues to focus on understanding the neuro</w:t>
      </w:r>
      <w:r w:rsidR="007438F0">
        <w:rPr>
          <w:rFonts w:ascii="Arial" w:hAnsi="Arial" w:cs="Arial"/>
          <w:sz w:val="22"/>
          <w:szCs w:val="22"/>
        </w:rPr>
        <w:t xml:space="preserve">biology of addictive disorders. </w:t>
      </w:r>
      <w:r w:rsidRPr="00B35DBB">
        <w:rPr>
          <w:rFonts w:ascii="Arial" w:hAnsi="Arial" w:cs="Arial"/>
          <w:sz w:val="22"/>
          <w:szCs w:val="22"/>
        </w:rPr>
        <w:t xml:space="preserve">I am currently funded by </w:t>
      </w:r>
      <w:r w:rsidR="007438F0">
        <w:rPr>
          <w:rFonts w:ascii="Arial" w:hAnsi="Arial" w:cs="Arial"/>
          <w:sz w:val="22"/>
          <w:szCs w:val="22"/>
        </w:rPr>
        <w:t>NIAAA and the V.A</w:t>
      </w:r>
      <w:r w:rsidRPr="00B35DBB">
        <w:rPr>
          <w:rFonts w:ascii="Arial" w:hAnsi="Arial" w:cs="Arial"/>
          <w:sz w:val="22"/>
          <w:szCs w:val="22"/>
        </w:rPr>
        <w:t xml:space="preserve">. The current </w:t>
      </w:r>
      <w:r w:rsidR="007438F0">
        <w:rPr>
          <w:rFonts w:ascii="Arial" w:hAnsi="Arial" w:cs="Arial"/>
          <w:sz w:val="22"/>
          <w:szCs w:val="22"/>
        </w:rPr>
        <w:t>focus of my</w:t>
      </w:r>
      <w:r w:rsidRPr="00B35DBB">
        <w:rPr>
          <w:rFonts w:ascii="Arial" w:hAnsi="Arial" w:cs="Arial"/>
          <w:sz w:val="22"/>
          <w:szCs w:val="22"/>
        </w:rPr>
        <w:t xml:space="preserve"> lab is to examine </w:t>
      </w:r>
      <w:r w:rsidR="007438F0">
        <w:rPr>
          <w:rFonts w:ascii="Arial" w:hAnsi="Arial" w:cs="Arial"/>
          <w:sz w:val="22"/>
          <w:szCs w:val="22"/>
        </w:rPr>
        <w:t xml:space="preserve">neurobiological mechanisms underlying the high rate of co-morbidity of addiction with </w:t>
      </w:r>
      <w:r w:rsidRPr="00B35DBB">
        <w:rPr>
          <w:rFonts w:ascii="Arial" w:hAnsi="Arial" w:cs="Arial"/>
          <w:sz w:val="22"/>
          <w:szCs w:val="22"/>
        </w:rPr>
        <w:t xml:space="preserve">traumatic stress disorders (e.g., </w:t>
      </w:r>
      <w:r w:rsidR="007438F0">
        <w:rPr>
          <w:rFonts w:ascii="Arial" w:hAnsi="Arial" w:cs="Arial"/>
          <w:sz w:val="22"/>
          <w:szCs w:val="22"/>
        </w:rPr>
        <w:t>PTSD</w:t>
      </w:r>
      <w:r w:rsidRPr="00B35DBB">
        <w:rPr>
          <w:rFonts w:ascii="Arial" w:hAnsi="Arial" w:cs="Arial"/>
          <w:sz w:val="22"/>
          <w:szCs w:val="22"/>
        </w:rPr>
        <w:t>) and</w:t>
      </w:r>
      <w:r w:rsidR="007438F0">
        <w:rPr>
          <w:rFonts w:ascii="Arial" w:hAnsi="Arial" w:cs="Arial"/>
          <w:sz w:val="22"/>
          <w:szCs w:val="22"/>
        </w:rPr>
        <w:t xml:space="preserve"> pain</w:t>
      </w:r>
      <w:r w:rsidRPr="00B35DBB">
        <w:rPr>
          <w:rFonts w:ascii="Arial" w:hAnsi="Arial" w:cs="Arial"/>
          <w:sz w:val="22"/>
          <w:szCs w:val="22"/>
        </w:rPr>
        <w:t xml:space="preserve">. The goal of this work is to identify </w:t>
      </w:r>
      <w:r w:rsidR="00E7536E">
        <w:rPr>
          <w:rFonts w:ascii="Arial" w:hAnsi="Arial" w:cs="Arial"/>
          <w:sz w:val="22"/>
          <w:szCs w:val="22"/>
        </w:rPr>
        <w:t>the</w:t>
      </w:r>
      <w:r w:rsidRPr="00B35DBB">
        <w:rPr>
          <w:rFonts w:ascii="Arial" w:hAnsi="Arial" w:cs="Arial"/>
          <w:sz w:val="22"/>
          <w:szCs w:val="22"/>
        </w:rPr>
        <w:t xml:space="preserve"> neural interface for </w:t>
      </w:r>
      <w:r w:rsidR="007438F0">
        <w:rPr>
          <w:rFonts w:ascii="Arial" w:hAnsi="Arial" w:cs="Arial"/>
          <w:sz w:val="22"/>
          <w:szCs w:val="22"/>
        </w:rPr>
        <w:t xml:space="preserve">addiction with </w:t>
      </w:r>
      <w:r w:rsidRPr="00B35DBB">
        <w:rPr>
          <w:rFonts w:ascii="Arial" w:hAnsi="Arial" w:cs="Arial"/>
          <w:sz w:val="22"/>
          <w:szCs w:val="22"/>
        </w:rPr>
        <w:t xml:space="preserve">traumatic stress </w:t>
      </w:r>
      <w:r w:rsidR="00E7536E">
        <w:rPr>
          <w:rFonts w:ascii="Arial" w:hAnsi="Arial" w:cs="Arial"/>
          <w:sz w:val="22"/>
          <w:szCs w:val="22"/>
        </w:rPr>
        <w:t xml:space="preserve">disorders </w:t>
      </w:r>
      <w:r w:rsidRPr="00B35DBB">
        <w:rPr>
          <w:rFonts w:ascii="Arial" w:hAnsi="Arial" w:cs="Arial"/>
          <w:sz w:val="22"/>
          <w:szCs w:val="22"/>
        </w:rPr>
        <w:t>and</w:t>
      </w:r>
      <w:r w:rsidR="000C5335">
        <w:rPr>
          <w:rFonts w:ascii="Arial" w:hAnsi="Arial" w:cs="Arial"/>
          <w:sz w:val="22"/>
          <w:szCs w:val="22"/>
        </w:rPr>
        <w:t xml:space="preserve"> </w:t>
      </w:r>
      <w:r w:rsidR="007438F0">
        <w:rPr>
          <w:rFonts w:ascii="Arial" w:hAnsi="Arial" w:cs="Arial"/>
          <w:sz w:val="22"/>
          <w:szCs w:val="22"/>
        </w:rPr>
        <w:t>pathological pain</w:t>
      </w:r>
      <w:r w:rsidR="00E7536E">
        <w:rPr>
          <w:rFonts w:ascii="Arial" w:hAnsi="Arial" w:cs="Arial"/>
          <w:sz w:val="22"/>
          <w:szCs w:val="22"/>
        </w:rPr>
        <w:t>, which are frequently co-morbid</w:t>
      </w:r>
      <w:r w:rsidRPr="00B35DBB">
        <w:rPr>
          <w:rFonts w:ascii="Arial" w:hAnsi="Arial" w:cs="Arial"/>
          <w:sz w:val="22"/>
          <w:szCs w:val="22"/>
        </w:rPr>
        <w:t xml:space="preserve"> in</w:t>
      </w:r>
      <w:r w:rsidR="00E7536E">
        <w:rPr>
          <w:rFonts w:ascii="Arial" w:hAnsi="Arial" w:cs="Arial"/>
          <w:sz w:val="22"/>
          <w:szCs w:val="22"/>
        </w:rPr>
        <w:t xml:space="preserve"> </w:t>
      </w:r>
      <w:r w:rsidR="007438F0">
        <w:rPr>
          <w:rFonts w:ascii="Arial" w:hAnsi="Arial" w:cs="Arial"/>
          <w:sz w:val="22"/>
          <w:szCs w:val="22"/>
        </w:rPr>
        <w:t>civilian and military populations</w:t>
      </w:r>
      <w:r w:rsidRPr="00B35DBB">
        <w:rPr>
          <w:rFonts w:ascii="Arial" w:hAnsi="Arial" w:cs="Arial"/>
          <w:sz w:val="22"/>
          <w:szCs w:val="22"/>
        </w:rPr>
        <w:t>. The potential impact of this work on human health is to identify promi</w:t>
      </w:r>
      <w:r w:rsidR="007438F0">
        <w:rPr>
          <w:rFonts w:ascii="Arial" w:hAnsi="Arial" w:cs="Arial"/>
          <w:sz w:val="22"/>
          <w:szCs w:val="22"/>
        </w:rPr>
        <w:t>sing targets and strategies for</w:t>
      </w:r>
      <w:r w:rsidRPr="00B35DBB">
        <w:rPr>
          <w:rFonts w:ascii="Arial" w:hAnsi="Arial" w:cs="Arial"/>
          <w:sz w:val="22"/>
          <w:szCs w:val="22"/>
        </w:rPr>
        <w:t xml:space="preserve"> treating </w:t>
      </w:r>
      <w:r w:rsidR="007438F0">
        <w:rPr>
          <w:rFonts w:ascii="Arial" w:hAnsi="Arial" w:cs="Arial"/>
          <w:sz w:val="22"/>
          <w:szCs w:val="22"/>
        </w:rPr>
        <w:t>human addicts with co-morbid stress and pain disorders.</w:t>
      </w:r>
    </w:p>
    <w:p w14:paraId="43864F6F" w14:textId="77777777" w:rsidR="00B35DBB" w:rsidRPr="00B35DBB" w:rsidRDefault="00B35DBB" w:rsidP="00E7536E">
      <w:pPr>
        <w:jc w:val="both"/>
        <w:rPr>
          <w:rFonts w:ascii="Arial" w:hAnsi="Arial" w:cs="Arial"/>
          <w:sz w:val="22"/>
          <w:szCs w:val="22"/>
        </w:rPr>
      </w:pPr>
    </w:p>
    <w:p w14:paraId="76BD8FFF" w14:textId="2228A613" w:rsidR="00826FB4" w:rsidRPr="00B35DBB" w:rsidRDefault="00B35DBB" w:rsidP="00E7536E">
      <w:pPr>
        <w:jc w:val="both"/>
        <w:rPr>
          <w:rFonts w:ascii="Arial" w:hAnsi="Arial" w:cs="Arial"/>
          <w:sz w:val="22"/>
          <w:szCs w:val="22"/>
        </w:rPr>
      </w:pPr>
      <w:r w:rsidRPr="00B35DBB">
        <w:rPr>
          <w:rFonts w:ascii="Arial" w:hAnsi="Arial" w:cs="Arial"/>
          <w:sz w:val="22"/>
          <w:szCs w:val="22"/>
        </w:rPr>
        <w:t xml:space="preserve">I foresee three important areas of expansion for our research program in the future. First, we </w:t>
      </w:r>
      <w:r w:rsidR="000C5335">
        <w:rPr>
          <w:rFonts w:ascii="Arial" w:hAnsi="Arial" w:cs="Arial"/>
          <w:sz w:val="22"/>
          <w:szCs w:val="22"/>
        </w:rPr>
        <w:t>are incorporating</w:t>
      </w:r>
      <w:r w:rsidRPr="00B35DBB">
        <w:rPr>
          <w:rFonts w:ascii="Arial" w:hAnsi="Arial" w:cs="Arial"/>
          <w:sz w:val="22"/>
          <w:szCs w:val="22"/>
        </w:rPr>
        <w:t xml:space="preserve"> </w:t>
      </w:r>
      <w:r w:rsidR="00DA2BBC">
        <w:rPr>
          <w:rFonts w:ascii="Arial" w:hAnsi="Arial" w:cs="Arial"/>
          <w:sz w:val="22"/>
          <w:szCs w:val="22"/>
        </w:rPr>
        <w:t>circuit-based approaches</w:t>
      </w:r>
      <w:r w:rsidRPr="00B35DBB">
        <w:rPr>
          <w:rFonts w:ascii="Arial" w:hAnsi="Arial" w:cs="Arial"/>
          <w:sz w:val="22"/>
          <w:szCs w:val="22"/>
        </w:rPr>
        <w:t xml:space="preserve"> </w:t>
      </w:r>
      <w:r w:rsidR="000C5335">
        <w:rPr>
          <w:rFonts w:ascii="Arial" w:hAnsi="Arial" w:cs="Arial"/>
          <w:sz w:val="22"/>
          <w:szCs w:val="22"/>
        </w:rPr>
        <w:t>in</w:t>
      </w:r>
      <w:r w:rsidRPr="00B35DBB">
        <w:rPr>
          <w:rFonts w:ascii="Arial" w:hAnsi="Arial" w:cs="Arial"/>
          <w:sz w:val="22"/>
          <w:szCs w:val="22"/>
        </w:rPr>
        <w:t xml:space="preserve">to our pre-clinical models with the goal of </w:t>
      </w:r>
      <w:r w:rsidR="007438F0">
        <w:rPr>
          <w:rFonts w:ascii="Arial" w:hAnsi="Arial" w:cs="Arial"/>
          <w:sz w:val="22"/>
          <w:szCs w:val="22"/>
        </w:rPr>
        <w:t>defin</w:t>
      </w:r>
      <w:r w:rsidRPr="00B35DBB">
        <w:rPr>
          <w:rFonts w:ascii="Arial" w:hAnsi="Arial" w:cs="Arial"/>
          <w:sz w:val="22"/>
          <w:szCs w:val="22"/>
        </w:rPr>
        <w:t xml:space="preserve">ing </w:t>
      </w:r>
      <w:r w:rsidR="007438F0">
        <w:rPr>
          <w:rFonts w:ascii="Arial" w:hAnsi="Arial" w:cs="Arial"/>
          <w:sz w:val="22"/>
          <w:szCs w:val="22"/>
        </w:rPr>
        <w:t>the neurochemistry</w:t>
      </w:r>
      <w:r w:rsidRPr="00B35DBB">
        <w:rPr>
          <w:rFonts w:ascii="Arial" w:hAnsi="Arial" w:cs="Arial"/>
          <w:sz w:val="22"/>
          <w:szCs w:val="22"/>
        </w:rPr>
        <w:t xml:space="preserve"> and </w:t>
      </w:r>
      <w:r w:rsidR="007438F0">
        <w:rPr>
          <w:rFonts w:ascii="Arial" w:hAnsi="Arial" w:cs="Arial"/>
          <w:sz w:val="22"/>
          <w:szCs w:val="22"/>
        </w:rPr>
        <w:t>neuro</w:t>
      </w:r>
      <w:r w:rsidRPr="00B35DBB">
        <w:rPr>
          <w:rFonts w:ascii="Arial" w:hAnsi="Arial" w:cs="Arial"/>
          <w:sz w:val="22"/>
          <w:szCs w:val="22"/>
        </w:rPr>
        <w:t xml:space="preserve">circuitry </w:t>
      </w:r>
      <w:r w:rsidR="007438F0">
        <w:rPr>
          <w:rFonts w:ascii="Arial" w:hAnsi="Arial" w:cs="Arial"/>
          <w:sz w:val="22"/>
          <w:szCs w:val="22"/>
        </w:rPr>
        <w:t>underlying</w:t>
      </w:r>
      <w:r w:rsidRPr="00B35DBB">
        <w:rPr>
          <w:rFonts w:ascii="Arial" w:hAnsi="Arial" w:cs="Arial"/>
          <w:sz w:val="22"/>
          <w:szCs w:val="22"/>
        </w:rPr>
        <w:t xml:space="preserve"> </w:t>
      </w:r>
      <w:r w:rsidR="007438F0">
        <w:rPr>
          <w:rFonts w:ascii="Arial" w:hAnsi="Arial" w:cs="Arial"/>
          <w:sz w:val="22"/>
          <w:szCs w:val="22"/>
        </w:rPr>
        <w:t xml:space="preserve">alcohol abuse and pain in individuals living with addiction and </w:t>
      </w:r>
      <w:r w:rsidRPr="00B35DBB">
        <w:rPr>
          <w:rFonts w:ascii="Arial" w:hAnsi="Arial" w:cs="Arial"/>
          <w:sz w:val="22"/>
          <w:szCs w:val="22"/>
        </w:rPr>
        <w:t xml:space="preserve">traumatic stress disorders. Second, </w:t>
      </w:r>
      <w:r w:rsidR="00DA2BBC" w:rsidRPr="00B35DBB">
        <w:rPr>
          <w:rFonts w:ascii="Arial" w:hAnsi="Arial" w:cs="Arial"/>
          <w:sz w:val="22"/>
          <w:szCs w:val="22"/>
        </w:rPr>
        <w:t xml:space="preserve">we </w:t>
      </w:r>
      <w:r w:rsidR="00DA2BBC">
        <w:rPr>
          <w:rFonts w:ascii="Arial" w:hAnsi="Arial" w:cs="Arial"/>
          <w:sz w:val="22"/>
          <w:szCs w:val="22"/>
        </w:rPr>
        <w:t>are expanding our research program to include</w:t>
      </w:r>
      <w:r w:rsidR="00DA2BBC" w:rsidRPr="00B35DBB">
        <w:rPr>
          <w:rFonts w:ascii="Arial" w:hAnsi="Arial" w:cs="Arial"/>
          <w:sz w:val="22"/>
          <w:szCs w:val="22"/>
        </w:rPr>
        <w:t xml:space="preserve"> other drugs of abuse </w:t>
      </w:r>
      <w:r w:rsidR="00DA2BBC">
        <w:rPr>
          <w:rFonts w:ascii="Arial" w:hAnsi="Arial" w:cs="Arial"/>
          <w:sz w:val="22"/>
          <w:szCs w:val="22"/>
        </w:rPr>
        <w:t xml:space="preserve">(i.e., </w:t>
      </w:r>
      <w:r w:rsidR="00DA2BBC" w:rsidRPr="00B35DBB">
        <w:rPr>
          <w:rFonts w:ascii="Arial" w:hAnsi="Arial" w:cs="Arial"/>
          <w:sz w:val="22"/>
          <w:szCs w:val="22"/>
        </w:rPr>
        <w:t>nicotine</w:t>
      </w:r>
      <w:r w:rsidR="00DA2BBC">
        <w:rPr>
          <w:rFonts w:ascii="Arial" w:hAnsi="Arial" w:cs="Arial"/>
          <w:sz w:val="22"/>
          <w:szCs w:val="22"/>
        </w:rPr>
        <w:t xml:space="preserve"> and morphine</w:t>
      </w:r>
      <w:r w:rsidR="00DA2BBC" w:rsidRPr="00B35DBB">
        <w:rPr>
          <w:rFonts w:ascii="Arial" w:hAnsi="Arial" w:cs="Arial"/>
          <w:sz w:val="22"/>
          <w:szCs w:val="22"/>
        </w:rPr>
        <w:t>).</w:t>
      </w:r>
      <w:r w:rsidR="00DA2BBC">
        <w:rPr>
          <w:rFonts w:ascii="Arial" w:hAnsi="Arial" w:cs="Arial"/>
          <w:sz w:val="22"/>
          <w:szCs w:val="22"/>
        </w:rPr>
        <w:t xml:space="preserve"> Third</w:t>
      </w:r>
      <w:r w:rsidR="007438F0">
        <w:rPr>
          <w:rFonts w:ascii="Arial" w:hAnsi="Arial" w:cs="Arial"/>
          <w:sz w:val="22"/>
          <w:szCs w:val="22"/>
        </w:rPr>
        <w:t xml:space="preserve">, </w:t>
      </w:r>
      <w:r w:rsidR="00DA2BBC">
        <w:rPr>
          <w:rFonts w:ascii="Arial" w:hAnsi="Arial" w:cs="Arial"/>
          <w:sz w:val="22"/>
          <w:szCs w:val="22"/>
        </w:rPr>
        <w:t>we are looking for opportunities to translate our pre-clinical findings into clinical studies.</w:t>
      </w:r>
    </w:p>
    <w:sectPr w:rsidR="00826FB4" w:rsidRPr="00B35DBB" w:rsidSect="00BB5052">
      <w:pgSz w:w="12240" w:h="15840"/>
      <w:pgMar w:top="1440" w:right="1728" w:bottom="1440" w:left="172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61C831" w14:textId="77777777" w:rsidR="0037131D" w:rsidRDefault="0037131D">
      <w:r>
        <w:separator/>
      </w:r>
    </w:p>
  </w:endnote>
  <w:endnote w:type="continuationSeparator" w:id="0">
    <w:p w14:paraId="213887E7" w14:textId="77777777" w:rsidR="0037131D" w:rsidRDefault="00371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2AFF" w:usb1="5000785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F9E4D6" w14:textId="77777777" w:rsidR="0037131D" w:rsidRDefault="0037131D">
      <w:r>
        <w:separator/>
      </w:r>
    </w:p>
  </w:footnote>
  <w:footnote w:type="continuationSeparator" w:id="0">
    <w:p w14:paraId="785669F7" w14:textId="77777777" w:rsidR="0037131D" w:rsidRDefault="003713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A7F61"/>
    <w:multiLevelType w:val="hybridMultilevel"/>
    <w:tmpl w:val="012E7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B2D00"/>
    <w:multiLevelType w:val="hybridMultilevel"/>
    <w:tmpl w:val="0608A8E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AF3486A"/>
    <w:multiLevelType w:val="hybridMultilevel"/>
    <w:tmpl w:val="5DC6E51A"/>
    <w:lvl w:ilvl="0" w:tplc="DD0814EC">
      <w:start w:val="1"/>
      <w:numFmt w:val="decimal"/>
      <w:lvlText w:val="%1."/>
      <w:lvlJc w:val="left"/>
      <w:pPr>
        <w:tabs>
          <w:tab w:val="num" w:pos="720"/>
        </w:tabs>
        <w:ind w:left="72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0C0EDB"/>
    <w:multiLevelType w:val="hybridMultilevel"/>
    <w:tmpl w:val="444692FC"/>
    <w:lvl w:ilvl="0" w:tplc="63E241D4">
      <w:start w:val="1"/>
      <w:numFmt w:val="decimal"/>
      <w:lvlText w:val="%1."/>
      <w:lvlJc w:val="left"/>
      <w:pPr>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DA5BF3"/>
    <w:multiLevelType w:val="hybridMultilevel"/>
    <w:tmpl w:val="95E03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15603C"/>
    <w:multiLevelType w:val="hybridMultilevel"/>
    <w:tmpl w:val="2C48193C"/>
    <w:lvl w:ilvl="0" w:tplc="3E081AF0">
      <w:start w:val="1"/>
      <w:numFmt w:val="decimal"/>
      <w:lvlText w:val="%1."/>
      <w:lvlJc w:val="left"/>
      <w:pPr>
        <w:ind w:left="468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15:restartNumberingAfterBreak="0">
    <w:nsid w:val="162C4824"/>
    <w:multiLevelType w:val="hybridMultilevel"/>
    <w:tmpl w:val="B882E00A"/>
    <w:lvl w:ilvl="0" w:tplc="0409000F">
      <w:start w:val="1"/>
      <w:numFmt w:val="decimal"/>
      <w:lvlText w:val="%1."/>
      <w:lvlJc w:val="left"/>
      <w:pPr>
        <w:ind w:left="1530" w:hanging="360"/>
      </w:p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15:restartNumberingAfterBreak="0">
    <w:nsid w:val="16E32E5C"/>
    <w:multiLevelType w:val="hybridMultilevel"/>
    <w:tmpl w:val="8A52D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9C4E44"/>
    <w:multiLevelType w:val="hybridMultilevel"/>
    <w:tmpl w:val="5E3A2FB8"/>
    <w:lvl w:ilvl="0" w:tplc="0E16BF1C">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94949FD"/>
    <w:multiLevelType w:val="hybridMultilevel"/>
    <w:tmpl w:val="69BA83E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1B234369"/>
    <w:multiLevelType w:val="hybridMultilevel"/>
    <w:tmpl w:val="69BA83E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21544110"/>
    <w:multiLevelType w:val="hybridMultilevel"/>
    <w:tmpl w:val="C20E48FA"/>
    <w:lvl w:ilvl="0" w:tplc="CD28143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2E433B8"/>
    <w:multiLevelType w:val="hybridMultilevel"/>
    <w:tmpl w:val="95E03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204CB3"/>
    <w:multiLevelType w:val="hybridMultilevel"/>
    <w:tmpl w:val="5DC6E51A"/>
    <w:lvl w:ilvl="0" w:tplc="DD0814EC">
      <w:start w:val="1"/>
      <w:numFmt w:val="decimal"/>
      <w:lvlText w:val="%1."/>
      <w:lvlJc w:val="left"/>
      <w:pPr>
        <w:tabs>
          <w:tab w:val="num" w:pos="720"/>
        </w:tabs>
        <w:ind w:left="72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87833E4"/>
    <w:multiLevelType w:val="hybridMultilevel"/>
    <w:tmpl w:val="BA88AA56"/>
    <w:lvl w:ilvl="0" w:tplc="416887E2">
      <w:start w:val="1"/>
      <w:numFmt w:val="decimal"/>
      <w:lvlText w:val="%1."/>
      <w:lvlJc w:val="left"/>
      <w:pPr>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A0C50C1"/>
    <w:multiLevelType w:val="hybridMultilevel"/>
    <w:tmpl w:val="356A9DF4"/>
    <w:lvl w:ilvl="0" w:tplc="437EA302">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F384509"/>
    <w:multiLevelType w:val="hybridMultilevel"/>
    <w:tmpl w:val="E0E680F8"/>
    <w:lvl w:ilvl="0" w:tplc="EF88B4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D18016D"/>
    <w:multiLevelType w:val="hybridMultilevel"/>
    <w:tmpl w:val="A030B87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3F5D096C"/>
    <w:multiLevelType w:val="hybridMultilevel"/>
    <w:tmpl w:val="69CC11A0"/>
    <w:lvl w:ilvl="0" w:tplc="AAEEEF52">
      <w:start w:val="1"/>
      <w:numFmt w:val="decimal"/>
      <w:lvlText w:val="%1."/>
      <w:lvlJc w:val="left"/>
      <w:pPr>
        <w:tabs>
          <w:tab w:val="num" w:pos="720"/>
        </w:tabs>
        <w:ind w:left="720" w:hanging="360"/>
      </w:pPr>
      <w:rPr>
        <w:rFonts w:hint="default"/>
        <w:b w:val="0"/>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F77764"/>
    <w:multiLevelType w:val="hybridMultilevel"/>
    <w:tmpl w:val="444692FC"/>
    <w:lvl w:ilvl="0" w:tplc="63E241D4">
      <w:start w:val="1"/>
      <w:numFmt w:val="decimal"/>
      <w:lvlText w:val="%1."/>
      <w:lvlJc w:val="left"/>
      <w:pPr>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466D763E"/>
    <w:multiLevelType w:val="hybridMultilevel"/>
    <w:tmpl w:val="C20E48FA"/>
    <w:lvl w:ilvl="0" w:tplc="CD28143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71A73CF"/>
    <w:multiLevelType w:val="hybridMultilevel"/>
    <w:tmpl w:val="309679C4"/>
    <w:lvl w:ilvl="0" w:tplc="4B86AEE4">
      <w:start w:val="1"/>
      <w:numFmt w:val="decimal"/>
      <w:lvlText w:val="%1."/>
      <w:lvlJc w:val="left"/>
      <w:pPr>
        <w:tabs>
          <w:tab w:val="num" w:pos="720"/>
        </w:tabs>
        <w:ind w:left="720" w:hanging="360"/>
      </w:pPr>
      <w:rPr>
        <w:rFonts w:hint="default"/>
        <w:b w:val="0"/>
        <w:bCs/>
        <w:i w:val="0"/>
        <w:iCs w:val="0"/>
      </w:rPr>
    </w:lvl>
    <w:lvl w:ilvl="1" w:tplc="04090015">
      <w:start w:val="1"/>
      <w:numFmt w:val="upperLetter"/>
      <w:lvlText w:val="%2."/>
      <w:lvlJc w:val="left"/>
      <w:pPr>
        <w:ind w:left="1440" w:hanging="360"/>
      </w:pPr>
    </w:lvl>
    <w:lvl w:ilvl="2" w:tplc="57BEAE12">
      <w:start w:val="1"/>
      <w:numFmt w:val="upperLetter"/>
      <w:lvlText w:val="%3."/>
      <w:lvlJc w:val="left"/>
      <w:pPr>
        <w:ind w:left="360" w:hanging="360"/>
      </w:pPr>
      <w:rPr>
        <w:b/>
      </w:rPr>
    </w:lvl>
    <w:lvl w:ilvl="3" w:tplc="2A7AF6BC">
      <w:start w:val="1"/>
      <w:numFmt w:val="decimal"/>
      <w:lvlText w:val="%4."/>
      <w:lvlJc w:val="left"/>
      <w:pPr>
        <w:ind w:left="2880" w:hanging="360"/>
      </w:pPr>
      <w:rPr>
        <w:rFonts w:hint="default"/>
        <w:b w:val="0"/>
        <w:i w:val="0"/>
        <w:color w:val="auto"/>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9382713"/>
    <w:multiLevelType w:val="hybridMultilevel"/>
    <w:tmpl w:val="22AA4BBA"/>
    <w:lvl w:ilvl="0" w:tplc="9ED83A12">
      <w:start w:val="1"/>
      <w:numFmt w:val="decimal"/>
      <w:lvlText w:val="%1."/>
      <w:lvlJc w:val="left"/>
      <w:pPr>
        <w:tabs>
          <w:tab w:val="num" w:pos="720"/>
        </w:tabs>
        <w:ind w:left="720" w:hanging="360"/>
      </w:pPr>
      <w:rPr>
        <w:rFonts w:hint="default"/>
        <w:b w:val="0"/>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845403"/>
    <w:multiLevelType w:val="hybridMultilevel"/>
    <w:tmpl w:val="C20E48FA"/>
    <w:lvl w:ilvl="0" w:tplc="CD28143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28E5A51"/>
    <w:multiLevelType w:val="hybridMultilevel"/>
    <w:tmpl w:val="C86A21F4"/>
    <w:lvl w:ilvl="0" w:tplc="0409000F">
      <w:start w:val="1"/>
      <w:numFmt w:val="decimal"/>
      <w:lvlText w:val="%1."/>
      <w:lvlJc w:val="left"/>
      <w:pPr>
        <w:ind w:left="1800" w:hanging="360"/>
      </w:p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2CC2F4C"/>
    <w:multiLevelType w:val="hybridMultilevel"/>
    <w:tmpl w:val="6AC0C8D2"/>
    <w:lvl w:ilvl="0" w:tplc="0409000F">
      <w:start w:val="1"/>
      <w:numFmt w:val="decimal"/>
      <w:lvlText w:val="%1."/>
      <w:lvlJc w:val="left"/>
      <w:pPr>
        <w:ind w:left="2340" w:hanging="360"/>
      </w:p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6" w15:restartNumberingAfterBreak="0">
    <w:nsid w:val="533D139D"/>
    <w:multiLevelType w:val="hybridMultilevel"/>
    <w:tmpl w:val="A23E9CD6"/>
    <w:lvl w:ilvl="0" w:tplc="0409000F">
      <w:start w:val="1"/>
      <w:numFmt w:val="decimal"/>
      <w:lvlText w:val="%1."/>
      <w:lvlJc w:val="left"/>
      <w:pPr>
        <w:ind w:left="1800" w:hanging="360"/>
      </w:p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33D1FD6"/>
    <w:multiLevelType w:val="hybridMultilevel"/>
    <w:tmpl w:val="5DC6E51A"/>
    <w:lvl w:ilvl="0" w:tplc="DD0814EC">
      <w:start w:val="1"/>
      <w:numFmt w:val="decimal"/>
      <w:lvlText w:val="%1."/>
      <w:lvlJc w:val="left"/>
      <w:pPr>
        <w:tabs>
          <w:tab w:val="num" w:pos="720"/>
        </w:tabs>
        <w:ind w:left="72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7860917"/>
    <w:multiLevelType w:val="hybridMultilevel"/>
    <w:tmpl w:val="C20E48FA"/>
    <w:lvl w:ilvl="0" w:tplc="CD28143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9666562"/>
    <w:multiLevelType w:val="hybridMultilevel"/>
    <w:tmpl w:val="5DC6E51A"/>
    <w:lvl w:ilvl="0" w:tplc="DD0814EC">
      <w:start w:val="1"/>
      <w:numFmt w:val="decimal"/>
      <w:lvlText w:val="%1."/>
      <w:lvlJc w:val="left"/>
      <w:pPr>
        <w:tabs>
          <w:tab w:val="num" w:pos="720"/>
        </w:tabs>
        <w:ind w:left="72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A234CC9"/>
    <w:multiLevelType w:val="hybridMultilevel"/>
    <w:tmpl w:val="444692FC"/>
    <w:lvl w:ilvl="0" w:tplc="63E241D4">
      <w:start w:val="1"/>
      <w:numFmt w:val="decimal"/>
      <w:lvlText w:val="%1."/>
      <w:lvlJc w:val="left"/>
      <w:pPr>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5BE9392F"/>
    <w:multiLevelType w:val="hybridMultilevel"/>
    <w:tmpl w:val="148A4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D34A73"/>
    <w:multiLevelType w:val="hybridMultilevel"/>
    <w:tmpl w:val="5DC6E51A"/>
    <w:lvl w:ilvl="0" w:tplc="DD0814EC">
      <w:start w:val="1"/>
      <w:numFmt w:val="decimal"/>
      <w:lvlText w:val="%1."/>
      <w:lvlJc w:val="left"/>
      <w:pPr>
        <w:tabs>
          <w:tab w:val="num" w:pos="720"/>
        </w:tabs>
        <w:ind w:left="72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0EB53FE"/>
    <w:multiLevelType w:val="hybridMultilevel"/>
    <w:tmpl w:val="356A9DF4"/>
    <w:lvl w:ilvl="0" w:tplc="437EA302">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C5A7538"/>
    <w:multiLevelType w:val="hybridMultilevel"/>
    <w:tmpl w:val="5F8603C6"/>
    <w:lvl w:ilvl="0" w:tplc="4B86AEE4">
      <w:start w:val="1"/>
      <w:numFmt w:val="decimal"/>
      <w:lvlText w:val="%1."/>
      <w:lvlJc w:val="left"/>
      <w:pPr>
        <w:tabs>
          <w:tab w:val="num" w:pos="720"/>
        </w:tabs>
        <w:ind w:left="720" w:hanging="360"/>
      </w:pPr>
      <w:rPr>
        <w:rFonts w:hint="default"/>
        <w:b w:val="0"/>
        <w:bCs/>
        <w:i w:val="0"/>
        <w:iCs w:val="0"/>
      </w:rPr>
    </w:lvl>
    <w:lvl w:ilvl="1" w:tplc="04090015">
      <w:start w:val="1"/>
      <w:numFmt w:val="upperLetter"/>
      <w:lvlText w:val="%2."/>
      <w:lvlJc w:val="left"/>
      <w:pPr>
        <w:ind w:left="1440" w:hanging="360"/>
      </w:pPr>
    </w:lvl>
    <w:lvl w:ilvl="2" w:tplc="57BEAE12">
      <w:start w:val="1"/>
      <w:numFmt w:val="upperLetter"/>
      <w:lvlText w:val="%3."/>
      <w:lvlJc w:val="left"/>
      <w:pPr>
        <w:ind w:left="360" w:hanging="360"/>
      </w:pPr>
      <w:rPr>
        <w:b/>
      </w:rPr>
    </w:lvl>
    <w:lvl w:ilvl="3" w:tplc="0BC25AC6">
      <w:start w:val="1"/>
      <w:numFmt w:val="upperRoman"/>
      <w:lvlText w:val="%4."/>
      <w:lvlJc w:val="left"/>
      <w:pPr>
        <w:tabs>
          <w:tab w:val="num" w:pos="2880"/>
        </w:tabs>
        <w:ind w:left="2880" w:hanging="360"/>
      </w:pPr>
      <w:rPr>
        <w:rFonts w:hint="default"/>
        <w:b/>
        <w:i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17275CA"/>
    <w:multiLevelType w:val="hybridMultilevel"/>
    <w:tmpl w:val="C05C0084"/>
    <w:lvl w:ilvl="0" w:tplc="3E081A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E16584A"/>
    <w:multiLevelType w:val="hybridMultilevel"/>
    <w:tmpl w:val="C20E48FA"/>
    <w:lvl w:ilvl="0" w:tplc="CD28143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4"/>
  </w:num>
  <w:num w:numId="2">
    <w:abstractNumId w:val="22"/>
  </w:num>
  <w:num w:numId="3">
    <w:abstractNumId w:val="18"/>
  </w:num>
  <w:num w:numId="4">
    <w:abstractNumId w:val="3"/>
  </w:num>
  <w:num w:numId="5">
    <w:abstractNumId w:val="14"/>
  </w:num>
  <w:num w:numId="6">
    <w:abstractNumId w:val="15"/>
  </w:num>
  <w:num w:numId="7">
    <w:abstractNumId w:val="28"/>
  </w:num>
  <w:num w:numId="8">
    <w:abstractNumId w:val="33"/>
  </w:num>
  <w:num w:numId="9">
    <w:abstractNumId w:val="36"/>
  </w:num>
  <w:num w:numId="10">
    <w:abstractNumId w:val="8"/>
  </w:num>
  <w:num w:numId="11">
    <w:abstractNumId w:val="29"/>
  </w:num>
  <w:num w:numId="12">
    <w:abstractNumId w:val="2"/>
  </w:num>
  <w:num w:numId="13">
    <w:abstractNumId w:val="27"/>
  </w:num>
  <w:num w:numId="14">
    <w:abstractNumId w:val="6"/>
  </w:num>
  <w:num w:numId="15">
    <w:abstractNumId w:val="7"/>
  </w:num>
  <w:num w:numId="16">
    <w:abstractNumId w:val="21"/>
  </w:num>
  <w:num w:numId="17">
    <w:abstractNumId w:val="13"/>
  </w:num>
  <w:num w:numId="18">
    <w:abstractNumId w:val="32"/>
  </w:num>
  <w:num w:numId="19">
    <w:abstractNumId w:val="0"/>
  </w:num>
  <w:num w:numId="20">
    <w:abstractNumId w:val="16"/>
  </w:num>
  <w:num w:numId="21">
    <w:abstractNumId w:val="35"/>
  </w:num>
  <w:num w:numId="22">
    <w:abstractNumId w:val="5"/>
  </w:num>
  <w:num w:numId="23">
    <w:abstractNumId w:val="31"/>
  </w:num>
  <w:num w:numId="24">
    <w:abstractNumId w:val="23"/>
  </w:num>
  <w:num w:numId="25">
    <w:abstractNumId w:val="11"/>
  </w:num>
  <w:num w:numId="26">
    <w:abstractNumId w:val="1"/>
  </w:num>
  <w:num w:numId="27">
    <w:abstractNumId w:val="9"/>
  </w:num>
  <w:num w:numId="28">
    <w:abstractNumId w:val="12"/>
  </w:num>
  <w:num w:numId="29">
    <w:abstractNumId w:val="4"/>
  </w:num>
  <w:num w:numId="30">
    <w:abstractNumId w:val="26"/>
  </w:num>
  <w:num w:numId="31">
    <w:abstractNumId w:val="25"/>
  </w:num>
  <w:num w:numId="32">
    <w:abstractNumId w:val="24"/>
  </w:num>
  <w:num w:numId="33">
    <w:abstractNumId w:val="17"/>
  </w:num>
  <w:num w:numId="34">
    <w:abstractNumId w:val="10"/>
  </w:num>
  <w:num w:numId="35">
    <w:abstractNumId w:val="20"/>
  </w:num>
  <w:num w:numId="36">
    <w:abstractNumId w:val="19"/>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0F0"/>
    <w:rsid w:val="0000762C"/>
    <w:rsid w:val="00007942"/>
    <w:rsid w:val="00012569"/>
    <w:rsid w:val="000129EF"/>
    <w:rsid w:val="00013DE5"/>
    <w:rsid w:val="000171DA"/>
    <w:rsid w:val="000176B3"/>
    <w:rsid w:val="00017D81"/>
    <w:rsid w:val="00020883"/>
    <w:rsid w:val="00020C70"/>
    <w:rsid w:val="000217BF"/>
    <w:rsid w:val="00021F1C"/>
    <w:rsid w:val="00027301"/>
    <w:rsid w:val="00027884"/>
    <w:rsid w:val="00033D79"/>
    <w:rsid w:val="00036914"/>
    <w:rsid w:val="00036D1A"/>
    <w:rsid w:val="000375D5"/>
    <w:rsid w:val="00043C83"/>
    <w:rsid w:val="00052767"/>
    <w:rsid w:val="00052F50"/>
    <w:rsid w:val="00053F49"/>
    <w:rsid w:val="0006187E"/>
    <w:rsid w:val="00061B11"/>
    <w:rsid w:val="00061ECC"/>
    <w:rsid w:val="000656A1"/>
    <w:rsid w:val="00084273"/>
    <w:rsid w:val="00090C0A"/>
    <w:rsid w:val="00097091"/>
    <w:rsid w:val="000A3703"/>
    <w:rsid w:val="000A5835"/>
    <w:rsid w:val="000A649E"/>
    <w:rsid w:val="000A6D84"/>
    <w:rsid w:val="000B3251"/>
    <w:rsid w:val="000C05BE"/>
    <w:rsid w:val="000C5335"/>
    <w:rsid w:val="000E0603"/>
    <w:rsid w:val="000E4718"/>
    <w:rsid w:val="000E4CB2"/>
    <w:rsid w:val="000E56EE"/>
    <w:rsid w:val="000E61E5"/>
    <w:rsid w:val="000F0918"/>
    <w:rsid w:val="000F5A84"/>
    <w:rsid w:val="000F7290"/>
    <w:rsid w:val="000F72C2"/>
    <w:rsid w:val="00102584"/>
    <w:rsid w:val="0010694C"/>
    <w:rsid w:val="0010732E"/>
    <w:rsid w:val="001204EB"/>
    <w:rsid w:val="00123E3F"/>
    <w:rsid w:val="00123F65"/>
    <w:rsid w:val="00131973"/>
    <w:rsid w:val="001415F8"/>
    <w:rsid w:val="001530DA"/>
    <w:rsid w:val="001532FA"/>
    <w:rsid w:val="001545EE"/>
    <w:rsid w:val="00156160"/>
    <w:rsid w:val="001653CC"/>
    <w:rsid w:val="00166698"/>
    <w:rsid w:val="00172342"/>
    <w:rsid w:val="001725F1"/>
    <w:rsid w:val="001729EA"/>
    <w:rsid w:val="00175644"/>
    <w:rsid w:val="00182C26"/>
    <w:rsid w:val="00195F85"/>
    <w:rsid w:val="001966F8"/>
    <w:rsid w:val="001A1408"/>
    <w:rsid w:val="001A1FFA"/>
    <w:rsid w:val="001A2881"/>
    <w:rsid w:val="001A36D7"/>
    <w:rsid w:val="001A3CD7"/>
    <w:rsid w:val="001A58E7"/>
    <w:rsid w:val="001C1D20"/>
    <w:rsid w:val="001C60C3"/>
    <w:rsid w:val="001D10C2"/>
    <w:rsid w:val="001D2284"/>
    <w:rsid w:val="001D3988"/>
    <w:rsid w:val="001D4DFA"/>
    <w:rsid w:val="001D63CF"/>
    <w:rsid w:val="001D6CED"/>
    <w:rsid w:val="001E0E5F"/>
    <w:rsid w:val="001E64B1"/>
    <w:rsid w:val="001E6C2A"/>
    <w:rsid w:val="001E717A"/>
    <w:rsid w:val="001E7CC6"/>
    <w:rsid w:val="001F0EDC"/>
    <w:rsid w:val="001F2766"/>
    <w:rsid w:val="001F5E8B"/>
    <w:rsid w:val="001F7DED"/>
    <w:rsid w:val="00204AFA"/>
    <w:rsid w:val="002062B9"/>
    <w:rsid w:val="00220070"/>
    <w:rsid w:val="00223B6C"/>
    <w:rsid w:val="00226F5B"/>
    <w:rsid w:val="00240F23"/>
    <w:rsid w:val="00243F73"/>
    <w:rsid w:val="00244144"/>
    <w:rsid w:val="002518DD"/>
    <w:rsid w:val="002522F9"/>
    <w:rsid w:val="00252F38"/>
    <w:rsid w:val="002602F5"/>
    <w:rsid w:val="0026249F"/>
    <w:rsid w:val="00270E97"/>
    <w:rsid w:val="00272879"/>
    <w:rsid w:val="00275438"/>
    <w:rsid w:val="00275AAE"/>
    <w:rsid w:val="00282026"/>
    <w:rsid w:val="002911D3"/>
    <w:rsid w:val="00292FE5"/>
    <w:rsid w:val="002A6845"/>
    <w:rsid w:val="002B1F45"/>
    <w:rsid w:val="002B2898"/>
    <w:rsid w:val="002B5D2F"/>
    <w:rsid w:val="002B5FB6"/>
    <w:rsid w:val="002C4316"/>
    <w:rsid w:val="002C47A9"/>
    <w:rsid w:val="002D16CA"/>
    <w:rsid w:val="002E27DF"/>
    <w:rsid w:val="002F0A52"/>
    <w:rsid w:val="002F5323"/>
    <w:rsid w:val="00307CF0"/>
    <w:rsid w:val="00313508"/>
    <w:rsid w:val="00313E45"/>
    <w:rsid w:val="00321030"/>
    <w:rsid w:val="003243E4"/>
    <w:rsid w:val="00330C00"/>
    <w:rsid w:val="00332CFB"/>
    <w:rsid w:val="00336F96"/>
    <w:rsid w:val="003374DF"/>
    <w:rsid w:val="0034443B"/>
    <w:rsid w:val="00346E3A"/>
    <w:rsid w:val="00352B10"/>
    <w:rsid w:val="00354432"/>
    <w:rsid w:val="003613D0"/>
    <w:rsid w:val="003677CE"/>
    <w:rsid w:val="0037131D"/>
    <w:rsid w:val="0037158E"/>
    <w:rsid w:val="00373728"/>
    <w:rsid w:val="0038669C"/>
    <w:rsid w:val="0039325F"/>
    <w:rsid w:val="003A6CDA"/>
    <w:rsid w:val="003B2131"/>
    <w:rsid w:val="003C572F"/>
    <w:rsid w:val="003C7022"/>
    <w:rsid w:val="003C7571"/>
    <w:rsid w:val="003D092C"/>
    <w:rsid w:val="003D170E"/>
    <w:rsid w:val="003E22C6"/>
    <w:rsid w:val="003E5EEA"/>
    <w:rsid w:val="003F50E5"/>
    <w:rsid w:val="003F71C4"/>
    <w:rsid w:val="004013E5"/>
    <w:rsid w:val="00402E4E"/>
    <w:rsid w:val="00403608"/>
    <w:rsid w:val="004039E8"/>
    <w:rsid w:val="00411654"/>
    <w:rsid w:val="00417FA5"/>
    <w:rsid w:val="004227FF"/>
    <w:rsid w:val="00424F9A"/>
    <w:rsid w:val="004410AD"/>
    <w:rsid w:val="00441E4F"/>
    <w:rsid w:val="00442CF0"/>
    <w:rsid w:val="00443DAF"/>
    <w:rsid w:val="00443FF9"/>
    <w:rsid w:val="00451FF6"/>
    <w:rsid w:val="004604FB"/>
    <w:rsid w:val="0046224F"/>
    <w:rsid w:val="00473176"/>
    <w:rsid w:val="00474C36"/>
    <w:rsid w:val="00476E77"/>
    <w:rsid w:val="00482AE5"/>
    <w:rsid w:val="00487BC5"/>
    <w:rsid w:val="00492A06"/>
    <w:rsid w:val="00496A2E"/>
    <w:rsid w:val="00497F4E"/>
    <w:rsid w:val="004A3A4E"/>
    <w:rsid w:val="004A4653"/>
    <w:rsid w:val="004B1114"/>
    <w:rsid w:val="004B4807"/>
    <w:rsid w:val="004C0A66"/>
    <w:rsid w:val="004C0F6C"/>
    <w:rsid w:val="004C58D7"/>
    <w:rsid w:val="004C746C"/>
    <w:rsid w:val="004D1F75"/>
    <w:rsid w:val="004D3028"/>
    <w:rsid w:val="004D3643"/>
    <w:rsid w:val="004D4B32"/>
    <w:rsid w:val="004E3B47"/>
    <w:rsid w:val="004F39CE"/>
    <w:rsid w:val="004F53E0"/>
    <w:rsid w:val="004F630B"/>
    <w:rsid w:val="004F662E"/>
    <w:rsid w:val="00503221"/>
    <w:rsid w:val="00505EB1"/>
    <w:rsid w:val="005077E6"/>
    <w:rsid w:val="00511721"/>
    <w:rsid w:val="0052060A"/>
    <w:rsid w:val="00520FC9"/>
    <w:rsid w:val="00521762"/>
    <w:rsid w:val="00522D52"/>
    <w:rsid w:val="00536672"/>
    <w:rsid w:val="005456B4"/>
    <w:rsid w:val="00546949"/>
    <w:rsid w:val="005477D6"/>
    <w:rsid w:val="00547F14"/>
    <w:rsid w:val="00557B32"/>
    <w:rsid w:val="00560EF2"/>
    <w:rsid w:val="00562FC2"/>
    <w:rsid w:val="0058086E"/>
    <w:rsid w:val="00581B60"/>
    <w:rsid w:val="00587440"/>
    <w:rsid w:val="00592C37"/>
    <w:rsid w:val="00593863"/>
    <w:rsid w:val="00593BD5"/>
    <w:rsid w:val="005946AA"/>
    <w:rsid w:val="005A0F7F"/>
    <w:rsid w:val="005A18C2"/>
    <w:rsid w:val="005A19A9"/>
    <w:rsid w:val="005A220E"/>
    <w:rsid w:val="005A39EA"/>
    <w:rsid w:val="005A7D7E"/>
    <w:rsid w:val="005C43AB"/>
    <w:rsid w:val="005C7616"/>
    <w:rsid w:val="005C7CA6"/>
    <w:rsid w:val="005D569E"/>
    <w:rsid w:val="005E5C0E"/>
    <w:rsid w:val="005F0075"/>
    <w:rsid w:val="005F4DFF"/>
    <w:rsid w:val="005F5270"/>
    <w:rsid w:val="005F6851"/>
    <w:rsid w:val="005F79A7"/>
    <w:rsid w:val="00615F91"/>
    <w:rsid w:val="006169F8"/>
    <w:rsid w:val="0062414E"/>
    <w:rsid w:val="00624D8E"/>
    <w:rsid w:val="00634DC7"/>
    <w:rsid w:val="00645842"/>
    <w:rsid w:val="00650089"/>
    <w:rsid w:val="00655AC0"/>
    <w:rsid w:val="00667DE9"/>
    <w:rsid w:val="006713AE"/>
    <w:rsid w:val="00673FA6"/>
    <w:rsid w:val="00675333"/>
    <w:rsid w:val="00681265"/>
    <w:rsid w:val="00690E35"/>
    <w:rsid w:val="006A2EF5"/>
    <w:rsid w:val="006A3591"/>
    <w:rsid w:val="006A54A9"/>
    <w:rsid w:val="006B3333"/>
    <w:rsid w:val="006C5595"/>
    <w:rsid w:val="006C6832"/>
    <w:rsid w:val="006D1330"/>
    <w:rsid w:val="006D7B93"/>
    <w:rsid w:val="006E272D"/>
    <w:rsid w:val="006E4B36"/>
    <w:rsid w:val="006F03F2"/>
    <w:rsid w:val="006F0E63"/>
    <w:rsid w:val="006F324E"/>
    <w:rsid w:val="006F64E4"/>
    <w:rsid w:val="00701848"/>
    <w:rsid w:val="00702103"/>
    <w:rsid w:val="00711625"/>
    <w:rsid w:val="00720705"/>
    <w:rsid w:val="0072438B"/>
    <w:rsid w:val="00734470"/>
    <w:rsid w:val="00736325"/>
    <w:rsid w:val="0074030A"/>
    <w:rsid w:val="007428AB"/>
    <w:rsid w:val="007438F0"/>
    <w:rsid w:val="00746E03"/>
    <w:rsid w:val="007555FB"/>
    <w:rsid w:val="0075756C"/>
    <w:rsid w:val="00760B60"/>
    <w:rsid w:val="007642C3"/>
    <w:rsid w:val="007658E5"/>
    <w:rsid w:val="00766217"/>
    <w:rsid w:val="00771307"/>
    <w:rsid w:val="007764F3"/>
    <w:rsid w:val="0077691F"/>
    <w:rsid w:val="00782B4F"/>
    <w:rsid w:val="00786A76"/>
    <w:rsid w:val="00787226"/>
    <w:rsid w:val="007900BC"/>
    <w:rsid w:val="007A237A"/>
    <w:rsid w:val="007A2F91"/>
    <w:rsid w:val="007A31CB"/>
    <w:rsid w:val="007B01DB"/>
    <w:rsid w:val="007B09DD"/>
    <w:rsid w:val="007B39FF"/>
    <w:rsid w:val="007C41BA"/>
    <w:rsid w:val="007C6204"/>
    <w:rsid w:val="007D2CB3"/>
    <w:rsid w:val="007D39E9"/>
    <w:rsid w:val="007D4030"/>
    <w:rsid w:val="007D4054"/>
    <w:rsid w:val="007D4701"/>
    <w:rsid w:val="007D5F3A"/>
    <w:rsid w:val="007E154F"/>
    <w:rsid w:val="007E238A"/>
    <w:rsid w:val="007F2EE2"/>
    <w:rsid w:val="007F5C3C"/>
    <w:rsid w:val="007F5F7F"/>
    <w:rsid w:val="00802005"/>
    <w:rsid w:val="008029B6"/>
    <w:rsid w:val="0080787B"/>
    <w:rsid w:val="0081122A"/>
    <w:rsid w:val="00814822"/>
    <w:rsid w:val="0081489D"/>
    <w:rsid w:val="00816FF9"/>
    <w:rsid w:val="00817979"/>
    <w:rsid w:val="0082029F"/>
    <w:rsid w:val="0082077B"/>
    <w:rsid w:val="008209FF"/>
    <w:rsid w:val="00826FB4"/>
    <w:rsid w:val="008313B8"/>
    <w:rsid w:val="008338AF"/>
    <w:rsid w:val="00834123"/>
    <w:rsid w:val="0083416F"/>
    <w:rsid w:val="00837546"/>
    <w:rsid w:val="008456DD"/>
    <w:rsid w:val="00845EC6"/>
    <w:rsid w:val="00846CCD"/>
    <w:rsid w:val="00852E1F"/>
    <w:rsid w:val="00854AEB"/>
    <w:rsid w:val="00871687"/>
    <w:rsid w:val="00871EED"/>
    <w:rsid w:val="00881472"/>
    <w:rsid w:val="00890EB4"/>
    <w:rsid w:val="00892E72"/>
    <w:rsid w:val="008953C7"/>
    <w:rsid w:val="008B67B0"/>
    <w:rsid w:val="008C1803"/>
    <w:rsid w:val="008C30A0"/>
    <w:rsid w:val="008C459E"/>
    <w:rsid w:val="008D5537"/>
    <w:rsid w:val="008D6A1E"/>
    <w:rsid w:val="008D733D"/>
    <w:rsid w:val="008E79F1"/>
    <w:rsid w:val="008F2883"/>
    <w:rsid w:val="008F2B2B"/>
    <w:rsid w:val="00901EB8"/>
    <w:rsid w:val="009057B6"/>
    <w:rsid w:val="00905871"/>
    <w:rsid w:val="00922B15"/>
    <w:rsid w:val="009236E5"/>
    <w:rsid w:val="009241C8"/>
    <w:rsid w:val="009253BD"/>
    <w:rsid w:val="00930214"/>
    <w:rsid w:val="00930229"/>
    <w:rsid w:val="00931F04"/>
    <w:rsid w:val="00940EA8"/>
    <w:rsid w:val="00941341"/>
    <w:rsid w:val="00943760"/>
    <w:rsid w:val="0094380F"/>
    <w:rsid w:val="009448ED"/>
    <w:rsid w:val="00966994"/>
    <w:rsid w:val="00970B98"/>
    <w:rsid w:val="00975F4E"/>
    <w:rsid w:val="009769DF"/>
    <w:rsid w:val="009822EA"/>
    <w:rsid w:val="009843B4"/>
    <w:rsid w:val="00984A57"/>
    <w:rsid w:val="00990A7C"/>
    <w:rsid w:val="009928E6"/>
    <w:rsid w:val="009A5BE7"/>
    <w:rsid w:val="009C2A0D"/>
    <w:rsid w:val="009D00A4"/>
    <w:rsid w:val="009D4BBB"/>
    <w:rsid w:val="009E5168"/>
    <w:rsid w:val="009E7886"/>
    <w:rsid w:val="009F0396"/>
    <w:rsid w:val="009F5C04"/>
    <w:rsid w:val="009F640F"/>
    <w:rsid w:val="009F66AB"/>
    <w:rsid w:val="009F6793"/>
    <w:rsid w:val="009F6CE0"/>
    <w:rsid w:val="009F6EF4"/>
    <w:rsid w:val="00A0363D"/>
    <w:rsid w:val="00A151A8"/>
    <w:rsid w:val="00A1665E"/>
    <w:rsid w:val="00A16AFE"/>
    <w:rsid w:val="00A2375B"/>
    <w:rsid w:val="00A24F84"/>
    <w:rsid w:val="00A30BD7"/>
    <w:rsid w:val="00A315DC"/>
    <w:rsid w:val="00A32AA2"/>
    <w:rsid w:val="00A37AC5"/>
    <w:rsid w:val="00A435A6"/>
    <w:rsid w:val="00A53BAA"/>
    <w:rsid w:val="00A5456D"/>
    <w:rsid w:val="00A61B8D"/>
    <w:rsid w:val="00A638E5"/>
    <w:rsid w:val="00A63FD3"/>
    <w:rsid w:val="00A6403C"/>
    <w:rsid w:val="00A64957"/>
    <w:rsid w:val="00A64EBE"/>
    <w:rsid w:val="00A65003"/>
    <w:rsid w:val="00A656F6"/>
    <w:rsid w:val="00A6752E"/>
    <w:rsid w:val="00A7458E"/>
    <w:rsid w:val="00A74D24"/>
    <w:rsid w:val="00A75170"/>
    <w:rsid w:val="00A80D53"/>
    <w:rsid w:val="00A85925"/>
    <w:rsid w:val="00A93244"/>
    <w:rsid w:val="00A9536E"/>
    <w:rsid w:val="00A97A49"/>
    <w:rsid w:val="00AB02D1"/>
    <w:rsid w:val="00AB069D"/>
    <w:rsid w:val="00AB1443"/>
    <w:rsid w:val="00AB1E09"/>
    <w:rsid w:val="00AB2015"/>
    <w:rsid w:val="00AB3CE8"/>
    <w:rsid w:val="00AB4B9C"/>
    <w:rsid w:val="00AB6B8E"/>
    <w:rsid w:val="00AC0D12"/>
    <w:rsid w:val="00AC298B"/>
    <w:rsid w:val="00AC6E29"/>
    <w:rsid w:val="00AD4FF5"/>
    <w:rsid w:val="00AD73E6"/>
    <w:rsid w:val="00AD7D43"/>
    <w:rsid w:val="00AE3787"/>
    <w:rsid w:val="00AE49B2"/>
    <w:rsid w:val="00AF1762"/>
    <w:rsid w:val="00B00D79"/>
    <w:rsid w:val="00B014C8"/>
    <w:rsid w:val="00B0541C"/>
    <w:rsid w:val="00B069FC"/>
    <w:rsid w:val="00B15983"/>
    <w:rsid w:val="00B17B50"/>
    <w:rsid w:val="00B22ECC"/>
    <w:rsid w:val="00B25708"/>
    <w:rsid w:val="00B26701"/>
    <w:rsid w:val="00B308CD"/>
    <w:rsid w:val="00B35DBB"/>
    <w:rsid w:val="00B43E1B"/>
    <w:rsid w:val="00B44626"/>
    <w:rsid w:val="00B63D1F"/>
    <w:rsid w:val="00B64063"/>
    <w:rsid w:val="00B77393"/>
    <w:rsid w:val="00B77B07"/>
    <w:rsid w:val="00B93069"/>
    <w:rsid w:val="00B969CE"/>
    <w:rsid w:val="00BB0790"/>
    <w:rsid w:val="00BB1FEF"/>
    <w:rsid w:val="00BB5052"/>
    <w:rsid w:val="00BB62A6"/>
    <w:rsid w:val="00BC266E"/>
    <w:rsid w:val="00BD077B"/>
    <w:rsid w:val="00BD70F0"/>
    <w:rsid w:val="00BD7BD4"/>
    <w:rsid w:val="00BE18B4"/>
    <w:rsid w:val="00BE48D8"/>
    <w:rsid w:val="00BE7465"/>
    <w:rsid w:val="00BF1491"/>
    <w:rsid w:val="00BF16B6"/>
    <w:rsid w:val="00BF3E3B"/>
    <w:rsid w:val="00BF6257"/>
    <w:rsid w:val="00C0089D"/>
    <w:rsid w:val="00C04592"/>
    <w:rsid w:val="00C0600E"/>
    <w:rsid w:val="00C07A5C"/>
    <w:rsid w:val="00C16241"/>
    <w:rsid w:val="00C168CB"/>
    <w:rsid w:val="00C21D41"/>
    <w:rsid w:val="00C30D18"/>
    <w:rsid w:val="00C319EF"/>
    <w:rsid w:val="00C35639"/>
    <w:rsid w:val="00C35CD9"/>
    <w:rsid w:val="00C36DA4"/>
    <w:rsid w:val="00C37934"/>
    <w:rsid w:val="00C40925"/>
    <w:rsid w:val="00C437B6"/>
    <w:rsid w:val="00C43A8B"/>
    <w:rsid w:val="00C476A6"/>
    <w:rsid w:val="00C50798"/>
    <w:rsid w:val="00C56D62"/>
    <w:rsid w:val="00C56D90"/>
    <w:rsid w:val="00C6460B"/>
    <w:rsid w:val="00C652FA"/>
    <w:rsid w:val="00C6631F"/>
    <w:rsid w:val="00C718A5"/>
    <w:rsid w:val="00C720C0"/>
    <w:rsid w:val="00C75850"/>
    <w:rsid w:val="00C852C2"/>
    <w:rsid w:val="00C8583C"/>
    <w:rsid w:val="00C90E33"/>
    <w:rsid w:val="00C91A85"/>
    <w:rsid w:val="00CA1421"/>
    <w:rsid w:val="00CB3F1C"/>
    <w:rsid w:val="00CB59BE"/>
    <w:rsid w:val="00CC44A2"/>
    <w:rsid w:val="00CC7DB2"/>
    <w:rsid w:val="00CD7F8B"/>
    <w:rsid w:val="00CE13A5"/>
    <w:rsid w:val="00CE24F6"/>
    <w:rsid w:val="00CE3251"/>
    <w:rsid w:val="00CE7071"/>
    <w:rsid w:val="00D11B5B"/>
    <w:rsid w:val="00D11FEC"/>
    <w:rsid w:val="00D159E5"/>
    <w:rsid w:val="00D164EF"/>
    <w:rsid w:val="00D21B5B"/>
    <w:rsid w:val="00D22BA3"/>
    <w:rsid w:val="00D23F60"/>
    <w:rsid w:val="00D2491B"/>
    <w:rsid w:val="00D45AA4"/>
    <w:rsid w:val="00D47EDC"/>
    <w:rsid w:val="00D5226A"/>
    <w:rsid w:val="00D56771"/>
    <w:rsid w:val="00D638B8"/>
    <w:rsid w:val="00D675E9"/>
    <w:rsid w:val="00D72EC7"/>
    <w:rsid w:val="00D7585E"/>
    <w:rsid w:val="00D7786E"/>
    <w:rsid w:val="00D84240"/>
    <w:rsid w:val="00D90BAF"/>
    <w:rsid w:val="00D951F5"/>
    <w:rsid w:val="00D97FA9"/>
    <w:rsid w:val="00DA22EB"/>
    <w:rsid w:val="00DA2BBC"/>
    <w:rsid w:val="00DA2D15"/>
    <w:rsid w:val="00DA5C2F"/>
    <w:rsid w:val="00DB57F9"/>
    <w:rsid w:val="00DB6934"/>
    <w:rsid w:val="00DC1F96"/>
    <w:rsid w:val="00DC56CB"/>
    <w:rsid w:val="00DC5DE4"/>
    <w:rsid w:val="00DC643B"/>
    <w:rsid w:val="00DD23BC"/>
    <w:rsid w:val="00DE0FDB"/>
    <w:rsid w:val="00DE222A"/>
    <w:rsid w:val="00DE41B1"/>
    <w:rsid w:val="00DE468C"/>
    <w:rsid w:val="00DE5D27"/>
    <w:rsid w:val="00DE600A"/>
    <w:rsid w:val="00DF0BDF"/>
    <w:rsid w:val="00DF1D1A"/>
    <w:rsid w:val="00DF45B7"/>
    <w:rsid w:val="00E00870"/>
    <w:rsid w:val="00E03351"/>
    <w:rsid w:val="00E058C3"/>
    <w:rsid w:val="00E1148F"/>
    <w:rsid w:val="00E13FD2"/>
    <w:rsid w:val="00E169F9"/>
    <w:rsid w:val="00E173E4"/>
    <w:rsid w:val="00E21936"/>
    <w:rsid w:val="00E266EA"/>
    <w:rsid w:val="00E27392"/>
    <w:rsid w:val="00E3101F"/>
    <w:rsid w:val="00E43D2B"/>
    <w:rsid w:val="00E44F22"/>
    <w:rsid w:val="00E45022"/>
    <w:rsid w:val="00E528A0"/>
    <w:rsid w:val="00E537FA"/>
    <w:rsid w:val="00E631B7"/>
    <w:rsid w:val="00E7536E"/>
    <w:rsid w:val="00E7727E"/>
    <w:rsid w:val="00E77F65"/>
    <w:rsid w:val="00E8361F"/>
    <w:rsid w:val="00E838DB"/>
    <w:rsid w:val="00E84F81"/>
    <w:rsid w:val="00EA26D0"/>
    <w:rsid w:val="00EB318C"/>
    <w:rsid w:val="00EB36ED"/>
    <w:rsid w:val="00EB5A70"/>
    <w:rsid w:val="00EC0E16"/>
    <w:rsid w:val="00EC10EA"/>
    <w:rsid w:val="00EC1795"/>
    <w:rsid w:val="00EC4A99"/>
    <w:rsid w:val="00EC5AC1"/>
    <w:rsid w:val="00ED27F8"/>
    <w:rsid w:val="00ED496D"/>
    <w:rsid w:val="00ED7A26"/>
    <w:rsid w:val="00EE0DC3"/>
    <w:rsid w:val="00EE2041"/>
    <w:rsid w:val="00EE67C2"/>
    <w:rsid w:val="00EF36E4"/>
    <w:rsid w:val="00EF6CB1"/>
    <w:rsid w:val="00F02BF8"/>
    <w:rsid w:val="00F02D28"/>
    <w:rsid w:val="00F03228"/>
    <w:rsid w:val="00F03C1D"/>
    <w:rsid w:val="00F22563"/>
    <w:rsid w:val="00F35952"/>
    <w:rsid w:val="00F41A2D"/>
    <w:rsid w:val="00F45817"/>
    <w:rsid w:val="00F57245"/>
    <w:rsid w:val="00F576E6"/>
    <w:rsid w:val="00F66E0B"/>
    <w:rsid w:val="00F6719E"/>
    <w:rsid w:val="00F677CF"/>
    <w:rsid w:val="00F75937"/>
    <w:rsid w:val="00F807F4"/>
    <w:rsid w:val="00F861BA"/>
    <w:rsid w:val="00FA0880"/>
    <w:rsid w:val="00FA259B"/>
    <w:rsid w:val="00FA6DB5"/>
    <w:rsid w:val="00FB1CBB"/>
    <w:rsid w:val="00FB25C3"/>
    <w:rsid w:val="00FB2A66"/>
    <w:rsid w:val="00FB2EAA"/>
    <w:rsid w:val="00FC3848"/>
    <w:rsid w:val="00FC485C"/>
    <w:rsid w:val="00FC57A7"/>
    <w:rsid w:val="00FD273E"/>
    <w:rsid w:val="00FE6993"/>
    <w:rsid w:val="00FF1E92"/>
    <w:rsid w:val="00FF60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40F83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3B213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3C1D"/>
    <w:pPr>
      <w:tabs>
        <w:tab w:val="center" w:pos="4320"/>
        <w:tab w:val="right" w:pos="8640"/>
      </w:tabs>
    </w:pPr>
  </w:style>
  <w:style w:type="paragraph" w:styleId="Footer">
    <w:name w:val="footer"/>
    <w:basedOn w:val="Normal"/>
    <w:rsid w:val="00F03C1D"/>
    <w:pPr>
      <w:tabs>
        <w:tab w:val="center" w:pos="4320"/>
        <w:tab w:val="right" w:pos="8640"/>
      </w:tabs>
    </w:pPr>
  </w:style>
  <w:style w:type="paragraph" w:styleId="BalloonText">
    <w:name w:val="Balloon Text"/>
    <w:basedOn w:val="Normal"/>
    <w:link w:val="BalloonTextChar"/>
    <w:rsid w:val="00B64063"/>
    <w:rPr>
      <w:rFonts w:ascii="Tahoma" w:hAnsi="Tahoma" w:cs="Tahoma"/>
      <w:sz w:val="16"/>
      <w:szCs w:val="16"/>
    </w:rPr>
  </w:style>
  <w:style w:type="character" w:customStyle="1" w:styleId="BalloonTextChar">
    <w:name w:val="Balloon Text Char"/>
    <w:basedOn w:val="DefaultParagraphFont"/>
    <w:link w:val="BalloonText"/>
    <w:rsid w:val="00B64063"/>
    <w:rPr>
      <w:rFonts w:ascii="Tahoma" w:hAnsi="Tahoma" w:cs="Tahoma"/>
      <w:sz w:val="16"/>
      <w:szCs w:val="16"/>
    </w:rPr>
  </w:style>
  <w:style w:type="character" w:styleId="Hyperlink">
    <w:name w:val="Hyperlink"/>
    <w:rsid w:val="00FA259B"/>
    <w:rPr>
      <w:color w:val="0000FF"/>
      <w:u w:val="single"/>
    </w:rPr>
  </w:style>
  <w:style w:type="paragraph" w:styleId="BodyText">
    <w:name w:val="Body Text"/>
    <w:basedOn w:val="Normal"/>
    <w:link w:val="BodyTextChar"/>
    <w:rsid w:val="00097091"/>
    <w:pPr>
      <w:widowControl w:val="0"/>
      <w:numPr>
        <w:ilvl w:val="12"/>
      </w:numPr>
      <w:autoSpaceDE w:val="0"/>
      <w:autoSpaceDN w:val="0"/>
      <w:adjustRightInd w:val="0"/>
    </w:pPr>
  </w:style>
  <w:style w:type="character" w:customStyle="1" w:styleId="BodyTextChar">
    <w:name w:val="Body Text Char"/>
    <w:basedOn w:val="DefaultParagraphFont"/>
    <w:link w:val="BodyText"/>
    <w:rsid w:val="00097091"/>
    <w:rPr>
      <w:sz w:val="24"/>
      <w:szCs w:val="24"/>
    </w:rPr>
  </w:style>
  <w:style w:type="paragraph" w:styleId="ListParagraph">
    <w:name w:val="List Paragraph"/>
    <w:basedOn w:val="Normal"/>
    <w:uiPriority w:val="34"/>
    <w:qFormat/>
    <w:rsid w:val="00DB6934"/>
    <w:pPr>
      <w:ind w:left="720"/>
      <w:contextualSpacing/>
    </w:pPr>
  </w:style>
  <w:style w:type="character" w:styleId="FollowedHyperlink">
    <w:name w:val="FollowedHyperlink"/>
    <w:basedOn w:val="DefaultParagraphFont"/>
    <w:rsid w:val="00901EB8"/>
    <w:rPr>
      <w:color w:val="800080" w:themeColor="followedHyperlink"/>
      <w:u w:val="single"/>
    </w:rPr>
  </w:style>
  <w:style w:type="character" w:customStyle="1" w:styleId="current-selection">
    <w:name w:val="current-selection"/>
    <w:basedOn w:val="DefaultParagraphFont"/>
    <w:rsid w:val="003B2131"/>
  </w:style>
  <w:style w:type="character" w:customStyle="1" w:styleId="a">
    <w:name w:val="_"/>
    <w:basedOn w:val="DefaultParagraphFont"/>
    <w:rsid w:val="003B2131"/>
  </w:style>
  <w:style w:type="character" w:styleId="Emphasis">
    <w:name w:val="Emphasis"/>
    <w:basedOn w:val="DefaultParagraphFont"/>
    <w:uiPriority w:val="20"/>
    <w:qFormat/>
    <w:rsid w:val="00DF0BDF"/>
    <w:rPr>
      <w:i/>
      <w:iCs/>
    </w:rPr>
  </w:style>
  <w:style w:type="character" w:styleId="UnresolvedMention">
    <w:name w:val="Unresolved Mention"/>
    <w:basedOn w:val="DefaultParagraphFont"/>
    <w:rsid w:val="00A24F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00733">
      <w:bodyDiv w:val="1"/>
      <w:marLeft w:val="0"/>
      <w:marRight w:val="0"/>
      <w:marTop w:val="0"/>
      <w:marBottom w:val="0"/>
      <w:divBdr>
        <w:top w:val="none" w:sz="0" w:space="0" w:color="auto"/>
        <w:left w:val="none" w:sz="0" w:space="0" w:color="auto"/>
        <w:bottom w:val="none" w:sz="0" w:space="0" w:color="auto"/>
        <w:right w:val="none" w:sz="0" w:space="0" w:color="auto"/>
      </w:divBdr>
    </w:div>
    <w:div w:id="48694703">
      <w:bodyDiv w:val="1"/>
      <w:marLeft w:val="0"/>
      <w:marRight w:val="0"/>
      <w:marTop w:val="0"/>
      <w:marBottom w:val="0"/>
      <w:divBdr>
        <w:top w:val="none" w:sz="0" w:space="0" w:color="auto"/>
        <w:left w:val="none" w:sz="0" w:space="0" w:color="auto"/>
        <w:bottom w:val="none" w:sz="0" w:space="0" w:color="auto"/>
        <w:right w:val="none" w:sz="0" w:space="0" w:color="auto"/>
      </w:divBdr>
      <w:divsChild>
        <w:div w:id="1440249178">
          <w:marLeft w:val="0"/>
          <w:marRight w:val="0"/>
          <w:marTop w:val="0"/>
          <w:marBottom w:val="0"/>
          <w:divBdr>
            <w:top w:val="none" w:sz="0" w:space="0" w:color="auto"/>
            <w:left w:val="none" w:sz="0" w:space="0" w:color="auto"/>
            <w:bottom w:val="none" w:sz="0" w:space="0" w:color="auto"/>
            <w:right w:val="none" w:sz="0" w:space="0" w:color="auto"/>
          </w:divBdr>
        </w:div>
        <w:div w:id="873076275">
          <w:marLeft w:val="0"/>
          <w:marRight w:val="0"/>
          <w:marTop w:val="0"/>
          <w:marBottom w:val="0"/>
          <w:divBdr>
            <w:top w:val="none" w:sz="0" w:space="0" w:color="auto"/>
            <w:left w:val="none" w:sz="0" w:space="0" w:color="auto"/>
            <w:bottom w:val="none" w:sz="0" w:space="0" w:color="auto"/>
            <w:right w:val="none" w:sz="0" w:space="0" w:color="auto"/>
          </w:divBdr>
        </w:div>
        <w:div w:id="567114627">
          <w:marLeft w:val="0"/>
          <w:marRight w:val="0"/>
          <w:marTop w:val="0"/>
          <w:marBottom w:val="0"/>
          <w:divBdr>
            <w:top w:val="none" w:sz="0" w:space="0" w:color="auto"/>
            <w:left w:val="none" w:sz="0" w:space="0" w:color="auto"/>
            <w:bottom w:val="none" w:sz="0" w:space="0" w:color="auto"/>
            <w:right w:val="none" w:sz="0" w:space="0" w:color="auto"/>
          </w:divBdr>
        </w:div>
      </w:divsChild>
    </w:div>
    <w:div w:id="50814536">
      <w:bodyDiv w:val="1"/>
      <w:marLeft w:val="0"/>
      <w:marRight w:val="0"/>
      <w:marTop w:val="0"/>
      <w:marBottom w:val="0"/>
      <w:divBdr>
        <w:top w:val="none" w:sz="0" w:space="0" w:color="auto"/>
        <w:left w:val="none" w:sz="0" w:space="0" w:color="auto"/>
        <w:bottom w:val="none" w:sz="0" w:space="0" w:color="auto"/>
        <w:right w:val="none" w:sz="0" w:space="0" w:color="auto"/>
      </w:divBdr>
    </w:div>
    <w:div w:id="58410935">
      <w:bodyDiv w:val="1"/>
      <w:marLeft w:val="0"/>
      <w:marRight w:val="0"/>
      <w:marTop w:val="0"/>
      <w:marBottom w:val="0"/>
      <w:divBdr>
        <w:top w:val="none" w:sz="0" w:space="0" w:color="auto"/>
        <w:left w:val="none" w:sz="0" w:space="0" w:color="auto"/>
        <w:bottom w:val="none" w:sz="0" w:space="0" w:color="auto"/>
        <w:right w:val="none" w:sz="0" w:space="0" w:color="auto"/>
      </w:divBdr>
    </w:div>
    <w:div w:id="247154552">
      <w:bodyDiv w:val="1"/>
      <w:marLeft w:val="0"/>
      <w:marRight w:val="0"/>
      <w:marTop w:val="0"/>
      <w:marBottom w:val="0"/>
      <w:divBdr>
        <w:top w:val="none" w:sz="0" w:space="0" w:color="auto"/>
        <w:left w:val="none" w:sz="0" w:space="0" w:color="auto"/>
        <w:bottom w:val="none" w:sz="0" w:space="0" w:color="auto"/>
        <w:right w:val="none" w:sz="0" w:space="0" w:color="auto"/>
      </w:divBdr>
      <w:divsChild>
        <w:div w:id="1142769512">
          <w:marLeft w:val="0"/>
          <w:marRight w:val="0"/>
          <w:marTop w:val="0"/>
          <w:marBottom w:val="0"/>
          <w:divBdr>
            <w:top w:val="none" w:sz="0" w:space="0" w:color="auto"/>
            <w:left w:val="none" w:sz="0" w:space="0" w:color="auto"/>
            <w:bottom w:val="none" w:sz="0" w:space="0" w:color="auto"/>
            <w:right w:val="none" w:sz="0" w:space="0" w:color="auto"/>
          </w:divBdr>
        </w:div>
      </w:divsChild>
    </w:div>
    <w:div w:id="304119697">
      <w:bodyDiv w:val="1"/>
      <w:marLeft w:val="0"/>
      <w:marRight w:val="0"/>
      <w:marTop w:val="0"/>
      <w:marBottom w:val="0"/>
      <w:divBdr>
        <w:top w:val="none" w:sz="0" w:space="0" w:color="auto"/>
        <w:left w:val="none" w:sz="0" w:space="0" w:color="auto"/>
        <w:bottom w:val="none" w:sz="0" w:space="0" w:color="auto"/>
        <w:right w:val="none" w:sz="0" w:space="0" w:color="auto"/>
      </w:divBdr>
    </w:div>
    <w:div w:id="351612860">
      <w:bodyDiv w:val="1"/>
      <w:marLeft w:val="0"/>
      <w:marRight w:val="0"/>
      <w:marTop w:val="0"/>
      <w:marBottom w:val="0"/>
      <w:divBdr>
        <w:top w:val="none" w:sz="0" w:space="0" w:color="auto"/>
        <w:left w:val="none" w:sz="0" w:space="0" w:color="auto"/>
        <w:bottom w:val="none" w:sz="0" w:space="0" w:color="auto"/>
        <w:right w:val="none" w:sz="0" w:space="0" w:color="auto"/>
      </w:divBdr>
    </w:div>
    <w:div w:id="363753558">
      <w:bodyDiv w:val="1"/>
      <w:marLeft w:val="0"/>
      <w:marRight w:val="0"/>
      <w:marTop w:val="0"/>
      <w:marBottom w:val="0"/>
      <w:divBdr>
        <w:top w:val="none" w:sz="0" w:space="0" w:color="auto"/>
        <w:left w:val="none" w:sz="0" w:space="0" w:color="auto"/>
        <w:bottom w:val="none" w:sz="0" w:space="0" w:color="auto"/>
        <w:right w:val="none" w:sz="0" w:space="0" w:color="auto"/>
      </w:divBdr>
    </w:div>
    <w:div w:id="374280616">
      <w:bodyDiv w:val="1"/>
      <w:marLeft w:val="0"/>
      <w:marRight w:val="0"/>
      <w:marTop w:val="0"/>
      <w:marBottom w:val="0"/>
      <w:divBdr>
        <w:top w:val="none" w:sz="0" w:space="0" w:color="auto"/>
        <w:left w:val="none" w:sz="0" w:space="0" w:color="auto"/>
        <w:bottom w:val="none" w:sz="0" w:space="0" w:color="auto"/>
        <w:right w:val="none" w:sz="0" w:space="0" w:color="auto"/>
      </w:divBdr>
    </w:div>
    <w:div w:id="438454191">
      <w:bodyDiv w:val="1"/>
      <w:marLeft w:val="0"/>
      <w:marRight w:val="0"/>
      <w:marTop w:val="0"/>
      <w:marBottom w:val="0"/>
      <w:divBdr>
        <w:top w:val="none" w:sz="0" w:space="0" w:color="auto"/>
        <w:left w:val="none" w:sz="0" w:space="0" w:color="auto"/>
        <w:bottom w:val="none" w:sz="0" w:space="0" w:color="auto"/>
        <w:right w:val="none" w:sz="0" w:space="0" w:color="auto"/>
      </w:divBdr>
    </w:div>
    <w:div w:id="444151991">
      <w:bodyDiv w:val="1"/>
      <w:marLeft w:val="0"/>
      <w:marRight w:val="0"/>
      <w:marTop w:val="0"/>
      <w:marBottom w:val="0"/>
      <w:divBdr>
        <w:top w:val="none" w:sz="0" w:space="0" w:color="auto"/>
        <w:left w:val="none" w:sz="0" w:space="0" w:color="auto"/>
        <w:bottom w:val="none" w:sz="0" w:space="0" w:color="auto"/>
        <w:right w:val="none" w:sz="0" w:space="0" w:color="auto"/>
      </w:divBdr>
    </w:div>
    <w:div w:id="484198611">
      <w:bodyDiv w:val="1"/>
      <w:marLeft w:val="0"/>
      <w:marRight w:val="0"/>
      <w:marTop w:val="0"/>
      <w:marBottom w:val="0"/>
      <w:divBdr>
        <w:top w:val="none" w:sz="0" w:space="0" w:color="auto"/>
        <w:left w:val="none" w:sz="0" w:space="0" w:color="auto"/>
        <w:bottom w:val="none" w:sz="0" w:space="0" w:color="auto"/>
        <w:right w:val="none" w:sz="0" w:space="0" w:color="auto"/>
      </w:divBdr>
    </w:div>
    <w:div w:id="493690570">
      <w:bodyDiv w:val="1"/>
      <w:marLeft w:val="0"/>
      <w:marRight w:val="0"/>
      <w:marTop w:val="0"/>
      <w:marBottom w:val="0"/>
      <w:divBdr>
        <w:top w:val="none" w:sz="0" w:space="0" w:color="auto"/>
        <w:left w:val="none" w:sz="0" w:space="0" w:color="auto"/>
        <w:bottom w:val="none" w:sz="0" w:space="0" w:color="auto"/>
        <w:right w:val="none" w:sz="0" w:space="0" w:color="auto"/>
      </w:divBdr>
      <w:divsChild>
        <w:div w:id="64887286">
          <w:marLeft w:val="0"/>
          <w:marRight w:val="0"/>
          <w:marTop w:val="0"/>
          <w:marBottom w:val="0"/>
          <w:divBdr>
            <w:top w:val="none" w:sz="0" w:space="0" w:color="auto"/>
            <w:left w:val="none" w:sz="0" w:space="0" w:color="auto"/>
            <w:bottom w:val="none" w:sz="0" w:space="0" w:color="auto"/>
            <w:right w:val="none" w:sz="0" w:space="0" w:color="auto"/>
          </w:divBdr>
        </w:div>
        <w:div w:id="102920195">
          <w:marLeft w:val="0"/>
          <w:marRight w:val="0"/>
          <w:marTop w:val="0"/>
          <w:marBottom w:val="0"/>
          <w:divBdr>
            <w:top w:val="none" w:sz="0" w:space="0" w:color="auto"/>
            <w:left w:val="none" w:sz="0" w:space="0" w:color="auto"/>
            <w:bottom w:val="none" w:sz="0" w:space="0" w:color="auto"/>
            <w:right w:val="none" w:sz="0" w:space="0" w:color="auto"/>
          </w:divBdr>
        </w:div>
        <w:div w:id="1404063463">
          <w:marLeft w:val="0"/>
          <w:marRight w:val="0"/>
          <w:marTop w:val="0"/>
          <w:marBottom w:val="0"/>
          <w:divBdr>
            <w:top w:val="none" w:sz="0" w:space="0" w:color="auto"/>
            <w:left w:val="none" w:sz="0" w:space="0" w:color="auto"/>
            <w:bottom w:val="none" w:sz="0" w:space="0" w:color="auto"/>
            <w:right w:val="none" w:sz="0" w:space="0" w:color="auto"/>
          </w:divBdr>
        </w:div>
      </w:divsChild>
    </w:div>
    <w:div w:id="533005673">
      <w:bodyDiv w:val="1"/>
      <w:marLeft w:val="0"/>
      <w:marRight w:val="0"/>
      <w:marTop w:val="0"/>
      <w:marBottom w:val="0"/>
      <w:divBdr>
        <w:top w:val="none" w:sz="0" w:space="0" w:color="auto"/>
        <w:left w:val="none" w:sz="0" w:space="0" w:color="auto"/>
        <w:bottom w:val="none" w:sz="0" w:space="0" w:color="auto"/>
        <w:right w:val="none" w:sz="0" w:space="0" w:color="auto"/>
      </w:divBdr>
    </w:div>
    <w:div w:id="543057980">
      <w:bodyDiv w:val="1"/>
      <w:marLeft w:val="0"/>
      <w:marRight w:val="0"/>
      <w:marTop w:val="0"/>
      <w:marBottom w:val="0"/>
      <w:divBdr>
        <w:top w:val="none" w:sz="0" w:space="0" w:color="auto"/>
        <w:left w:val="none" w:sz="0" w:space="0" w:color="auto"/>
        <w:bottom w:val="none" w:sz="0" w:space="0" w:color="auto"/>
        <w:right w:val="none" w:sz="0" w:space="0" w:color="auto"/>
      </w:divBdr>
    </w:div>
    <w:div w:id="563105755">
      <w:bodyDiv w:val="1"/>
      <w:marLeft w:val="0"/>
      <w:marRight w:val="0"/>
      <w:marTop w:val="0"/>
      <w:marBottom w:val="0"/>
      <w:divBdr>
        <w:top w:val="none" w:sz="0" w:space="0" w:color="auto"/>
        <w:left w:val="none" w:sz="0" w:space="0" w:color="auto"/>
        <w:bottom w:val="none" w:sz="0" w:space="0" w:color="auto"/>
        <w:right w:val="none" w:sz="0" w:space="0" w:color="auto"/>
      </w:divBdr>
    </w:div>
    <w:div w:id="574170289">
      <w:bodyDiv w:val="1"/>
      <w:marLeft w:val="0"/>
      <w:marRight w:val="0"/>
      <w:marTop w:val="0"/>
      <w:marBottom w:val="0"/>
      <w:divBdr>
        <w:top w:val="none" w:sz="0" w:space="0" w:color="auto"/>
        <w:left w:val="none" w:sz="0" w:space="0" w:color="auto"/>
        <w:bottom w:val="none" w:sz="0" w:space="0" w:color="auto"/>
        <w:right w:val="none" w:sz="0" w:space="0" w:color="auto"/>
      </w:divBdr>
    </w:div>
    <w:div w:id="584076947">
      <w:bodyDiv w:val="1"/>
      <w:marLeft w:val="0"/>
      <w:marRight w:val="0"/>
      <w:marTop w:val="0"/>
      <w:marBottom w:val="0"/>
      <w:divBdr>
        <w:top w:val="none" w:sz="0" w:space="0" w:color="auto"/>
        <w:left w:val="none" w:sz="0" w:space="0" w:color="auto"/>
        <w:bottom w:val="none" w:sz="0" w:space="0" w:color="auto"/>
        <w:right w:val="none" w:sz="0" w:space="0" w:color="auto"/>
      </w:divBdr>
      <w:divsChild>
        <w:div w:id="23142199">
          <w:marLeft w:val="0"/>
          <w:marRight w:val="0"/>
          <w:marTop w:val="0"/>
          <w:marBottom w:val="0"/>
          <w:divBdr>
            <w:top w:val="none" w:sz="0" w:space="0" w:color="auto"/>
            <w:left w:val="none" w:sz="0" w:space="0" w:color="auto"/>
            <w:bottom w:val="none" w:sz="0" w:space="0" w:color="auto"/>
            <w:right w:val="none" w:sz="0" w:space="0" w:color="auto"/>
          </w:divBdr>
        </w:div>
        <w:div w:id="2070348247">
          <w:marLeft w:val="0"/>
          <w:marRight w:val="0"/>
          <w:marTop w:val="0"/>
          <w:marBottom w:val="0"/>
          <w:divBdr>
            <w:top w:val="none" w:sz="0" w:space="0" w:color="auto"/>
            <w:left w:val="none" w:sz="0" w:space="0" w:color="auto"/>
            <w:bottom w:val="none" w:sz="0" w:space="0" w:color="auto"/>
            <w:right w:val="none" w:sz="0" w:space="0" w:color="auto"/>
          </w:divBdr>
          <w:divsChild>
            <w:div w:id="106968325">
              <w:marLeft w:val="0"/>
              <w:marRight w:val="0"/>
              <w:marTop w:val="0"/>
              <w:marBottom w:val="0"/>
              <w:divBdr>
                <w:top w:val="none" w:sz="0" w:space="0" w:color="auto"/>
                <w:left w:val="none" w:sz="0" w:space="0" w:color="auto"/>
                <w:bottom w:val="none" w:sz="0" w:space="0" w:color="auto"/>
                <w:right w:val="none" w:sz="0" w:space="0" w:color="auto"/>
              </w:divBdr>
            </w:div>
            <w:div w:id="65525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421929">
      <w:bodyDiv w:val="1"/>
      <w:marLeft w:val="0"/>
      <w:marRight w:val="0"/>
      <w:marTop w:val="0"/>
      <w:marBottom w:val="0"/>
      <w:divBdr>
        <w:top w:val="none" w:sz="0" w:space="0" w:color="auto"/>
        <w:left w:val="none" w:sz="0" w:space="0" w:color="auto"/>
        <w:bottom w:val="none" w:sz="0" w:space="0" w:color="auto"/>
        <w:right w:val="none" w:sz="0" w:space="0" w:color="auto"/>
      </w:divBdr>
    </w:div>
    <w:div w:id="639264557">
      <w:bodyDiv w:val="1"/>
      <w:marLeft w:val="0"/>
      <w:marRight w:val="0"/>
      <w:marTop w:val="0"/>
      <w:marBottom w:val="0"/>
      <w:divBdr>
        <w:top w:val="none" w:sz="0" w:space="0" w:color="auto"/>
        <w:left w:val="none" w:sz="0" w:space="0" w:color="auto"/>
        <w:bottom w:val="none" w:sz="0" w:space="0" w:color="auto"/>
        <w:right w:val="none" w:sz="0" w:space="0" w:color="auto"/>
      </w:divBdr>
    </w:div>
    <w:div w:id="694963436">
      <w:bodyDiv w:val="1"/>
      <w:marLeft w:val="0"/>
      <w:marRight w:val="0"/>
      <w:marTop w:val="0"/>
      <w:marBottom w:val="0"/>
      <w:divBdr>
        <w:top w:val="none" w:sz="0" w:space="0" w:color="auto"/>
        <w:left w:val="none" w:sz="0" w:space="0" w:color="auto"/>
        <w:bottom w:val="none" w:sz="0" w:space="0" w:color="auto"/>
        <w:right w:val="none" w:sz="0" w:space="0" w:color="auto"/>
      </w:divBdr>
      <w:divsChild>
        <w:div w:id="571352718">
          <w:marLeft w:val="0"/>
          <w:marRight w:val="0"/>
          <w:marTop w:val="0"/>
          <w:marBottom w:val="0"/>
          <w:divBdr>
            <w:top w:val="none" w:sz="0" w:space="0" w:color="auto"/>
            <w:left w:val="none" w:sz="0" w:space="0" w:color="auto"/>
            <w:bottom w:val="none" w:sz="0" w:space="0" w:color="auto"/>
            <w:right w:val="none" w:sz="0" w:space="0" w:color="auto"/>
          </w:divBdr>
        </w:div>
        <w:div w:id="523399757">
          <w:marLeft w:val="0"/>
          <w:marRight w:val="0"/>
          <w:marTop w:val="0"/>
          <w:marBottom w:val="0"/>
          <w:divBdr>
            <w:top w:val="none" w:sz="0" w:space="0" w:color="auto"/>
            <w:left w:val="none" w:sz="0" w:space="0" w:color="auto"/>
            <w:bottom w:val="none" w:sz="0" w:space="0" w:color="auto"/>
            <w:right w:val="none" w:sz="0" w:space="0" w:color="auto"/>
          </w:divBdr>
        </w:div>
      </w:divsChild>
    </w:div>
    <w:div w:id="695038315">
      <w:bodyDiv w:val="1"/>
      <w:marLeft w:val="0"/>
      <w:marRight w:val="0"/>
      <w:marTop w:val="0"/>
      <w:marBottom w:val="0"/>
      <w:divBdr>
        <w:top w:val="none" w:sz="0" w:space="0" w:color="auto"/>
        <w:left w:val="none" w:sz="0" w:space="0" w:color="auto"/>
        <w:bottom w:val="none" w:sz="0" w:space="0" w:color="auto"/>
        <w:right w:val="none" w:sz="0" w:space="0" w:color="auto"/>
      </w:divBdr>
    </w:div>
    <w:div w:id="721294580">
      <w:bodyDiv w:val="1"/>
      <w:marLeft w:val="0"/>
      <w:marRight w:val="0"/>
      <w:marTop w:val="0"/>
      <w:marBottom w:val="0"/>
      <w:divBdr>
        <w:top w:val="none" w:sz="0" w:space="0" w:color="auto"/>
        <w:left w:val="none" w:sz="0" w:space="0" w:color="auto"/>
        <w:bottom w:val="none" w:sz="0" w:space="0" w:color="auto"/>
        <w:right w:val="none" w:sz="0" w:space="0" w:color="auto"/>
      </w:divBdr>
      <w:divsChild>
        <w:div w:id="427045962">
          <w:marLeft w:val="0"/>
          <w:marRight w:val="0"/>
          <w:marTop w:val="0"/>
          <w:marBottom w:val="0"/>
          <w:divBdr>
            <w:top w:val="none" w:sz="0" w:space="0" w:color="auto"/>
            <w:left w:val="none" w:sz="0" w:space="0" w:color="auto"/>
            <w:bottom w:val="none" w:sz="0" w:space="0" w:color="auto"/>
            <w:right w:val="none" w:sz="0" w:space="0" w:color="auto"/>
          </w:divBdr>
        </w:div>
        <w:div w:id="210503643">
          <w:marLeft w:val="0"/>
          <w:marRight w:val="0"/>
          <w:marTop w:val="0"/>
          <w:marBottom w:val="0"/>
          <w:divBdr>
            <w:top w:val="none" w:sz="0" w:space="0" w:color="auto"/>
            <w:left w:val="none" w:sz="0" w:space="0" w:color="auto"/>
            <w:bottom w:val="none" w:sz="0" w:space="0" w:color="auto"/>
            <w:right w:val="none" w:sz="0" w:space="0" w:color="auto"/>
          </w:divBdr>
        </w:div>
        <w:div w:id="1728184705">
          <w:marLeft w:val="0"/>
          <w:marRight w:val="0"/>
          <w:marTop w:val="0"/>
          <w:marBottom w:val="0"/>
          <w:divBdr>
            <w:top w:val="none" w:sz="0" w:space="0" w:color="auto"/>
            <w:left w:val="none" w:sz="0" w:space="0" w:color="auto"/>
            <w:bottom w:val="none" w:sz="0" w:space="0" w:color="auto"/>
            <w:right w:val="none" w:sz="0" w:space="0" w:color="auto"/>
          </w:divBdr>
        </w:div>
      </w:divsChild>
    </w:div>
    <w:div w:id="755512500">
      <w:bodyDiv w:val="1"/>
      <w:marLeft w:val="0"/>
      <w:marRight w:val="0"/>
      <w:marTop w:val="0"/>
      <w:marBottom w:val="0"/>
      <w:divBdr>
        <w:top w:val="none" w:sz="0" w:space="0" w:color="auto"/>
        <w:left w:val="none" w:sz="0" w:space="0" w:color="auto"/>
        <w:bottom w:val="none" w:sz="0" w:space="0" w:color="auto"/>
        <w:right w:val="none" w:sz="0" w:space="0" w:color="auto"/>
      </w:divBdr>
    </w:div>
    <w:div w:id="764418404">
      <w:bodyDiv w:val="1"/>
      <w:marLeft w:val="0"/>
      <w:marRight w:val="0"/>
      <w:marTop w:val="0"/>
      <w:marBottom w:val="0"/>
      <w:divBdr>
        <w:top w:val="none" w:sz="0" w:space="0" w:color="auto"/>
        <w:left w:val="none" w:sz="0" w:space="0" w:color="auto"/>
        <w:bottom w:val="none" w:sz="0" w:space="0" w:color="auto"/>
        <w:right w:val="none" w:sz="0" w:space="0" w:color="auto"/>
      </w:divBdr>
    </w:div>
    <w:div w:id="772553137">
      <w:bodyDiv w:val="1"/>
      <w:marLeft w:val="0"/>
      <w:marRight w:val="0"/>
      <w:marTop w:val="0"/>
      <w:marBottom w:val="0"/>
      <w:divBdr>
        <w:top w:val="none" w:sz="0" w:space="0" w:color="auto"/>
        <w:left w:val="none" w:sz="0" w:space="0" w:color="auto"/>
        <w:bottom w:val="none" w:sz="0" w:space="0" w:color="auto"/>
        <w:right w:val="none" w:sz="0" w:space="0" w:color="auto"/>
      </w:divBdr>
    </w:div>
    <w:div w:id="830829671">
      <w:bodyDiv w:val="1"/>
      <w:marLeft w:val="0"/>
      <w:marRight w:val="0"/>
      <w:marTop w:val="0"/>
      <w:marBottom w:val="0"/>
      <w:divBdr>
        <w:top w:val="none" w:sz="0" w:space="0" w:color="auto"/>
        <w:left w:val="none" w:sz="0" w:space="0" w:color="auto"/>
        <w:bottom w:val="none" w:sz="0" w:space="0" w:color="auto"/>
        <w:right w:val="none" w:sz="0" w:space="0" w:color="auto"/>
      </w:divBdr>
    </w:div>
    <w:div w:id="844586894">
      <w:bodyDiv w:val="1"/>
      <w:marLeft w:val="0"/>
      <w:marRight w:val="0"/>
      <w:marTop w:val="0"/>
      <w:marBottom w:val="0"/>
      <w:divBdr>
        <w:top w:val="none" w:sz="0" w:space="0" w:color="auto"/>
        <w:left w:val="none" w:sz="0" w:space="0" w:color="auto"/>
        <w:bottom w:val="none" w:sz="0" w:space="0" w:color="auto"/>
        <w:right w:val="none" w:sz="0" w:space="0" w:color="auto"/>
      </w:divBdr>
    </w:div>
    <w:div w:id="856307798">
      <w:bodyDiv w:val="1"/>
      <w:marLeft w:val="0"/>
      <w:marRight w:val="0"/>
      <w:marTop w:val="0"/>
      <w:marBottom w:val="0"/>
      <w:divBdr>
        <w:top w:val="none" w:sz="0" w:space="0" w:color="auto"/>
        <w:left w:val="none" w:sz="0" w:space="0" w:color="auto"/>
        <w:bottom w:val="none" w:sz="0" w:space="0" w:color="auto"/>
        <w:right w:val="none" w:sz="0" w:space="0" w:color="auto"/>
      </w:divBdr>
    </w:div>
    <w:div w:id="877207320">
      <w:bodyDiv w:val="1"/>
      <w:marLeft w:val="0"/>
      <w:marRight w:val="0"/>
      <w:marTop w:val="0"/>
      <w:marBottom w:val="0"/>
      <w:divBdr>
        <w:top w:val="none" w:sz="0" w:space="0" w:color="auto"/>
        <w:left w:val="none" w:sz="0" w:space="0" w:color="auto"/>
        <w:bottom w:val="none" w:sz="0" w:space="0" w:color="auto"/>
        <w:right w:val="none" w:sz="0" w:space="0" w:color="auto"/>
      </w:divBdr>
    </w:div>
    <w:div w:id="887496523">
      <w:bodyDiv w:val="1"/>
      <w:marLeft w:val="0"/>
      <w:marRight w:val="0"/>
      <w:marTop w:val="0"/>
      <w:marBottom w:val="0"/>
      <w:divBdr>
        <w:top w:val="none" w:sz="0" w:space="0" w:color="auto"/>
        <w:left w:val="none" w:sz="0" w:space="0" w:color="auto"/>
        <w:bottom w:val="none" w:sz="0" w:space="0" w:color="auto"/>
        <w:right w:val="none" w:sz="0" w:space="0" w:color="auto"/>
      </w:divBdr>
    </w:div>
    <w:div w:id="947590428">
      <w:bodyDiv w:val="1"/>
      <w:marLeft w:val="0"/>
      <w:marRight w:val="0"/>
      <w:marTop w:val="0"/>
      <w:marBottom w:val="0"/>
      <w:divBdr>
        <w:top w:val="none" w:sz="0" w:space="0" w:color="auto"/>
        <w:left w:val="none" w:sz="0" w:space="0" w:color="auto"/>
        <w:bottom w:val="none" w:sz="0" w:space="0" w:color="auto"/>
        <w:right w:val="none" w:sz="0" w:space="0" w:color="auto"/>
      </w:divBdr>
    </w:div>
    <w:div w:id="970400254">
      <w:bodyDiv w:val="1"/>
      <w:marLeft w:val="0"/>
      <w:marRight w:val="0"/>
      <w:marTop w:val="0"/>
      <w:marBottom w:val="0"/>
      <w:divBdr>
        <w:top w:val="none" w:sz="0" w:space="0" w:color="auto"/>
        <w:left w:val="none" w:sz="0" w:space="0" w:color="auto"/>
        <w:bottom w:val="none" w:sz="0" w:space="0" w:color="auto"/>
        <w:right w:val="none" w:sz="0" w:space="0" w:color="auto"/>
      </w:divBdr>
    </w:div>
    <w:div w:id="1013458355">
      <w:bodyDiv w:val="1"/>
      <w:marLeft w:val="0"/>
      <w:marRight w:val="0"/>
      <w:marTop w:val="0"/>
      <w:marBottom w:val="0"/>
      <w:divBdr>
        <w:top w:val="none" w:sz="0" w:space="0" w:color="auto"/>
        <w:left w:val="none" w:sz="0" w:space="0" w:color="auto"/>
        <w:bottom w:val="none" w:sz="0" w:space="0" w:color="auto"/>
        <w:right w:val="none" w:sz="0" w:space="0" w:color="auto"/>
      </w:divBdr>
    </w:div>
    <w:div w:id="1021592111">
      <w:bodyDiv w:val="1"/>
      <w:marLeft w:val="0"/>
      <w:marRight w:val="0"/>
      <w:marTop w:val="0"/>
      <w:marBottom w:val="0"/>
      <w:divBdr>
        <w:top w:val="none" w:sz="0" w:space="0" w:color="auto"/>
        <w:left w:val="none" w:sz="0" w:space="0" w:color="auto"/>
        <w:bottom w:val="none" w:sz="0" w:space="0" w:color="auto"/>
        <w:right w:val="none" w:sz="0" w:space="0" w:color="auto"/>
      </w:divBdr>
    </w:div>
    <w:div w:id="1079055010">
      <w:bodyDiv w:val="1"/>
      <w:marLeft w:val="0"/>
      <w:marRight w:val="0"/>
      <w:marTop w:val="0"/>
      <w:marBottom w:val="0"/>
      <w:divBdr>
        <w:top w:val="none" w:sz="0" w:space="0" w:color="auto"/>
        <w:left w:val="none" w:sz="0" w:space="0" w:color="auto"/>
        <w:bottom w:val="none" w:sz="0" w:space="0" w:color="auto"/>
        <w:right w:val="none" w:sz="0" w:space="0" w:color="auto"/>
      </w:divBdr>
    </w:div>
    <w:div w:id="1121338663">
      <w:bodyDiv w:val="1"/>
      <w:marLeft w:val="0"/>
      <w:marRight w:val="0"/>
      <w:marTop w:val="0"/>
      <w:marBottom w:val="0"/>
      <w:divBdr>
        <w:top w:val="none" w:sz="0" w:space="0" w:color="auto"/>
        <w:left w:val="none" w:sz="0" w:space="0" w:color="auto"/>
        <w:bottom w:val="none" w:sz="0" w:space="0" w:color="auto"/>
        <w:right w:val="none" w:sz="0" w:space="0" w:color="auto"/>
      </w:divBdr>
    </w:div>
    <w:div w:id="1128623848">
      <w:bodyDiv w:val="1"/>
      <w:marLeft w:val="0"/>
      <w:marRight w:val="0"/>
      <w:marTop w:val="0"/>
      <w:marBottom w:val="0"/>
      <w:divBdr>
        <w:top w:val="none" w:sz="0" w:space="0" w:color="auto"/>
        <w:left w:val="none" w:sz="0" w:space="0" w:color="auto"/>
        <w:bottom w:val="none" w:sz="0" w:space="0" w:color="auto"/>
        <w:right w:val="none" w:sz="0" w:space="0" w:color="auto"/>
      </w:divBdr>
    </w:div>
    <w:div w:id="1140195816">
      <w:bodyDiv w:val="1"/>
      <w:marLeft w:val="0"/>
      <w:marRight w:val="0"/>
      <w:marTop w:val="0"/>
      <w:marBottom w:val="0"/>
      <w:divBdr>
        <w:top w:val="none" w:sz="0" w:space="0" w:color="auto"/>
        <w:left w:val="none" w:sz="0" w:space="0" w:color="auto"/>
        <w:bottom w:val="none" w:sz="0" w:space="0" w:color="auto"/>
        <w:right w:val="none" w:sz="0" w:space="0" w:color="auto"/>
      </w:divBdr>
      <w:divsChild>
        <w:div w:id="121533678">
          <w:marLeft w:val="0"/>
          <w:marRight w:val="0"/>
          <w:marTop w:val="0"/>
          <w:marBottom w:val="0"/>
          <w:divBdr>
            <w:top w:val="none" w:sz="0" w:space="0" w:color="auto"/>
            <w:left w:val="none" w:sz="0" w:space="0" w:color="auto"/>
            <w:bottom w:val="none" w:sz="0" w:space="0" w:color="auto"/>
            <w:right w:val="none" w:sz="0" w:space="0" w:color="auto"/>
          </w:divBdr>
        </w:div>
        <w:div w:id="2033337984">
          <w:marLeft w:val="0"/>
          <w:marRight w:val="0"/>
          <w:marTop w:val="0"/>
          <w:marBottom w:val="0"/>
          <w:divBdr>
            <w:top w:val="none" w:sz="0" w:space="0" w:color="auto"/>
            <w:left w:val="none" w:sz="0" w:space="0" w:color="auto"/>
            <w:bottom w:val="none" w:sz="0" w:space="0" w:color="auto"/>
            <w:right w:val="none" w:sz="0" w:space="0" w:color="auto"/>
          </w:divBdr>
        </w:div>
        <w:div w:id="1026560510">
          <w:marLeft w:val="0"/>
          <w:marRight w:val="0"/>
          <w:marTop w:val="0"/>
          <w:marBottom w:val="0"/>
          <w:divBdr>
            <w:top w:val="none" w:sz="0" w:space="0" w:color="auto"/>
            <w:left w:val="none" w:sz="0" w:space="0" w:color="auto"/>
            <w:bottom w:val="none" w:sz="0" w:space="0" w:color="auto"/>
            <w:right w:val="none" w:sz="0" w:space="0" w:color="auto"/>
          </w:divBdr>
        </w:div>
      </w:divsChild>
    </w:div>
    <w:div w:id="1186990119">
      <w:bodyDiv w:val="1"/>
      <w:marLeft w:val="0"/>
      <w:marRight w:val="0"/>
      <w:marTop w:val="0"/>
      <w:marBottom w:val="0"/>
      <w:divBdr>
        <w:top w:val="none" w:sz="0" w:space="0" w:color="auto"/>
        <w:left w:val="none" w:sz="0" w:space="0" w:color="auto"/>
        <w:bottom w:val="none" w:sz="0" w:space="0" w:color="auto"/>
        <w:right w:val="none" w:sz="0" w:space="0" w:color="auto"/>
      </w:divBdr>
    </w:div>
    <w:div w:id="1210801539">
      <w:bodyDiv w:val="1"/>
      <w:marLeft w:val="0"/>
      <w:marRight w:val="0"/>
      <w:marTop w:val="0"/>
      <w:marBottom w:val="0"/>
      <w:divBdr>
        <w:top w:val="none" w:sz="0" w:space="0" w:color="auto"/>
        <w:left w:val="none" w:sz="0" w:space="0" w:color="auto"/>
        <w:bottom w:val="none" w:sz="0" w:space="0" w:color="auto"/>
        <w:right w:val="none" w:sz="0" w:space="0" w:color="auto"/>
      </w:divBdr>
    </w:div>
    <w:div w:id="1280180770">
      <w:bodyDiv w:val="1"/>
      <w:marLeft w:val="0"/>
      <w:marRight w:val="0"/>
      <w:marTop w:val="0"/>
      <w:marBottom w:val="0"/>
      <w:divBdr>
        <w:top w:val="none" w:sz="0" w:space="0" w:color="auto"/>
        <w:left w:val="none" w:sz="0" w:space="0" w:color="auto"/>
        <w:bottom w:val="none" w:sz="0" w:space="0" w:color="auto"/>
        <w:right w:val="none" w:sz="0" w:space="0" w:color="auto"/>
      </w:divBdr>
    </w:div>
    <w:div w:id="1285237043">
      <w:bodyDiv w:val="1"/>
      <w:marLeft w:val="0"/>
      <w:marRight w:val="0"/>
      <w:marTop w:val="0"/>
      <w:marBottom w:val="0"/>
      <w:divBdr>
        <w:top w:val="none" w:sz="0" w:space="0" w:color="auto"/>
        <w:left w:val="none" w:sz="0" w:space="0" w:color="auto"/>
        <w:bottom w:val="none" w:sz="0" w:space="0" w:color="auto"/>
        <w:right w:val="none" w:sz="0" w:space="0" w:color="auto"/>
      </w:divBdr>
      <w:divsChild>
        <w:div w:id="1681852050">
          <w:marLeft w:val="0"/>
          <w:marRight w:val="0"/>
          <w:marTop w:val="0"/>
          <w:marBottom w:val="0"/>
          <w:divBdr>
            <w:top w:val="none" w:sz="0" w:space="0" w:color="auto"/>
            <w:left w:val="none" w:sz="0" w:space="0" w:color="auto"/>
            <w:bottom w:val="none" w:sz="0" w:space="0" w:color="auto"/>
            <w:right w:val="none" w:sz="0" w:space="0" w:color="auto"/>
          </w:divBdr>
        </w:div>
        <w:div w:id="259527159">
          <w:marLeft w:val="0"/>
          <w:marRight w:val="0"/>
          <w:marTop w:val="0"/>
          <w:marBottom w:val="0"/>
          <w:divBdr>
            <w:top w:val="none" w:sz="0" w:space="0" w:color="auto"/>
            <w:left w:val="none" w:sz="0" w:space="0" w:color="auto"/>
            <w:bottom w:val="none" w:sz="0" w:space="0" w:color="auto"/>
            <w:right w:val="none" w:sz="0" w:space="0" w:color="auto"/>
          </w:divBdr>
        </w:div>
      </w:divsChild>
    </w:div>
    <w:div w:id="1339887195">
      <w:bodyDiv w:val="1"/>
      <w:marLeft w:val="0"/>
      <w:marRight w:val="0"/>
      <w:marTop w:val="0"/>
      <w:marBottom w:val="0"/>
      <w:divBdr>
        <w:top w:val="none" w:sz="0" w:space="0" w:color="auto"/>
        <w:left w:val="none" w:sz="0" w:space="0" w:color="auto"/>
        <w:bottom w:val="none" w:sz="0" w:space="0" w:color="auto"/>
        <w:right w:val="none" w:sz="0" w:space="0" w:color="auto"/>
      </w:divBdr>
    </w:div>
    <w:div w:id="1422482091">
      <w:bodyDiv w:val="1"/>
      <w:marLeft w:val="0"/>
      <w:marRight w:val="0"/>
      <w:marTop w:val="0"/>
      <w:marBottom w:val="0"/>
      <w:divBdr>
        <w:top w:val="none" w:sz="0" w:space="0" w:color="auto"/>
        <w:left w:val="none" w:sz="0" w:space="0" w:color="auto"/>
        <w:bottom w:val="none" w:sz="0" w:space="0" w:color="auto"/>
        <w:right w:val="none" w:sz="0" w:space="0" w:color="auto"/>
      </w:divBdr>
    </w:div>
    <w:div w:id="1456749992">
      <w:bodyDiv w:val="1"/>
      <w:marLeft w:val="0"/>
      <w:marRight w:val="0"/>
      <w:marTop w:val="0"/>
      <w:marBottom w:val="0"/>
      <w:divBdr>
        <w:top w:val="none" w:sz="0" w:space="0" w:color="auto"/>
        <w:left w:val="none" w:sz="0" w:space="0" w:color="auto"/>
        <w:bottom w:val="none" w:sz="0" w:space="0" w:color="auto"/>
        <w:right w:val="none" w:sz="0" w:space="0" w:color="auto"/>
      </w:divBdr>
      <w:divsChild>
        <w:div w:id="195315061">
          <w:marLeft w:val="0"/>
          <w:marRight w:val="0"/>
          <w:marTop w:val="0"/>
          <w:marBottom w:val="0"/>
          <w:divBdr>
            <w:top w:val="none" w:sz="0" w:space="0" w:color="auto"/>
            <w:left w:val="none" w:sz="0" w:space="0" w:color="auto"/>
            <w:bottom w:val="none" w:sz="0" w:space="0" w:color="auto"/>
            <w:right w:val="none" w:sz="0" w:space="0" w:color="auto"/>
          </w:divBdr>
        </w:div>
        <w:div w:id="1723020287">
          <w:marLeft w:val="0"/>
          <w:marRight w:val="0"/>
          <w:marTop w:val="0"/>
          <w:marBottom w:val="0"/>
          <w:divBdr>
            <w:top w:val="none" w:sz="0" w:space="0" w:color="auto"/>
            <w:left w:val="none" w:sz="0" w:space="0" w:color="auto"/>
            <w:bottom w:val="none" w:sz="0" w:space="0" w:color="auto"/>
            <w:right w:val="none" w:sz="0" w:space="0" w:color="auto"/>
          </w:divBdr>
          <w:divsChild>
            <w:div w:id="605970197">
              <w:marLeft w:val="0"/>
              <w:marRight w:val="0"/>
              <w:marTop w:val="0"/>
              <w:marBottom w:val="0"/>
              <w:divBdr>
                <w:top w:val="none" w:sz="0" w:space="0" w:color="auto"/>
                <w:left w:val="none" w:sz="0" w:space="0" w:color="auto"/>
                <w:bottom w:val="none" w:sz="0" w:space="0" w:color="auto"/>
                <w:right w:val="none" w:sz="0" w:space="0" w:color="auto"/>
              </w:divBdr>
            </w:div>
            <w:div w:id="146723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122997">
      <w:bodyDiv w:val="1"/>
      <w:marLeft w:val="0"/>
      <w:marRight w:val="0"/>
      <w:marTop w:val="0"/>
      <w:marBottom w:val="0"/>
      <w:divBdr>
        <w:top w:val="none" w:sz="0" w:space="0" w:color="auto"/>
        <w:left w:val="none" w:sz="0" w:space="0" w:color="auto"/>
        <w:bottom w:val="none" w:sz="0" w:space="0" w:color="auto"/>
        <w:right w:val="none" w:sz="0" w:space="0" w:color="auto"/>
      </w:divBdr>
    </w:div>
    <w:div w:id="1520388292">
      <w:bodyDiv w:val="1"/>
      <w:marLeft w:val="0"/>
      <w:marRight w:val="0"/>
      <w:marTop w:val="0"/>
      <w:marBottom w:val="0"/>
      <w:divBdr>
        <w:top w:val="none" w:sz="0" w:space="0" w:color="auto"/>
        <w:left w:val="none" w:sz="0" w:space="0" w:color="auto"/>
        <w:bottom w:val="none" w:sz="0" w:space="0" w:color="auto"/>
        <w:right w:val="none" w:sz="0" w:space="0" w:color="auto"/>
      </w:divBdr>
      <w:divsChild>
        <w:div w:id="1081299035">
          <w:marLeft w:val="0"/>
          <w:marRight w:val="0"/>
          <w:marTop w:val="0"/>
          <w:marBottom w:val="0"/>
          <w:divBdr>
            <w:top w:val="none" w:sz="0" w:space="0" w:color="auto"/>
            <w:left w:val="none" w:sz="0" w:space="0" w:color="auto"/>
            <w:bottom w:val="none" w:sz="0" w:space="0" w:color="auto"/>
            <w:right w:val="none" w:sz="0" w:space="0" w:color="auto"/>
          </w:divBdr>
        </w:div>
        <w:div w:id="1647054666">
          <w:marLeft w:val="0"/>
          <w:marRight w:val="0"/>
          <w:marTop w:val="0"/>
          <w:marBottom w:val="0"/>
          <w:divBdr>
            <w:top w:val="none" w:sz="0" w:space="0" w:color="auto"/>
            <w:left w:val="none" w:sz="0" w:space="0" w:color="auto"/>
            <w:bottom w:val="none" w:sz="0" w:space="0" w:color="auto"/>
            <w:right w:val="none" w:sz="0" w:space="0" w:color="auto"/>
          </w:divBdr>
        </w:div>
        <w:div w:id="166022392">
          <w:marLeft w:val="0"/>
          <w:marRight w:val="0"/>
          <w:marTop w:val="0"/>
          <w:marBottom w:val="0"/>
          <w:divBdr>
            <w:top w:val="none" w:sz="0" w:space="0" w:color="auto"/>
            <w:left w:val="none" w:sz="0" w:space="0" w:color="auto"/>
            <w:bottom w:val="none" w:sz="0" w:space="0" w:color="auto"/>
            <w:right w:val="none" w:sz="0" w:space="0" w:color="auto"/>
          </w:divBdr>
        </w:div>
      </w:divsChild>
    </w:div>
    <w:div w:id="1551305454">
      <w:bodyDiv w:val="1"/>
      <w:marLeft w:val="0"/>
      <w:marRight w:val="0"/>
      <w:marTop w:val="0"/>
      <w:marBottom w:val="0"/>
      <w:divBdr>
        <w:top w:val="none" w:sz="0" w:space="0" w:color="auto"/>
        <w:left w:val="none" w:sz="0" w:space="0" w:color="auto"/>
        <w:bottom w:val="none" w:sz="0" w:space="0" w:color="auto"/>
        <w:right w:val="none" w:sz="0" w:space="0" w:color="auto"/>
      </w:divBdr>
    </w:div>
    <w:div w:id="1577737664">
      <w:bodyDiv w:val="1"/>
      <w:marLeft w:val="0"/>
      <w:marRight w:val="0"/>
      <w:marTop w:val="0"/>
      <w:marBottom w:val="0"/>
      <w:divBdr>
        <w:top w:val="none" w:sz="0" w:space="0" w:color="auto"/>
        <w:left w:val="none" w:sz="0" w:space="0" w:color="auto"/>
        <w:bottom w:val="none" w:sz="0" w:space="0" w:color="auto"/>
        <w:right w:val="none" w:sz="0" w:space="0" w:color="auto"/>
      </w:divBdr>
      <w:divsChild>
        <w:div w:id="347409316">
          <w:marLeft w:val="0"/>
          <w:marRight w:val="0"/>
          <w:marTop w:val="0"/>
          <w:marBottom w:val="0"/>
          <w:divBdr>
            <w:top w:val="none" w:sz="0" w:space="0" w:color="auto"/>
            <w:left w:val="none" w:sz="0" w:space="0" w:color="auto"/>
            <w:bottom w:val="none" w:sz="0" w:space="0" w:color="auto"/>
            <w:right w:val="none" w:sz="0" w:space="0" w:color="auto"/>
          </w:divBdr>
        </w:div>
        <w:div w:id="325212635">
          <w:marLeft w:val="0"/>
          <w:marRight w:val="0"/>
          <w:marTop w:val="0"/>
          <w:marBottom w:val="0"/>
          <w:divBdr>
            <w:top w:val="none" w:sz="0" w:space="0" w:color="auto"/>
            <w:left w:val="none" w:sz="0" w:space="0" w:color="auto"/>
            <w:bottom w:val="none" w:sz="0" w:space="0" w:color="auto"/>
            <w:right w:val="none" w:sz="0" w:space="0" w:color="auto"/>
          </w:divBdr>
        </w:div>
        <w:div w:id="950549200">
          <w:marLeft w:val="0"/>
          <w:marRight w:val="0"/>
          <w:marTop w:val="0"/>
          <w:marBottom w:val="0"/>
          <w:divBdr>
            <w:top w:val="none" w:sz="0" w:space="0" w:color="auto"/>
            <w:left w:val="none" w:sz="0" w:space="0" w:color="auto"/>
            <w:bottom w:val="none" w:sz="0" w:space="0" w:color="auto"/>
            <w:right w:val="none" w:sz="0" w:space="0" w:color="auto"/>
          </w:divBdr>
        </w:div>
      </w:divsChild>
    </w:div>
    <w:div w:id="1607539803">
      <w:bodyDiv w:val="1"/>
      <w:marLeft w:val="0"/>
      <w:marRight w:val="0"/>
      <w:marTop w:val="0"/>
      <w:marBottom w:val="0"/>
      <w:divBdr>
        <w:top w:val="none" w:sz="0" w:space="0" w:color="auto"/>
        <w:left w:val="none" w:sz="0" w:space="0" w:color="auto"/>
        <w:bottom w:val="none" w:sz="0" w:space="0" w:color="auto"/>
        <w:right w:val="none" w:sz="0" w:space="0" w:color="auto"/>
      </w:divBdr>
      <w:divsChild>
        <w:div w:id="1674531817">
          <w:marLeft w:val="0"/>
          <w:marRight w:val="0"/>
          <w:marTop w:val="0"/>
          <w:marBottom w:val="0"/>
          <w:divBdr>
            <w:top w:val="none" w:sz="0" w:space="0" w:color="auto"/>
            <w:left w:val="none" w:sz="0" w:space="0" w:color="auto"/>
            <w:bottom w:val="none" w:sz="0" w:space="0" w:color="auto"/>
            <w:right w:val="none" w:sz="0" w:space="0" w:color="auto"/>
          </w:divBdr>
        </w:div>
        <w:div w:id="579489008">
          <w:marLeft w:val="0"/>
          <w:marRight w:val="0"/>
          <w:marTop w:val="0"/>
          <w:marBottom w:val="0"/>
          <w:divBdr>
            <w:top w:val="none" w:sz="0" w:space="0" w:color="auto"/>
            <w:left w:val="none" w:sz="0" w:space="0" w:color="auto"/>
            <w:bottom w:val="none" w:sz="0" w:space="0" w:color="auto"/>
            <w:right w:val="none" w:sz="0" w:space="0" w:color="auto"/>
          </w:divBdr>
        </w:div>
        <w:div w:id="741685708">
          <w:marLeft w:val="0"/>
          <w:marRight w:val="0"/>
          <w:marTop w:val="0"/>
          <w:marBottom w:val="0"/>
          <w:divBdr>
            <w:top w:val="none" w:sz="0" w:space="0" w:color="auto"/>
            <w:left w:val="none" w:sz="0" w:space="0" w:color="auto"/>
            <w:bottom w:val="none" w:sz="0" w:space="0" w:color="auto"/>
            <w:right w:val="none" w:sz="0" w:space="0" w:color="auto"/>
          </w:divBdr>
        </w:div>
        <w:div w:id="1826163879">
          <w:marLeft w:val="0"/>
          <w:marRight w:val="0"/>
          <w:marTop w:val="0"/>
          <w:marBottom w:val="0"/>
          <w:divBdr>
            <w:top w:val="none" w:sz="0" w:space="0" w:color="auto"/>
            <w:left w:val="none" w:sz="0" w:space="0" w:color="auto"/>
            <w:bottom w:val="none" w:sz="0" w:space="0" w:color="auto"/>
            <w:right w:val="none" w:sz="0" w:space="0" w:color="auto"/>
          </w:divBdr>
        </w:div>
      </w:divsChild>
    </w:div>
    <w:div w:id="1638532904">
      <w:bodyDiv w:val="1"/>
      <w:marLeft w:val="0"/>
      <w:marRight w:val="0"/>
      <w:marTop w:val="0"/>
      <w:marBottom w:val="0"/>
      <w:divBdr>
        <w:top w:val="none" w:sz="0" w:space="0" w:color="auto"/>
        <w:left w:val="none" w:sz="0" w:space="0" w:color="auto"/>
        <w:bottom w:val="none" w:sz="0" w:space="0" w:color="auto"/>
        <w:right w:val="none" w:sz="0" w:space="0" w:color="auto"/>
      </w:divBdr>
      <w:divsChild>
        <w:div w:id="1113473138">
          <w:marLeft w:val="0"/>
          <w:marRight w:val="0"/>
          <w:marTop w:val="0"/>
          <w:marBottom w:val="0"/>
          <w:divBdr>
            <w:top w:val="none" w:sz="0" w:space="0" w:color="auto"/>
            <w:left w:val="none" w:sz="0" w:space="0" w:color="auto"/>
            <w:bottom w:val="none" w:sz="0" w:space="0" w:color="auto"/>
            <w:right w:val="none" w:sz="0" w:space="0" w:color="auto"/>
          </w:divBdr>
        </w:div>
        <w:div w:id="1692098592">
          <w:marLeft w:val="0"/>
          <w:marRight w:val="0"/>
          <w:marTop w:val="0"/>
          <w:marBottom w:val="0"/>
          <w:divBdr>
            <w:top w:val="none" w:sz="0" w:space="0" w:color="auto"/>
            <w:left w:val="none" w:sz="0" w:space="0" w:color="auto"/>
            <w:bottom w:val="none" w:sz="0" w:space="0" w:color="auto"/>
            <w:right w:val="none" w:sz="0" w:space="0" w:color="auto"/>
          </w:divBdr>
        </w:div>
        <w:div w:id="1412922281">
          <w:marLeft w:val="0"/>
          <w:marRight w:val="0"/>
          <w:marTop w:val="0"/>
          <w:marBottom w:val="0"/>
          <w:divBdr>
            <w:top w:val="none" w:sz="0" w:space="0" w:color="auto"/>
            <w:left w:val="none" w:sz="0" w:space="0" w:color="auto"/>
            <w:bottom w:val="none" w:sz="0" w:space="0" w:color="auto"/>
            <w:right w:val="none" w:sz="0" w:space="0" w:color="auto"/>
          </w:divBdr>
        </w:div>
        <w:div w:id="613096466">
          <w:marLeft w:val="0"/>
          <w:marRight w:val="0"/>
          <w:marTop w:val="0"/>
          <w:marBottom w:val="0"/>
          <w:divBdr>
            <w:top w:val="none" w:sz="0" w:space="0" w:color="auto"/>
            <w:left w:val="none" w:sz="0" w:space="0" w:color="auto"/>
            <w:bottom w:val="none" w:sz="0" w:space="0" w:color="auto"/>
            <w:right w:val="none" w:sz="0" w:space="0" w:color="auto"/>
          </w:divBdr>
        </w:div>
      </w:divsChild>
    </w:div>
    <w:div w:id="1666666233">
      <w:bodyDiv w:val="1"/>
      <w:marLeft w:val="0"/>
      <w:marRight w:val="0"/>
      <w:marTop w:val="0"/>
      <w:marBottom w:val="0"/>
      <w:divBdr>
        <w:top w:val="none" w:sz="0" w:space="0" w:color="auto"/>
        <w:left w:val="none" w:sz="0" w:space="0" w:color="auto"/>
        <w:bottom w:val="none" w:sz="0" w:space="0" w:color="auto"/>
        <w:right w:val="none" w:sz="0" w:space="0" w:color="auto"/>
      </w:divBdr>
    </w:div>
    <w:div w:id="1675764878">
      <w:bodyDiv w:val="1"/>
      <w:marLeft w:val="0"/>
      <w:marRight w:val="0"/>
      <w:marTop w:val="0"/>
      <w:marBottom w:val="0"/>
      <w:divBdr>
        <w:top w:val="none" w:sz="0" w:space="0" w:color="auto"/>
        <w:left w:val="none" w:sz="0" w:space="0" w:color="auto"/>
        <w:bottom w:val="none" w:sz="0" w:space="0" w:color="auto"/>
        <w:right w:val="none" w:sz="0" w:space="0" w:color="auto"/>
      </w:divBdr>
    </w:div>
    <w:div w:id="1684555083">
      <w:bodyDiv w:val="1"/>
      <w:marLeft w:val="0"/>
      <w:marRight w:val="0"/>
      <w:marTop w:val="0"/>
      <w:marBottom w:val="0"/>
      <w:divBdr>
        <w:top w:val="none" w:sz="0" w:space="0" w:color="auto"/>
        <w:left w:val="none" w:sz="0" w:space="0" w:color="auto"/>
        <w:bottom w:val="none" w:sz="0" w:space="0" w:color="auto"/>
        <w:right w:val="none" w:sz="0" w:space="0" w:color="auto"/>
      </w:divBdr>
    </w:div>
    <w:div w:id="1719478209">
      <w:bodyDiv w:val="1"/>
      <w:marLeft w:val="0"/>
      <w:marRight w:val="0"/>
      <w:marTop w:val="0"/>
      <w:marBottom w:val="0"/>
      <w:divBdr>
        <w:top w:val="none" w:sz="0" w:space="0" w:color="auto"/>
        <w:left w:val="none" w:sz="0" w:space="0" w:color="auto"/>
        <w:bottom w:val="none" w:sz="0" w:space="0" w:color="auto"/>
        <w:right w:val="none" w:sz="0" w:space="0" w:color="auto"/>
      </w:divBdr>
    </w:div>
    <w:div w:id="1775057856">
      <w:bodyDiv w:val="1"/>
      <w:marLeft w:val="0"/>
      <w:marRight w:val="0"/>
      <w:marTop w:val="0"/>
      <w:marBottom w:val="0"/>
      <w:divBdr>
        <w:top w:val="none" w:sz="0" w:space="0" w:color="auto"/>
        <w:left w:val="none" w:sz="0" w:space="0" w:color="auto"/>
        <w:bottom w:val="none" w:sz="0" w:space="0" w:color="auto"/>
        <w:right w:val="none" w:sz="0" w:space="0" w:color="auto"/>
      </w:divBdr>
    </w:div>
    <w:div w:id="1833910868">
      <w:bodyDiv w:val="1"/>
      <w:marLeft w:val="0"/>
      <w:marRight w:val="0"/>
      <w:marTop w:val="0"/>
      <w:marBottom w:val="0"/>
      <w:divBdr>
        <w:top w:val="none" w:sz="0" w:space="0" w:color="auto"/>
        <w:left w:val="none" w:sz="0" w:space="0" w:color="auto"/>
        <w:bottom w:val="none" w:sz="0" w:space="0" w:color="auto"/>
        <w:right w:val="none" w:sz="0" w:space="0" w:color="auto"/>
      </w:divBdr>
    </w:div>
    <w:div w:id="1834375342">
      <w:bodyDiv w:val="1"/>
      <w:marLeft w:val="0"/>
      <w:marRight w:val="0"/>
      <w:marTop w:val="0"/>
      <w:marBottom w:val="0"/>
      <w:divBdr>
        <w:top w:val="none" w:sz="0" w:space="0" w:color="auto"/>
        <w:left w:val="none" w:sz="0" w:space="0" w:color="auto"/>
        <w:bottom w:val="none" w:sz="0" w:space="0" w:color="auto"/>
        <w:right w:val="none" w:sz="0" w:space="0" w:color="auto"/>
      </w:divBdr>
    </w:div>
    <w:div w:id="1867326819">
      <w:bodyDiv w:val="1"/>
      <w:marLeft w:val="0"/>
      <w:marRight w:val="0"/>
      <w:marTop w:val="0"/>
      <w:marBottom w:val="0"/>
      <w:divBdr>
        <w:top w:val="none" w:sz="0" w:space="0" w:color="auto"/>
        <w:left w:val="none" w:sz="0" w:space="0" w:color="auto"/>
        <w:bottom w:val="none" w:sz="0" w:space="0" w:color="auto"/>
        <w:right w:val="none" w:sz="0" w:space="0" w:color="auto"/>
      </w:divBdr>
    </w:div>
    <w:div w:id="1881360508">
      <w:bodyDiv w:val="1"/>
      <w:marLeft w:val="0"/>
      <w:marRight w:val="0"/>
      <w:marTop w:val="0"/>
      <w:marBottom w:val="0"/>
      <w:divBdr>
        <w:top w:val="none" w:sz="0" w:space="0" w:color="auto"/>
        <w:left w:val="none" w:sz="0" w:space="0" w:color="auto"/>
        <w:bottom w:val="none" w:sz="0" w:space="0" w:color="auto"/>
        <w:right w:val="none" w:sz="0" w:space="0" w:color="auto"/>
      </w:divBdr>
      <w:divsChild>
        <w:div w:id="63334380">
          <w:marLeft w:val="0"/>
          <w:marRight w:val="0"/>
          <w:marTop w:val="0"/>
          <w:marBottom w:val="0"/>
          <w:divBdr>
            <w:top w:val="none" w:sz="0" w:space="0" w:color="auto"/>
            <w:left w:val="none" w:sz="0" w:space="0" w:color="auto"/>
            <w:bottom w:val="none" w:sz="0" w:space="0" w:color="auto"/>
            <w:right w:val="none" w:sz="0" w:space="0" w:color="auto"/>
          </w:divBdr>
        </w:div>
        <w:div w:id="1685863089">
          <w:marLeft w:val="0"/>
          <w:marRight w:val="0"/>
          <w:marTop w:val="0"/>
          <w:marBottom w:val="0"/>
          <w:divBdr>
            <w:top w:val="none" w:sz="0" w:space="0" w:color="auto"/>
            <w:left w:val="none" w:sz="0" w:space="0" w:color="auto"/>
            <w:bottom w:val="none" w:sz="0" w:space="0" w:color="auto"/>
            <w:right w:val="none" w:sz="0" w:space="0" w:color="auto"/>
          </w:divBdr>
        </w:div>
        <w:div w:id="1072891510">
          <w:marLeft w:val="0"/>
          <w:marRight w:val="0"/>
          <w:marTop w:val="0"/>
          <w:marBottom w:val="0"/>
          <w:divBdr>
            <w:top w:val="none" w:sz="0" w:space="0" w:color="auto"/>
            <w:left w:val="none" w:sz="0" w:space="0" w:color="auto"/>
            <w:bottom w:val="none" w:sz="0" w:space="0" w:color="auto"/>
            <w:right w:val="none" w:sz="0" w:space="0" w:color="auto"/>
          </w:divBdr>
        </w:div>
      </w:divsChild>
    </w:div>
    <w:div w:id="1883711558">
      <w:bodyDiv w:val="1"/>
      <w:marLeft w:val="0"/>
      <w:marRight w:val="0"/>
      <w:marTop w:val="0"/>
      <w:marBottom w:val="0"/>
      <w:divBdr>
        <w:top w:val="none" w:sz="0" w:space="0" w:color="auto"/>
        <w:left w:val="none" w:sz="0" w:space="0" w:color="auto"/>
        <w:bottom w:val="none" w:sz="0" w:space="0" w:color="auto"/>
        <w:right w:val="none" w:sz="0" w:space="0" w:color="auto"/>
      </w:divBdr>
    </w:div>
    <w:div w:id="1893811741">
      <w:bodyDiv w:val="1"/>
      <w:marLeft w:val="0"/>
      <w:marRight w:val="0"/>
      <w:marTop w:val="0"/>
      <w:marBottom w:val="0"/>
      <w:divBdr>
        <w:top w:val="none" w:sz="0" w:space="0" w:color="auto"/>
        <w:left w:val="none" w:sz="0" w:space="0" w:color="auto"/>
        <w:bottom w:val="none" w:sz="0" w:space="0" w:color="auto"/>
        <w:right w:val="none" w:sz="0" w:space="0" w:color="auto"/>
      </w:divBdr>
    </w:div>
    <w:div w:id="1901164566">
      <w:bodyDiv w:val="1"/>
      <w:marLeft w:val="0"/>
      <w:marRight w:val="0"/>
      <w:marTop w:val="0"/>
      <w:marBottom w:val="0"/>
      <w:divBdr>
        <w:top w:val="none" w:sz="0" w:space="0" w:color="auto"/>
        <w:left w:val="none" w:sz="0" w:space="0" w:color="auto"/>
        <w:bottom w:val="none" w:sz="0" w:space="0" w:color="auto"/>
        <w:right w:val="none" w:sz="0" w:space="0" w:color="auto"/>
      </w:divBdr>
    </w:div>
    <w:div w:id="1928226430">
      <w:bodyDiv w:val="1"/>
      <w:marLeft w:val="0"/>
      <w:marRight w:val="0"/>
      <w:marTop w:val="0"/>
      <w:marBottom w:val="0"/>
      <w:divBdr>
        <w:top w:val="none" w:sz="0" w:space="0" w:color="auto"/>
        <w:left w:val="none" w:sz="0" w:space="0" w:color="auto"/>
        <w:bottom w:val="none" w:sz="0" w:space="0" w:color="auto"/>
        <w:right w:val="none" w:sz="0" w:space="0" w:color="auto"/>
      </w:divBdr>
    </w:div>
    <w:div w:id="1958873801">
      <w:bodyDiv w:val="1"/>
      <w:marLeft w:val="0"/>
      <w:marRight w:val="0"/>
      <w:marTop w:val="0"/>
      <w:marBottom w:val="0"/>
      <w:divBdr>
        <w:top w:val="none" w:sz="0" w:space="0" w:color="auto"/>
        <w:left w:val="none" w:sz="0" w:space="0" w:color="auto"/>
        <w:bottom w:val="none" w:sz="0" w:space="0" w:color="auto"/>
        <w:right w:val="none" w:sz="0" w:space="0" w:color="auto"/>
      </w:divBdr>
      <w:divsChild>
        <w:div w:id="1790398405">
          <w:marLeft w:val="0"/>
          <w:marRight w:val="0"/>
          <w:marTop w:val="0"/>
          <w:marBottom w:val="0"/>
          <w:divBdr>
            <w:top w:val="none" w:sz="0" w:space="0" w:color="auto"/>
            <w:left w:val="none" w:sz="0" w:space="0" w:color="auto"/>
            <w:bottom w:val="none" w:sz="0" w:space="0" w:color="auto"/>
            <w:right w:val="none" w:sz="0" w:space="0" w:color="auto"/>
          </w:divBdr>
        </w:div>
        <w:div w:id="1365863941">
          <w:marLeft w:val="0"/>
          <w:marRight w:val="0"/>
          <w:marTop w:val="0"/>
          <w:marBottom w:val="0"/>
          <w:divBdr>
            <w:top w:val="none" w:sz="0" w:space="0" w:color="auto"/>
            <w:left w:val="none" w:sz="0" w:space="0" w:color="auto"/>
            <w:bottom w:val="none" w:sz="0" w:space="0" w:color="auto"/>
            <w:right w:val="none" w:sz="0" w:space="0" w:color="auto"/>
          </w:divBdr>
        </w:div>
        <w:div w:id="1384645158">
          <w:marLeft w:val="0"/>
          <w:marRight w:val="0"/>
          <w:marTop w:val="0"/>
          <w:marBottom w:val="0"/>
          <w:divBdr>
            <w:top w:val="none" w:sz="0" w:space="0" w:color="auto"/>
            <w:left w:val="none" w:sz="0" w:space="0" w:color="auto"/>
            <w:bottom w:val="none" w:sz="0" w:space="0" w:color="auto"/>
            <w:right w:val="none" w:sz="0" w:space="0" w:color="auto"/>
          </w:divBdr>
        </w:div>
      </w:divsChild>
    </w:div>
    <w:div w:id="1967588059">
      <w:bodyDiv w:val="1"/>
      <w:marLeft w:val="0"/>
      <w:marRight w:val="0"/>
      <w:marTop w:val="0"/>
      <w:marBottom w:val="0"/>
      <w:divBdr>
        <w:top w:val="none" w:sz="0" w:space="0" w:color="auto"/>
        <w:left w:val="none" w:sz="0" w:space="0" w:color="auto"/>
        <w:bottom w:val="none" w:sz="0" w:space="0" w:color="auto"/>
        <w:right w:val="none" w:sz="0" w:space="0" w:color="auto"/>
      </w:divBdr>
    </w:div>
    <w:div w:id="1974020082">
      <w:bodyDiv w:val="1"/>
      <w:marLeft w:val="0"/>
      <w:marRight w:val="0"/>
      <w:marTop w:val="0"/>
      <w:marBottom w:val="0"/>
      <w:divBdr>
        <w:top w:val="none" w:sz="0" w:space="0" w:color="auto"/>
        <w:left w:val="none" w:sz="0" w:space="0" w:color="auto"/>
        <w:bottom w:val="none" w:sz="0" w:space="0" w:color="auto"/>
        <w:right w:val="none" w:sz="0" w:space="0" w:color="auto"/>
      </w:divBdr>
    </w:div>
    <w:div w:id="1997295289">
      <w:bodyDiv w:val="1"/>
      <w:marLeft w:val="0"/>
      <w:marRight w:val="0"/>
      <w:marTop w:val="0"/>
      <w:marBottom w:val="0"/>
      <w:divBdr>
        <w:top w:val="none" w:sz="0" w:space="0" w:color="auto"/>
        <w:left w:val="none" w:sz="0" w:space="0" w:color="auto"/>
        <w:bottom w:val="none" w:sz="0" w:space="0" w:color="auto"/>
        <w:right w:val="none" w:sz="0" w:space="0" w:color="auto"/>
      </w:divBdr>
    </w:div>
    <w:div w:id="2006319865">
      <w:bodyDiv w:val="1"/>
      <w:marLeft w:val="0"/>
      <w:marRight w:val="0"/>
      <w:marTop w:val="0"/>
      <w:marBottom w:val="0"/>
      <w:divBdr>
        <w:top w:val="none" w:sz="0" w:space="0" w:color="auto"/>
        <w:left w:val="none" w:sz="0" w:space="0" w:color="auto"/>
        <w:bottom w:val="none" w:sz="0" w:space="0" w:color="auto"/>
        <w:right w:val="none" w:sz="0" w:space="0" w:color="auto"/>
      </w:divBdr>
    </w:div>
    <w:div w:id="2024623029">
      <w:bodyDiv w:val="1"/>
      <w:marLeft w:val="0"/>
      <w:marRight w:val="0"/>
      <w:marTop w:val="0"/>
      <w:marBottom w:val="0"/>
      <w:divBdr>
        <w:top w:val="none" w:sz="0" w:space="0" w:color="auto"/>
        <w:left w:val="none" w:sz="0" w:space="0" w:color="auto"/>
        <w:bottom w:val="none" w:sz="0" w:space="0" w:color="auto"/>
        <w:right w:val="none" w:sz="0" w:space="0" w:color="auto"/>
      </w:divBdr>
      <w:divsChild>
        <w:div w:id="84572317">
          <w:marLeft w:val="0"/>
          <w:marRight w:val="0"/>
          <w:marTop w:val="0"/>
          <w:marBottom w:val="0"/>
          <w:divBdr>
            <w:top w:val="none" w:sz="0" w:space="0" w:color="auto"/>
            <w:left w:val="none" w:sz="0" w:space="0" w:color="auto"/>
            <w:bottom w:val="none" w:sz="0" w:space="0" w:color="auto"/>
            <w:right w:val="none" w:sz="0" w:space="0" w:color="auto"/>
          </w:divBdr>
        </w:div>
        <w:div w:id="636495884">
          <w:marLeft w:val="0"/>
          <w:marRight w:val="0"/>
          <w:marTop w:val="0"/>
          <w:marBottom w:val="0"/>
          <w:divBdr>
            <w:top w:val="none" w:sz="0" w:space="0" w:color="auto"/>
            <w:left w:val="none" w:sz="0" w:space="0" w:color="auto"/>
            <w:bottom w:val="none" w:sz="0" w:space="0" w:color="auto"/>
            <w:right w:val="none" w:sz="0" w:space="0" w:color="auto"/>
          </w:divBdr>
          <w:divsChild>
            <w:div w:id="1295402706">
              <w:marLeft w:val="0"/>
              <w:marRight w:val="0"/>
              <w:marTop w:val="0"/>
              <w:marBottom w:val="0"/>
              <w:divBdr>
                <w:top w:val="none" w:sz="0" w:space="0" w:color="auto"/>
                <w:left w:val="none" w:sz="0" w:space="0" w:color="auto"/>
                <w:bottom w:val="none" w:sz="0" w:space="0" w:color="auto"/>
                <w:right w:val="none" w:sz="0" w:space="0" w:color="auto"/>
              </w:divBdr>
            </w:div>
            <w:div w:id="37238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863957">
      <w:bodyDiv w:val="1"/>
      <w:marLeft w:val="0"/>
      <w:marRight w:val="0"/>
      <w:marTop w:val="0"/>
      <w:marBottom w:val="0"/>
      <w:divBdr>
        <w:top w:val="none" w:sz="0" w:space="0" w:color="auto"/>
        <w:left w:val="none" w:sz="0" w:space="0" w:color="auto"/>
        <w:bottom w:val="none" w:sz="0" w:space="0" w:color="auto"/>
        <w:right w:val="none" w:sz="0" w:space="0" w:color="auto"/>
      </w:divBdr>
    </w:div>
    <w:div w:id="2067298092">
      <w:bodyDiv w:val="1"/>
      <w:marLeft w:val="0"/>
      <w:marRight w:val="0"/>
      <w:marTop w:val="0"/>
      <w:marBottom w:val="0"/>
      <w:divBdr>
        <w:top w:val="none" w:sz="0" w:space="0" w:color="auto"/>
        <w:left w:val="none" w:sz="0" w:space="0" w:color="auto"/>
        <w:bottom w:val="none" w:sz="0" w:space="0" w:color="auto"/>
        <w:right w:val="none" w:sz="0" w:space="0" w:color="auto"/>
      </w:divBdr>
    </w:div>
    <w:div w:id="2124227227">
      <w:bodyDiv w:val="1"/>
      <w:marLeft w:val="0"/>
      <w:marRight w:val="0"/>
      <w:marTop w:val="0"/>
      <w:marBottom w:val="0"/>
      <w:divBdr>
        <w:top w:val="none" w:sz="0" w:space="0" w:color="auto"/>
        <w:left w:val="none" w:sz="0" w:space="0" w:color="auto"/>
        <w:bottom w:val="none" w:sz="0" w:space="0" w:color="auto"/>
        <w:right w:val="none" w:sz="0" w:space="0" w:color="auto"/>
      </w:divBdr>
      <w:divsChild>
        <w:div w:id="629556828">
          <w:marLeft w:val="0"/>
          <w:marRight w:val="0"/>
          <w:marTop w:val="0"/>
          <w:marBottom w:val="0"/>
          <w:divBdr>
            <w:top w:val="none" w:sz="0" w:space="0" w:color="auto"/>
            <w:left w:val="none" w:sz="0" w:space="0" w:color="auto"/>
            <w:bottom w:val="none" w:sz="0" w:space="0" w:color="auto"/>
            <w:right w:val="none" w:sz="0" w:space="0" w:color="auto"/>
          </w:divBdr>
        </w:div>
        <w:div w:id="1427995192">
          <w:marLeft w:val="0"/>
          <w:marRight w:val="0"/>
          <w:marTop w:val="0"/>
          <w:marBottom w:val="0"/>
          <w:divBdr>
            <w:top w:val="none" w:sz="0" w:space="0" w:color="auto"/>
            <w:left w:val="none" w:sz="0" w:space="0" w:color="auto"/>
            <w:bottom w:val="none" w:sz="0" w:space="0" w:color="auto"/>
            <w:right w:val="none" w:sz="0" w:space="0" w:color="auto"/>
          </w:divBdr>
        </w:div>
        <w:div w:id="1862208623">
          <w:marLeft w:val="0"/>
          <w:marRight w:val="0"/>
          <w:marTop w:val="0"/>
          <w:marBottom w:val="0"/>
          <w:divBdr>
            <w:top w:val="none" w:sz="0" w:space="0" w:color="auto"/>
            <w:left w:val="none" w:sz="0" w:space="0" w:color="auto"/>
            <w:bottom w:val="none" w:sz="0" w:space="0" w:color="auto"/>
            <w:right w:val="none" w:sz="0" w:space="0" w:color="auto"/>
          </w:divBdr>
        </w:div>
      </w:divsChild>
    </w:div>
    <w:div w:id="2129007035">
      <w:bodyDiv w:val="1"/>
      <w:marLeft w:val="0"/>
      <w:marRight w:val="0"/>
      <w:marTop w:val="0"/>
      <w:marBottom w:val="0"/>
      <w:divBdr>
        <w:top w:val="none" w:sz="0" w:space="0" w:color="auto"/>
        <w:left w:val="none" w:sz="0" w:space="0" w:color="auto"/>
        <w:bottom w:val="none" w:sz="0" w:space="0" w:color="auto"/>
        <w:right w:val="none" w:sz="0" w:space="0" w:color="auto"/>
      </w:divBdr>
      <w:divsChild>
        <w:div w:id="321543034">
          <w:marLeft w:val="0"/>
          <w:marRight w:val="0"/>
          <w:marTop w:val="0"/>
          <w:marBottom w:val="0"/>
          <w:divBdr>
            <w:top w:val="none" w:sz="0" w:space="0" w:color="auto"/>
            <w:left w:val="none" w:sz="0" w:space="0" w:color="auto"/>
            <w:bottom w:val="none" w:sz="0" w:space="0" w:color="auto"/>
            <w:right w:val="none" w:sz="0" w:space="0" w:color="auto"/>
          </w:divBdr>
        </w:div>
      </w:divsChild>
    </w:div>
    <w:div w:id="2137871136">
      <w:bodyDiv w:val="1"/>
      <w:marLeft w:val="0"/>
      <w:marRight w:val="0"/>
      <w:marTop w:val="0"/>
      <w:marBottom w:val="0"/>
      <w:divBdr>
        <w:top w:val="none" w:sz="0" w:space="0" w:color="auto"/>
        <w:left w:val="none" w:sz="0" w:space="0" w:color="auto"/>
        <w:bottom w:val="none" w:sz="0" w:space="0" w:color="auto"/>
        <w:right w:val="none" w:sz="0" w:space="0" w:color="auto"/>
      </w:divBdr>
    </w:div>
    <w:div w:id="2139294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yperlink" Target="http://www.drugdiscoverynews.com/index.php?newsarticle=5056" TargetMode="External"/><Relationship Id="rId18" Type="http://schemas.openxmlformats.org/officeDocument/2006/relationships/hyperlink" Target="http://journal.frontiersin.org/ResearchTopic/1039"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iencedaily.com/releases/2011/05/110531135703.htm" TargetMode="External"/><Relationship Id="rId17" Type="http://schemas.openxmlformats.org/officeDocument/2006/relationships/hyperlink" Target="http://www.drugabuseresearchtraining.org" TargetMode="External"/><Relationship Id="rId2" Type="http://schemas.openxmlformats.org/officeDocument/2006/relationships/styles" Target="styles.xml"/><Relationship Id="rId16" Type="http://schemas.openxmlformats.org/officeDocument/2006/relationships/hyperlink" Target="https://doi.org/10.7554/eLife.65697"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iencedaily.com/releases/2010/01/100125173452.htm" TargetMode="External"/><Relationship Id="rId5" Type="http://schemas.openxmlformats.org/officeDocument/2006/relationships/footnotes" Target="footnotes.xml"/><Relationship Id="rId15" Type="http://schemas.openxmlformats.org/officeDocument/2006/relationships/hyperlink" Target="http://nepr.net/news/2014/10/30/study-binge-drinking-alters-brain-in-rats/" TargetMode="External"/><Relationship Id="rId10" Type="http://schemas.openxmlformats.org/officeDocument/2006/relationships/hyperlink" Target="http://www.usatoday.com/news/health/2010-01-29-stress-alcoholism_N.htm?csp=usat.m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ciencedaily.com&#173;/releases/2008/05/080528121256.htm" TargetMode="External"/><Relationship Id="rId14" Type="http://schemas.openxmlformats.org/officeDocument/2006/relationships/hyperlink" Target="http://www.sciencedaily.com/releases/2014/10/14102821413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28</Pages>
  <Words>12140</Words>
  <Characters>65076</Characters>
  <Application>Microsoft Office Word</Application>
  <DocSecurity>0</DocSecurity>
  <Lines>929</Lines>
  <Paragraphs>110</Paragraphs>
  <ScaleCrop>false</ScaleCrop>
  <HeadingPairs>
    <vt:vector size="2" baseType="variant">
      <vt:variant>
        <vt:lpstr>Title</vt:lpstr>
      </vt:variant>
      <vt:variant>
        <vt:i4>1</vt:i4>
      </vt:variant>
    </vt:vector>
  </HeadingPairs>
  <TitlesOfParts>
    <vt:vector size="1" baseType="lpstr">
      <vt:lpstr>CURRICULUM VITAE</vt:lpstr>
    </vt:vector>
  </TitlesOfParts>
  <Company>LSU Health Sciences Center</Company>
  <LinksUpToDate>false</LinksUpToDate>
  <CharactersWithSpaces>77106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Dean</dc:creator>
  <cp:keywords/>
  <dc:description/>
  <cp:lastModifiedBy>Gilpin, Nicholas W.</cp:lastModifiedBy>
  <cp:revision>134</cp:revision>
  <cp:lastPrinted>2018-02-01T04:16:00Z</cp:lastPrinted>
  <dcterms:created xsi:type="dcterms:W3CDTF">2018-03-14T17:12:00Z</dcterms:created>
  <dcterms:modified xsi:type="dcterms:W3CDTF">2021-04-07T16:42:00Z</dcterms:modified>
</cp:coreProperties>
</file>