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58DC2A" w14:textId="77777777" w:rsidR="00FA4DF5" w:rsidRPr="00743847" w:rsidRDefault="00B21FBC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School of Medicine Faculty Assembly</w:t>
      </w:r>
    </w:p>
    <w:p w14:paraId="4A033FA1" w14:textId="77777777" w:rsidR="00D57D89" w:rsidRPr="00743847" w:rsidRDefault="00D57D89" w:rsidP="00B21FBC">
      <w:pPr>
        <w:spacing w:after="0"/>
        <w:jc w:val="center"/>
        <w:rPr>
          <w:rFonts w:cs="Arial"/>
        </w:rPr>
      </w:pPr>
      <w:r w:rsidRPr="00743847">
        <w:rPr>
          <w:rFonts w:cs="Arial"/>
        </w:rPr>
        <w:t>Agenda</w:t>
      </w:r>
    </w:p>
    <w:p w14:paraId="79ACCD70" w14:textId="7A7E0A16" w:rsidR="00B21FBC" w:rsidRPr="00743847" w:rsidRDefault="006A6E84" w:rsidP="00B21FBC">
      <w:pPr>
        <w:spacing w:after="0"/>
        <w:jc w:val="center"/>
        <w:rPr>
          <w:rFonts w:cs="Arial"/>
        </w:rPr>
      </w:pPr>
      <w:r>
        <w:rPr>
          <w:rFonts w:cs="Arial"/>
        </w:rPr>
        <w:t>February 6</w:t>
      </w:r>
      <w:r w:rsidR="007C4AD8">
        <w:rPr>
          <w:rFonts w:cs="Arial"/>
        </w:rPr>
        <w:t>, 2020</w:t>
      </w:r>
    </w:p>
    <w:p w14:paraId="75524C9A" w14:textId="77777777" w:rsidR="00B21FBC" w:rsidRPr="00743847" w:rsidRDefault="00B21FBC" w:rsidP="00B21FBC">
      <w:pPr>
        <w:spacing w:after="0"/>
        <w:jc w:val="center"/>
        <w:rPr>
          <w:rFonts w:cs="Arial"/>
        </w:rPr>
      </w:pPr>
    </w:p>
    <w:p w14:paraId="2E4C6D31" w14:textId="2B31A18D" w:rsidR="00FD681D" w:rsidRDefault="00FD681D" w:rsidP="00FD681D">
      <w:pPr>
        <w:spacing w:after="0"/>
        <w:rPr>
          <w:rFonts w:cs="Arial"/>
        </w:rPr>
      </w:pPr>
      <w:r w:rsidRPr="00547AF1">
        <w:rPr>
          <w:rFonts w:cs="Arial"/>
          <w:b/>
        </w:rPr>
        <w:t>Attendance:</w:t>
      </w:r>
      <w:r>
        <w:rPr>
          <w:rFonts w:cs="Arial"/>
        </w:rPr>
        <w:t xml:space="preserve"> </w:t>
      </w:r>
      <w:r w:rsidR="00D46DD7">
        <w:rPr>
          <w:rFonts w:cs="Arial"/>
        </w:rPr>
        <w:t xml:space="preserve">S. </w:t>
      </w:r>
      <w:proofErr w:type="spellStart"/>
      <w:r w:rsidR="00D46DD7">
        <w:rPr>
          <w:rFonts w:cs="Arial"/>
        </w:rPr>
        <w:t>Alahari</w:t>
      </w:r>
      <w:proofErr w:type="spellEnd"/>
      <w:r w:rsidR="00D46DD7">
        <w:rPr>
          <w:rFonts w:cs="Arial"/>
        </w:rPr>
        <w:t xml:space="preserve"> ; </w:t>
      </w:r>
      <w:r>
        <w:rPr>
          <w:rFonts w:cs="Arial"/>
        </w:rPr>
        <w:t xml:space="preserve">T. DeSilva; J. Gardner; J. </w:t>
      </w:r>
      <w:proofErr w:type="spellStart"/>
      <w:r>
        <w:rPr>
          <w:rFonts w:cs="Arial"/>
        </w:rPr>
        <w:t>Gidday</w:t>
      </w:r>
      <w:proofErr w:type="spellEnd"/>
      <w:r>
        <w:rPr>
          <w:rFonts w:cs="Arial"/>
        </w:rPr>
        <w:t xml:space="preserve">: R. Gomez; J. Guidry; K. Happel; J. Hart; S. Holman; </w:t>
      </w:r>
      <w:r w:rsidR="00C63E02">
        <w:rPr>
          <w:rFonts w:cs="Arial"/>
        </w:rPr>
        <w:t xml:space="preserve">M. Houser; </w:t>
      </w:r>
      <w:r>
        <w:rPr>
          <w:rFonts w:cs="Arial"/>
        </w:rPr>
        <w:t xml:space="preserve">J. Hunt; S. Kamboj; P. Kozlowski; M. Levitzky; </w:t>
      </w:r>
      <w:r w:rsidR="00673934">
        <w:rPr>
          <w:rFonts w:cs="Arial"/>
        </w:rPr>
        <w:t xml:space="preserve">M. </w:t>
      </w:r>
      <w:proofErr w:type="spellStart"/>
      <w:r w:rsidR="00673934">
        <w:rPr>
          <w:rFonts w:cs="Arial"/>
        </w:rPr>
        <w:t>Naljayan</w:t>
      </w:r>
      <w:proofErr w:type="spellEnd"/>
      <w:r w:rsidR="00673934">
        <w:rPr>
          <w:rFonts w:cs="Arial"/>
        </w:rPr>
        <w:t xml:space="preserve"> ; </w:t>
      </w:r>
      <w:r>
        <w:rPr>
          <w:rFonts w:cs="Arial"/>
        </w:rPr>
        <w:t xml:space="preserve">S. </w:t>
      </w:r>
      <w:proofErr w:type="spellStart"/>
      <w:r>
        <w:rPr>
          <w:rFonts w:cs="Arial"/>
        </w:rPr>
        <w:t>Olister</w:t>
      </w:r>
      <w:proofErr w:type="spellEnd"/>
      <w:r>
        <w:rPr>
          <w:rFonts w:cs="Arial"/>
        </w:rPr>
        <w:t xml:space="preserve">; S. </w:t>
      </w:r>
      <w:proofErr w:type="spellStart"/>
      <w:r>
        <w:rPr>
          <w:rFonts w:cs="Arial"/>
        </w:rPr>
        <w:t>Primeau</w:t>
      </w:r>
      <w:r w:rsidR="006A6E84">
        <w:rPr>
          <w:rFonts w:cs="Arial"/>
        </w:rPr>
        <w:t>x</w:t>
      </w:r>
      <w:proofErr w:type="spellEnd"/>
      <w:r w:rsidR="006A6E84">
        <w:rPr>
          <w:rFonts w:cs="Arial"/>
        </w:rPr>
        <w:t xml:space="preserve">; </w:t>
      </w:r>
      <w:r>
        <w:rPr>
          <w:rFonts w:cs="Arial"/>
        </w:rPr>
        <w:t xml:space="preserve">D. Rivera; </w:t>
      </w:r>
      <w:r w:rsidR="006A6E84">
        <w:rPr>
          <w:rFonts w:cs="Arial"/>
        </w:rPr>
        <w:t xml:space="preserve">J. Surcouf; </w:t>
      </w:r>
      <w:r>
        <w:rPr>
          <w:rFonts w:cs="Arial"/>
        </w:rPr>
        <w:t>C. Taylor; P. Winsauer; C. Wu; R. Zambrano</w:t>
      </w:r>
    </w:p>
    <w:p w14:paraId="4505CACA" w14:textId="589F1709" w:rsidR="00FD681D" w:rsidRDefault="00FD681D" w:rsidP="00FD681D">
      <w:pPr>
        <w:spacing w:after="0"/>
        <w:rPr>
          <w:rFonts w:cs="Arial"/>
        </w:rPr>
      </w:pPr>
      <w:r w:rsidRPr="00547AF1">
        <w:rPr>
          <w:rFonts w:cs="Arial"/>
          <w:b/>
        </w:rPr>
        <w:t>Proxy:</w:t>
      </w:r>
      <w:r>
        <w:rPr>
          <w:rFonts w:cs="Arial"/>
        </w:rPr>
        <w:t xml:space="preserve"> </w:t>
      </w:r>
      <w:r w:rsidR="006A6E84">
        <w:rPr>
          <w:rFonts w:cs="Arial"/>
        </w:rPr>
        <w:t xml:space="preserve">s. Kamboj </w:t>
      </w:r>
      <w:r w:rsidR="005F0498">
        <w:rPr>
          <w:rFonts w:cs="Arial"/>
        </w:rPr>
        <w:t xml:space="preserve">(P. Prasad); </w:t>
      </w:r>
      <w:r>
        <w:rPr>
          <w:rFonts w:cs="Arial"/>
        </w:rPr>
        <w:t xml:space="preserve">J. Crabtree (S. </w:t>
      </w:r>
      <w:proofErr w:type="spellStart"/>
      <w:r>
        <w:rPr>
          <w:rFonts w:cs="Arial"/>
        </w:rPr>
        <w:t>Primeaux</w:t>
      </w:r>
      <w:proofErr w:type="spellEnd"/>
      <w:r>
        <w:rPr>
          <w:rFonts w:cs="Arial"/>
        </w:rPr>
        <w:t>)</w:t>
      </w:r>
    </w:p>
    <w:p w14:paraId="0A4186FF" w14:textId="75ADC71B" w:rsidR="00FD681D" w:rsidRDefault="00FD681D" w:rsidP="00FD681D">
      <w:pPr>
        <w:spacing w:after="0"/>
        <w:rPr>
          <w:rFonts w:cs="Arial"/>
        </w:rPr>
      </w:pPr>
      <w:r w:rsidRPr="00547AF1">
        <w:rPr>
          <w:rFonts w:cs="Arial"/>
          <w:b/>
        </w:rPr>
        <w:t>Absent:</w:t>
      </w:r>
      <w:r>
        <w:rPr>
          <w:rFonts w:cs="Arial"/>
        </w:rPr>
        <w:t xml:space="preserve"> T. Goodchild; R. Gupta; E. James; D. LeBlanc; M. Moore; G. Orangio; C. Roth; L. Tanner</w:t>
      </w:r>
    </w:p>
    <w:p w14:paraId="56DE811A" w14:textId="310BB6A9" w:rsidR="00CC2A6D" w:rsidRDefault="00CC2A6D" w:rsidP="00FD681D">
      <w:pPr>
        <w:spacing w:after="0"/>
        <w:rPr>
          <w:rFonts w:cs="Arial"/>
        </w:rPr>
      </w:pPr>
    </w:p>
    <w:p w14:paraId="296B40AC" w14:textId="461D32B1" w:rsidR="00CC2A6D" w:rsidRPr="00743847" w:rsidRDefault="00CC2A6D" w:rsidP="00FD681D">
      <w:pPr>
        <w:spacing w:after="0"/>
        <w:rPr>
          <w:rFonts w:cs="Arial"/>
        </w:rPr>
      </w:pPr>
      <w:r>
        <w:rPr>
          <w:rFonts w:cs="Arial"/>
        </w:rPr>
        <w:t>Meeting started at 4:01pm</w:t>
      </w:r>
    </w:p>
    <w:p w14:paraId="556C7414" w14:textId="0EE48F6D" w:rsidR="003C2B27" w:rsidRPr="00217461" w:rsidRDefault="003C2B27" w:rsidP="00217461">
      <w:pPr>
        <w:spacing w:after="0"/>
        <w:rPr>
          <w:rFonts w:cs="Arial"/>
        </w:rPr>
      </w:pPr>
    </w:p>
    <w:p w14:paraId="742E20E0" w14:textId="3BFD3594" w:rsidR="005A7725" w:rsidRDefault="00DE2C7A" w:rsidP="005A7725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>
        <w:rPr>
          <w:rFonts w:cs="Arial"/>
        </w:rPr>
        <w:t xml:space="preserve">Approval of the </w:t>
      </w:r>
      <w:r w:rsidR="006A6E84">
        <w:rPr>
          <w:rFonts w:cs="Arial"/>
        </w:rPr>
        <w:t xml:space="preserve">January </w:t>
      </w:r>
      <w:r w:rsidR="00355F72">
        <w:rPr>
          <w:rFonts w:cs="Arial"/>
        </w:rPr>
        <w:t xml:space="preserve">meeting minutes </w:t>
      </w:r>
    </w:p>
    <w:p w14:paraId="3051571F" w14:textId="77777777" w:rsidR="00056C00" w:rsidRPr="00F40A6C" w:rsidRDefault="00056C00" w:rsidP="00F40A6C">
      <w:pPr>
        <w:spacing w:after="0"/>
        <w:rPr>
          <w:rFonts w:cs="Arial"/>
        </w:rPr>
      </w:pPr>
    </w:p>
    <w:p w14:paraId="7FD22D88" w14:textId="70AE33BB" w:rsidR="00B21FBC" w:rsidRPr="00743847" w:rsidRDefault="00B21FBC" w:rsidP="00B21FBC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Reports</w:t>
      </w:r>
      <w:r w:rsidR="00D57D89" w:rsidRPr="00743847">
        <w:rPr>
          <w:rFonts w:cs="Arial"/>
        </w:rPr>
        <w:t>:</w:t>
      </w:r>
    </w:p>
    <w:p w14:paraId="3D29BAFC" w14:textId="7F7B3AEE" w:rsidR="00961D9D" w:rsidRDefault="00E924C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Executive </w:t>
      </w:r>
      <w:r w:rsidR="00C63A34" w:rsidRPr="00743847">
        <w:rPr>
          <w:rFonts w:cs="Arial"/>
        </w:rPr>
        <w:t>Committee</w:t>
      </w:r>
    </w:p>
    <w:p w14:paraId="3590C68E" w14:textId="765D8F49" w:rsidR="006A6E84" w:rsidRDefault="006A6E84" w:rsidP="006A6E8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LCRC is considering hiring a Director to try and gain NCI Designation</w:t>
      </w:r>
    </w:p>
    <w:p w14:paraId="1B830E78" w14:textId="1A88BB74" w:rsidR="006A6E84" w:rsidRDefault="006A6E84" w:rsidP="006A6E8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RFA for NCI Designation is currently available; at this time, we do not meet eligibility requirements for designation</w:t>
      </w:r>
    </w:p>
    <w:p w14:paraId="1E5D7D00" w14:textId="6D0BD4B7" w:rsidR="006A6E84" w:rsidRDefault="006A6E84" w:rsidP="006A6E8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Merit Raises – wait till March when legislation is in session to reevaluate system</w:t>
      </w:r>
    </w:p>
    <w:p w14:paraId="32D54238" w14:textId="18EC32FF" w:rsidR="006A6E84" w:rsidRDefault="006A6E84" w:rsidP="006A6E8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Chancellor Dr. Hollier will be at Faculty Senate meeting </w:t>
      </w:r>
    </w:p>
    <w:p w14:paraId="386D3010" w14:textId="26235ABC" w:rsidR="006A6E84" w:rsidRDefault="006A6E84" w:rsidP="006A6E8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Tenure review process is undergoing review</w:t>
      </w:r>
    </w:p>
    <w:p w14:paraId="355CAE65" w14:textId="615BC5C6" w:rsidR="006A6E84" w:rsidRPr="00743847" w:rsidRDefault="006A6E84" w:rsidP="006A6E84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>Should we change to a rolling tenure design?</w:t>
      </w:r>
    </w:p>
    <w:p w14:paraId="50D951A9" w14:textId="6736092D" w:rsidR="00B21FBC" w:rsidRDefault="00B21FBC" w:rsidP="00D5393D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 xml:space="preserve">SOM Administrative </w:t>
      </w:r>
      <w:r w:rsidR="00D57D89" w:rsidRPr="00743847">
        <w:rPr>
          <w:rFonts w:cs="Arial"/>
        </w:rPr>
        <w:t>C</w:t>
      </w:r>
      <w:r w:rsidRPr="00743847">
        <w:rPr>
          <w:rFonts w:cs="Arial"/>
        </w:rPr>
        <w:t>ouncil</w:t>
      </w:r>
      <w:r w:rsidR="002C45C5" w:rsidRPr="00743847">
        <w:rPr>
          <w:rFonts w:cs="Arial"/>
        </w:rPr>
        <w:t xml:space="preserve"> </w:t>
      </w:r>
    </w:p>
    <w:p w14:paraId="3C6882FF" w14:textId="77777777" w:rsidR="006A6E84" w:rsidRDefault="00265F93" w:rsidP="006A6E8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Fonts w:cs="Arial"/>
        </w:rPr>
        <w:t xml:space="preserve">Faculty </w:t>
      </w:r>
      <w:r w:rsidR="00354566">
        <w:rPr>
          <w:rFonts w:cs="Arial"/>
        </w:rPr>
        <w:t>Assembly Awards – encourage faculty to send in nomination</w:t>
      </w:r>
    </w:p>
    <w:p w14:paraId="3FDAFA09" w14:textId="77777777" w:rsidR="006A6E84" w:rsidRPr="006A6E84" w:rsidRDefault="006A6E84" w:rsidP="006A6E8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The nominations for faculty assembly awards has been received. These awards will be given in General Faculty meeting on April 29th at noon (Lunch provided). </w:t>
      </w:r>
    </w:p>
    <w:p w14:paraId="513C323A" w14:textId="4FE2109A" w:rsidR="006A6E84" w:rsidRPr="006A6E84" w:rsidRDefault="006A6E84" w:rsidP="006A6E84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Awards will be given in the following categories</w:t>
      </w:r>
      <w:r>
        <w:rPr>
          <w:rStyle w:val="normaltextrun1"/>
        </w:rPr>
        <w:t>:</w:t>
      </w:r>
    </w:p>
    <w:p w14:paraId="6B2B97CF" w14:textId="5AAF467D" w:rsidR="006A6E84" w:rsidRPr="006A6E84" w:rsidRDefault="006A6E84" w:rsidP="006A6E84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Young faculty </w:t>
      </w:r>
    </w:p>
    <w:p w14:paraId="55DADDA1" w14:textId="11302113" w:rsidR="006A6E84" w:rsidRPr="006A6E84" w:rsidRDefault="006A6E84" w:rsidP="006A6E84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Service to the Institution </w:t>
      </w:r>
      <w:r>
        <w:rPr>
          <w:rStyle w:val="eop"/>
        </w:rPr>
        <w:t> </w:t>
      </w:r>
    </w:p>
    <w:p w14:paraId="0FA7694C" w14:textId="7E718C72" w:rsidR="006A6E84" w:rsidRPr="006A6E84" w:rsidRDefault="006A6E84" w:rsidP="006A6E84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Mentor </w:t>
      </w:r>
    </w:p>
    <w:p w14:paraId="0FCDF044" w14:textId="6525FA9B" w:rsidR="006A6E84" w:rsidRPr="006A6E84" w:rsidRDefault="006A6E84" w:rsidP="006A6E84">
      <w:pPr>
        <w:pStyle w:val="ListParagraph"/>
        <w:numPr>
          <w:ilvl w:val="3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Style w:val="normaltextrun1"/>
        </w:rPr>
        <w:t>Service to the Community </w:t>
      </w:r>
      <w:r>
        <w:rPr>
          <w:rStyle w:val="eop"/>
        </w:rPr>
        <w:t> </w:t>
      </w:r>
    </w:p>
    <w:p w14:paraId="41A9BB94" w14:textId="77777777" w:rsidR="006A6E84" w:rsidRDefault="00B21FBC" w:rsidP="006A6E8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 w:rsidRPr="00743847">
        <w:rPr>
          <w:rFonts w:cs="Arial"/>
        </w:rPr>
        <w:t>Faculty Senate</w:t>
      </w:r>
    </w:p>
    <w:p w14:paraId="7900711F" w14:textId="6B085722" w:rsidR="006A6E84" w:rsidRPr="006A6E84" w:rsidRDefault="006A6E84" w:rsidP="00F6369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Match Day is March 20th. The location this year has been changed to Convention Center. </w:t>
      </w:r>
      <w:r>
        <w:rPr>
          <w:rStyle w:val="eop"/>
        </w:rPr>
        <w:t> </w:t>
      </w:r>
    </w:p>
    <w:p w14:paraId="2FDB5DDE" w14:textId="3A17CB67" w:rsidR="006A6E84" w:rsidRPr="006A6E84" w:rsidRDefault="006A6E84" w:rsidP="006A6E8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New Faculty Orientation will be April 21st.</w:t>
      </w:r>
    </w:p>
    <w:p w14:paraId="48145594" w14:textId="77777777" w:rsidR="006A6E84" w:rsidRPr="006A6E84" w:rsidRDefault="006A6E84" w:rsidP="006A6E8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Workshops for Academic promotions has been announced. The dates are March 12, 16, 18 and April 02 &amp; 15. (Please see Dr. Richard DiCarlo’s email for details). </w:t>
      </w:r>
    </w:p>
    <w:p w14:paraId="42880C12" w14:textId="4EE32592" w:rsidR="006A6E84" w:rsidRPr="00F63693" w:rsidRDefault="006A6E84" w:rsidP="006A6E8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Style w:val="normaltextrun1"/>
          <w:rFonts w:cs="Arial"/>
        </w:rPr>
      </w:pPr>
      <w:r>
        <w:rPr>
          <w:rStyle w:val="normaltextrun1"/>
        </w:rPr>
        <w:lastRenderedPageBreak/>
        <w:t>Department Chair Search for Internal Medicine, Psychiatry and Anesthesia in progress</w:t>
      </w:r>
    </w:p>
    <w:p w14:paraId="7B253744" w14:textId="18CB3BD7" w:rsidR="00F63693" w:rsidRPr="00F63693" w:rsidRDefault="00F63693" w:rsidP="00F6369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Style w:val="normaltextrun1"/>
          <w:rFonts w:cs="Arial"/>
        </w:rPr>
      </w:pPr>
      <w:r>
        <w:rPr>
          <w:rStyle w:val="normaltextrun1"/>
        </w:rPr>
        <w:t>Internal Medicine Chair search has yielded 8 candidates</w:t>
      </w:r>
    </w:p>
    <w:p w14:paraId="47C3636C" w14:textId="5FAB4CFE" w:rsidR="00F63693" w:rsidRPr="00F63693" w:rsidRDefault="00F63693" w:rsidP="00F6369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Style w:val="normaltextrun1"/>
          <w:rFonts w:cs="Arial"/>
        </w:rPr>
      </w:pPr>
      <w:r>
        <w:rPr>
          <w:rStyle w:val="normaltextrun1"/>
        </w:rPr>
        <w:t>Psychiatry is in process of reviewing candidates</w:t>
      </w:r>
    </w:p>
    <w:p w14:paraId="49B587E9" w14:textId="425A8470" w:rsidR="00F63693" w:rsidRPr="006A6E84" w:rsidRDefault="00F63693" w:rsidP="00F6369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Anesthesia has been slower in recruiting candidates</w:t>
      </w:r>
    </w:p>
    <w:p w14:paraId="46DA0345" w14:textId="77777777" w:rsidR="006A6E84" w:rsidRPr="006A6E84" w:rsidRDefault="006A6E84" w:rsidP="006A6E8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Outside Consultants will be invited to help in improving the management of LSU Health clinics. </w:t>
      </w:r>
      <w:r>
        <w:rPr>
          <w:rStyle w:val="eop"/>
        </w:rPr>
        <w:t> </w:t>
      </w:r>
    </w:p>
    <w:p w14:paraId="09DD2776" w14:textId="3DE2F467" w:rsidR="006A6E84" w:rsidRPr="00F63693" w:rsidRDefault="006A6E84" w:rsidP="006A6E8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Construction updates were discussed. If animals need to be moved, LCRC still has space, but </w:t>
      </w:r>
      <w:r>
        <w:rPr>
          <w:rStyle w:val="normaltextrun1"/>
        </w:rPr>
        <w:t>n</w:t>
      </w:r>
      <w:r>
        <w:rPr>
          <w:rStyle w:val="normaltextrun1"/>
        </w:rPr>
        <w:t>eed to move ASAP. </w:t>
      </w:r>
      <w:r>
        <w:rPr>
          <w:rStyle w:val="eop"/>
        </w:rPr>
        <w:t> </w:t>
      </w:r>
    </w:p>
    <w:p w14:paraId="46C6DFEB" w14:textId="2F5175E5" w:rsidR="00F63693" w:rsidRPr="00F63693" w:rsidRDefault="00F63693" w:rsidP="00F6369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eop"/>
        </w:rPr>
        <w:t>ILH:  cost is approximately $35 million for renovation ($20 million from SOM)</w:t>
      </w:r>
    </w:p>
    <w:p w14:paraId="6324A416" w14:textId="4E9A9EF2" w:rsidR="00F63693" w:rsidRPr="00F63693" w:rsidRDefault="00F63693" w:rsidP="00F6369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eop"/>
        </w:rPr>
        <w:t>Faculty offices to be renovated first</w:t>
      </w:r>
    </w:p>
    <w:p w14:paraId="1CD0784B" w14:textId="7738886B" w:rsidR="00F63693" w:rsidRPr="006A6E84" w:rsidRDefault="00F63693" w:rsidP="00F63693">
      <w:pPr>
        <w:pStyle w:val="ListParagraph"/>
        <w:numPr>
          <w:ilvl w:val="2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eop"/>
        </w:rPr>
        <w:t>Anticipated date of completion December 2021</w:t>
      </w:r>
    </w:p>
    <w:p w14:paraId="3355DECE" w14:textId="541B5E9F" w:rsidR="006A6E84" w:rsidRPr="006A6E84" w:rsidRDefault="006A6E84" w:rsidP="006A6E8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Style w:val="eop"/>
          <w:rFonts w:cs="Arial"/>
        </w:rPr>
      </w:pPr>
      <w:r>
        <w:rPr>
          <w:rStyle w:val="normaltextrun1"/>
        </w:rPr>
        <w:t>UMC will start building another parking garage, starting spring 2020</w:t>
      </w:r>
    </w:p>
    <w:p w14:paraId="241F476E" w14:textId="650D60E6" w:rsidR="006A6E84" w:rsidRPr="006A6E84" w:rsidRDefault="006A6E84" w:rsidP="006A6E84">
      <w:pPr>
        <w:pStyle w:val="ListParagraph"/>
        <w:numPr>
          <w:ilvl w:val="1"/>
          <w:numId w:val="1"/>
        </w:numPr>
        <w:spacing w:after="120" w:line="240" w:lineRule="auto"/>
        <w:contextualSpacing w:val="0"/>
        <w:rPr>
          <w:rFonts w:cs="Arial"/>
        </w:rPr>
      </w:pPr>
      <w:r>
        <w:rPr>
          <w:rStyle w:val="normaltextrun1"/>
        </w:rPr>
        <w:t>No training program at LSUSOM is on probation or warning from ACGME</w:t>
      </w:r>
    </w:p>
    <w:p w14:paraId="7E0F95F5" w14:textId="5342219C" w:rsidR="0046025A" w:rsidRPr="006A6E84" w:rsidRDefault="0046025A" w:rsidP="006A6E84">
      <w:pPr>
        <w:pStyle w:val="paragraph"/>
        <w:ind w:left="360"/>
        <w:textAlignment w:val="baseline"/>
      </w:pPr>
    </w:p>
    <w:p w14:paraId="45070186" w14:textId="21001ED4" w:rsidR="008A7E68" w:rsidRDefault="00585439" w:rsidP="00EB669B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Old</w:t>
      </w:r>
      <w:r w:rsidR="00B21FBC" w:rsidRPr="00743847">
        <w:rPr>
          <w:rFonts w:cs="Arial"/>
        </w:rPr>
        <w:t xml:space="preserve"> Business</w:t>
      </w:r>
      <w:r w:rsidR="006A3B8D" w:rsidRPr="00743847">
        <w:rPr>
          <w:rFonts w:cs="Arial"/>
        </w:rPr>
        <w:t>:</w:t>
      </w:r>
    </w:p>
    <w:p w14:paraId="1CAB6011" w14:textId="6538900E" w:rsidR="00BC0EA3" w:rsidRDefault="00BC0EA3" w:rsidP="00BC0EA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None</w:t>
      </w:r>
    </w:p>
    <w:p w14:paraId="488EA08C" w14:textId="77777777" w:rsidR="002D1E2A" w:rsidRPr="00743847" w:rsidRDefault="002D1E2A" w:rsidP="001128E6">
      <w:pPr>
        <w:spacing w:after="0"/>
        <w:rPr>
          <w:rFonts w:cs="Arial"/>
        </w:rPr>
      </w:pPr>
    </w:p>
    <w:p w14:paraId="77E150E3" w14:textId="45FB4878" w:rsidR="002C73B3" w:rsidRDefault="0069279E" w:rsidP="0069279E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Call for N</w:t>
      </w:r>
      <w:r w:rsidR="00585439" w:rsidRPr="00743847">
        <w:rPr>
          <w:rFonts w:cs="Arial"/>
        </w:rPr>
        <w:t xml:space="preserve">ew </w:t>
      </w:r>
      <w:r w:rsidR="001C07A2" w:rsidRPr="00743847">
        <w:rPr>
          <w:rFonts w:cs="Arial"/>
        </w:rPr>
        <w:t>Business</w:t>
      </w:r>
      <w:r w:rsidR="00D57D89" w:rsidRPr="00743847">
        <w:rPr>
          <w:rFonts w:cs="Arial"/>
        </w:rPr>
        <w:t>:</w:t>
      </w:r>
    </w:p>
    <w:p w14:paraId="54180633" w14:textId="43C44D7E" w:rsidR="00BC0EA3" w:rsidRDefault="00BC0EA3" w:rsidP="00BC0EA3">
      <w:pPr>
        <w:pStyle w:val="ListParagraph"/>
        <w:numPr>
          <w:ilvl w:val="1"/>
          <w:numId w:val="1"/>
        </w:numPr>
        <w:spacing w:after="0"/>
        <w:rPr>
          <w:rFonts w:cs="Arial"/>
        </w:rPr>
      </w:pPr>
      <w:r>
        <w:rPr>
          <w:rFonts w:cs="Arial"/>
        </w:rPr>
        <w:t>None</w:t>
      </w:r>
    </w:p>
    <w:p w14:paraId="07AABC5E" w14:textId="77777777" w:rsidR="007C4AD8" w:rsidRPr="007C4AD8" w:rsidRDefault="007C4AD8" w:rsidP="00CC2A6D">
      <w:pPr>
        <w:pStyle w:val="ListParagraph"/>
        <w:spacing w:after="0"/>
        <w:ind w:left="360"/>
        <w:rPr>
          <w:rFonts w:cs="Arial"/>
        </w:rPr>
      </w:pPr>
    </w:p>
    <w:p w14:paraId="19E91F62" w14:textId="46A00CA0" w:rsidR="009D1D04" w:rsidRPr="00743847" w:rsidRDefault="00B21FBC" w:rsidP="004B5C48">
      <w:pPr>
        <w:pStyle w:val="ListParagraph"/>
        <w:numPr>
          <w:ilvl w:val="0"/>
          <w:numId w:val="1"/>
        </w:numPr>
        <w:spacing w:after="0"/>
        <w:rPr>
          <w:rFonts w:cs="Arial"/>
        </w:rPr>
      </w:pPr>
      <w:r w:rsidRPr="00743847">
        <w:rPr>
          <w:rFonts w:cs="Arial"/>
        </w:rPr>
        <w:t>Adjourn</w:t>
      </w:r>
      <w:r w:rsidR="00F63693">
        <w:rPr>
          <w:rFonts w:cs="Arial"/>
        </w:rPr>
        <w:t xml:space="preserve">ed </w:t>
      </w:r>
      <w:bookmarkStart w:id="0" w:name="_GoBack"/>
      <w:bookmarkEnd w:id="0"/>
    </w:p>
    <w:sectPr w:rsidR="009D1D04" w:rsidRPr="00743847" w:rsidSect="007416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433B9"/>
    <w:multiLevelType w:val="hybridMultilevel"/>
    <w:tmpl w:val="9CBED090"/>
    <w:lvl w:ilvl="0" w:tplc="A05EA5FC">
      <w:start w:val="1"/>
      <w:numFmt w:val="decimal"/>
      <w:lvlText w:val="%1."/>
      <w:lvlJc w:val="left"/>
      <w:pPr>
        <w:ind w:left="2160" w:hanging="360"/>
      </w:pPr>
      <w:rPr>
        <w:color w:val="5B9BD5" w:themeColor="accent1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8A2969"/>
    <w:multiLevelType w:val="hybridMultilevel"/>
    <w:tmpl w:val="26BECF7C"/>
    <w:lvl w:ilvl="0" w:tplc="533A51C8">
      <w:start w:val="1"/>
      <w:numFmt w:val="lowerRoman"/>
      <w:lvlText w:val="%1."/>
      <w:lvlJc w:val="right"/>
      <w:pPr>
        <w:ind w:left="2160" w:hanging="360"/>
      </w:pPr>
      <w:rPr>
        <w:rFonts w:hint="default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9DE3508"/>
    <w:multiLevelType w:val="hybridMultilevel"/>
    <w:tmpl w:val="62D27C4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BC5D72"/>
    <w:multiLevelType w:val="hybridMultilevel"/>
    <w:tmpl w:val="225475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063BF7"/>
    <w:multiLevelType w:val="hybridMultilevel"/>
    <w:tmpl w:val="54ACB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3F5F99"/>
    <w:multiLevelType w:val="hybridMultilevel"/>
    <w:tmpl w:val="E578C21A"/>
    <w:lvl w:ilvl="0" w:tplc="04BCE56C">
      <w:start w:val="116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0372BF"/>
    <w:multiLevelType w:val="hybridMultilevel"/>
    <w:tmpl w:val="9D5C6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541C06"/>
    <w:multiLevelType w:val="hybridMultilevel"/>
    <w:tmpl w:val="40427B72"/>
    <w:lvl w:ilvl="0" w:tplc="51963BD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5202EE"/>
    <w:multiLevelType w:val="hybridMultilevel"/>
    <w:tmpl w:val="1914865A"/>
    <w:lvl w:ilvl="0" w:tplc="238628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5368EB"/>
    <w:multiLevelType w:val="hybridMultilevel"/>
    <w:tmpl w:val="A4CEF39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613D1FD8"/>
    <w:multiLevelType w:val="hybridMultilevel"/>
    <w:tmpl w:val="CC161F26"/>
    <w:lvl w:ilvl="0" w:tplc="8DF8DF52">
      <w:numFmt w:val="bullet"/>
      <w:lvlText w:val=""/>
      <w:lvlJc w:val="left"/>
      <w:pPr>
        <w:ind w:left="180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FBC"/>
    <w:rsid w:val="00031D01"/>
    <w:rsid w:val="000508AD"/>
    <w:rsid w:val="00056C00"/>
    <w:rsid w:val="00072EFC"/>
    <w:rsid w:val="00091E91"/>
    <w:rsid w:val="000D0212"/>
    <w:rsid w:val="000F13BF"/>
    <w:rsid w:val="001128E6"/>
    <w:rsid w:val="00126BDF"/>
    <w:rsid w:val="00141385"/>
    <w:rsid w:val="0015522C"/>
    <w:rsid w:val="00156315"/>
    <w:rsid w:val="001841E9"/>
    <w:rsid w:val="00184B54"/>
    <w:rsid w:val="00185E14"/>
    <w:rsid w:val="00191287"/>
    <w:rsid w:val="00194D1A"/>
    <w:rsid w:val="001B48E0"/>
    <w:rsid w:val="001B6A87"/>
    <w:rsid w:val="001C07A2"/>
    <w:rsid w:val="001F4AD2"/>
    <w:rsid w:val="002120C9"/>
    <w:rsid w:val="00216241"/>
    <w:rsid w:val="00217461"/>
    <w:rsid w:val="0023281A"/>
    <w:rsid w:val="00233225"/>
    <w:rsid w:val="00242BE1"/>
    <w:rsid w:val="002463F4"/>
    <w:rsid w:val="00251444"/>
    <w:rsid w:val="00252067"/>
    <w:rsid w:val="002613B5"/>
    <w:rsid w:val="00265F93"/>
    <w:rsid w:val="00266AEB"/>
    <w:rsid w:val="00275683"/>
    <w:rsid w:val="00293CD8"/>
    <w:rsid w:val="00294884"/>
    <w:rsid w:val="00297AF8"/>
    <w:rsid w:val="002C45C5"/>
    <w:rsid w:val="002C73B3"/>
    <w:rsid w:val="002D1E2A"/>
    <w:rsid w:val="002F6717"/>
    <w:rsid w:val="003416C1"/>
    <w:rsid w:val="0035445C"/>
    <w:rsid w:val="00354566"/>
    <w:rsid w:val="0035568C"/>
    <w:rsid w:val="00355F72"/>
    <w:rsid w:val="003724CB"/>
    <w:rsid w:val="00385C07"/>
    <w:rsid w:val="003C2B27"/>
    <w:rsid w:val="003D36E5"/>
    <w:rsid w:val="003E2C51"/>
    <w:rsid w:val="003E528F"/>
    <w:rsid w:val="0042300A"/>
    <w:rsid w:val="0043328F"/>
    <w:rsid w:val="004371A6"/>
    <w:rsid w:val="00447D04"/>
    <w:rsid w:val="00454BB5"/>
    <w:rsid w:val="0046025A"/>
    <w:rsid w:val="00460284"/>
    <w:rsid w:val="00460A30"/>
    <w:rsid w:val="004665A6"/>
    <w:rsid w:val="004679F6"/>
    <w:rsid w:val="00476DD7"/>
    <w:rsid w:val="004877A1"/>
    <w:rsid w:val="0049275F"/>
    <w:rsid w:val="004A618F"/>
    <w:rsid w:val="004A7653"/>
    <w:rsid w:val="004B5C48"/>
    <w:rsid w:val="004C70DE"/>
    <w:rsid w:val="004D6071"/>
    <w:rsid w:val="004F03AC"/>
    <w:rsid w:val="00517477"/>
    <w:rsid w:val="0054131F"/>
    <w:rsid w:val="005466EB"/>
    <w:rsid w:val="0055480F"/>
    <w:rsid w:val="00557C91"/>
    <w:rsid w:val="00571EBB"/>
    <w:rsid w:val="005734B0"/>
    <w:rsid w:val="00584810"/>
    <w:rsid w:val="00585439"/>
    <w:rsid w:val="00591E55"/>
    <w:rsid w:val="005A7725"/>
    <w:rsid w:val="005E067F"/>
    <w:rsid w:val="005F0498"/>
    <w:rsid w:val="00612EC3"/>
    <w:rsid w:val="00622808"/>
    <w:rsid w:val="0065348E"/>
    <w:rsid w:val="006618DF"/>
    <w:rsid w:val="00670E5D"/>
    <w:rsid w:val="00673934"/>
    <w:rsid w:val="006913B4"/>
    <w:rsid w:val="0069279E"/>
    <w:rsid w:val="00695582"/>
    <w:rsid w:val="006A3B8D"/>
    <w:rsid w:val="006A6E84"/>
    <w:rsid w:val="006B134E"/>
    <w:rsid w:val="006B7B2D"/>
    <w:rsid w:val="006E5FA6"/>
    <w:rsid w:val="00706B26"/>
    <w:rsid w:val="007416DC"/>
    <w:rsid w:val="00743847"/>
    <w:rsid w:val="007747FE"/>
    <w:rsid w:val="007A3984"/>
    <w:rsid w:val="007B239E"/>
    <w:rsid w:val="007C4AD8"/>
    <w:rsid w:val="007F5C81"/>
    <w:rsid w:val="00813697"/>
    <w:rsid w:val="0084750D"/>
    <w:rsid w:val="00865CE9"/>
    <w:rsid w:val="0087241C"/>
    <w:rsid w:val="008821FB"/>
    <w:rsid w:val="008849EE"/>
    <w:rsid w:val="008A7E68"/>
    <w:rsid w:val="008E58E2"/>
    <w:rsid w:val="0090641F"/>
    <w:rsid w:val="00907692"/>
    <w:rsid w:val="00955B8B"/>
    <w:rsid w:val="00961D9D"/>
    <w:rsid w:val="00984A63"/>
    <w:rsid w:val="009D13C8"/>
    <w:rsid w:val="009D1D04"/>
    <w:rsid w:val="009D7509"/>
    <w:rsid w:val="009F682F"/>
    <w:rsid w:val="00A00492"/>
    <w:rsid w:val="00A43394"/>
    <w:rsid w:val="00A44909"/>
    <w:rsid w:val="00A44D4E"/>
    <w:rsid w:val="00A4563E"/>
    <w:rsid w:val="00A542A8"/>
    <w:rsid w:val="00A86F0F"/>
    <w:rsid w:val="00A94127"/>
    <w:rsid w:val="00AD5865"/>
    <w:rsid w:val="00B17500"/>
    <w:rsid w:val="00B1752C"/>
    <w:rsid w:val="00B21FBC"/>
    <w:rsid w:val="00B35CDD"/>
    <w:rsid w:val="00B6628D"/>
    <w:rsid w:val="00B734A3"/>
    <w:rsid w:val="00B81FA6"/>
    <w:rsid w:val="00BA14CC"/>
    <w:rsid w:val="00BC0EA3"/>
    <w:rsid w:val="00BC2FBC"/>
    <w:rsid w:val="00BD0D7F"/>
    <w:rsid w:val="00BD3BD5"/>
    <w:rsid w:val="00BE6ECB"/>
    <w:rsid w:val="00C0298E"/>
    <w:rsid w:val="00C02B76"/>
    <w:rsid w:val="00C07488"/>
    <w:rsid w:val="00C60C06"/>
    <w:rsid w:val="00C63A34"/>
    <w:rsid w:val="00C63E02"/>
    <w:rsid w:val="00CA5720"/>
    <w:rsid w:val="00CB09B4"/>
    <w:rsid w:val="00CC0B69"/>
    <w:rsid w:val="00CC2A6D"/>
    <w:rsid w:val="00CE7F43"/>
    <w:rsid w:val="00D03CC4"/>
    <w:rsid w:val="00D25DF5"/>
    <w:rsid w:val="00D43B35"/>
    <w:rsid w:val="00D46A7E"/>
    <w:rsid w:val="00D46DD7"/>
    <w:rsid w:val="00D476A1"/>
    <w:rsid w:val="00D5393D"/>
    <w:rsid w:val="00D57D89"/>
    <w:rsid w:val="00D6678B"/>
    <w:rsid w:val="00D8067F"/>
    <w:rsid w:val="00D86F4D"/>
    <w:rsid w:val="00DC1F16"/>
    <w:rsid w:val="00DC7C72"/>
    <w:rsid w:val="00DD4953"/>
    <w:rsid w:val="00DE2C7A"/>
    <w:rsid w:val="00E14502"/>
    <w:rsid w:val="00E76BDB"/>
    <w:rsid w:val="00E823EA"/>
    <w:rsid w:val="00E924CC"/>
    <w:rsid w:val="00EA0DA5"/>
    <w:rsid w:val="00EB5707"/>
    <w:rsid w:val="00EB669B"/>
    <w:rsid w:val="00EC6500"/>
    <w:rsid w:val="00EF55C5"/>
    <w:rsid w:val="00EF64FA"/>
    <w:rsid w:val="00F06F00"/>
    <w:rsid w:val="00F25F5B"/>
    <w:rsid w:val="00F26A32"/>
    <w:rsid w:val="00F40A6C"/>
    <w:rsid w:val="00F55521"/>
    <w:rsid w:val="00F63693"/>
    <w:rsid w:val="00FA17B2"/>
    <w:rsid w:val="00FA480D"/>
    <w:rsid w:val="00FA4DF5"/>
    <w:rsid w:val="00FB6450"/>
    <w:rsid w:val="00FD681D"/>
    <w:rsid w:val="00FF1AFD"/>
    <w:rsid w:val="00FF566E"/>
    <w:rsid w:val="00FF6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EC3E"/>
  <w15:docId w15:val="{3D4AB14C-535F-4A27-812C-8B6BF711C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41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1FB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BE1"/>
    <w:rPr>
      <w:color w:val="0000FF"/>
      <w:u w:val="single"/>
    </w:rPr>
  </w:style>
  <w:style w:type="paragraph" w:customStyle="1" w:styleId="paragraph">
    <w:name w:val="paragraph"/>
    <w:basedOn w:val="Normal"/>
    <w:rsid w:val="006A6E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DefaultParagraphFont"/>
    <w:rsid w:val="006A6E84"/>
  </w:style>
  <w:style w:type="character" w:customStyle="1" w:styleId="eop">
    <w:name w:val="eop"/>
    <w:basedOn w:val="DefaultParagraphFont"/>
    <w:rsid w:val="006A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4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19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70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468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50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5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17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998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945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582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1750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075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54242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13977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76992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55148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449505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033958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7914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090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267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0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0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942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2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165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479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607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2281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73523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2639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0316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4076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64375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5035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33399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058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3357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2205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35301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453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26306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61057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56991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55014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43810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610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6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1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045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06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00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24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55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41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129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289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791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7416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005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90348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65226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32754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03222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77998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10015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9381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9515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50036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9996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043233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3227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56616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21454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5095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2495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43400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1758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3039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1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560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268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61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635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8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2350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9222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81341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uto"/>
                                                        <w:left w:val="none" w:sz="0" w:space="0" w:color="auto"/>
                                                        <w:bottom w:val="single" w:sz="6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6155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64494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489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067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4041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84007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99564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6351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55854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6412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184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5953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04A319DEF8F842822DCF4382937D8A" ma:contentTypeVersion="7" ma:contentTypeDescription="Create a new document." ma:contentTypeScope="" ma:versionID="61584696e4dafa0c1a912779e5bc376c">
  <xsd:schema xmlns:xsd="http://www.w3.org/2001/XMLSchema" xmlns:xs="http://www.w3.org/2001/XMLSchema" xmlns:p="http://schemas.microsoft.com/office/2006/metadata/properties" xmlns:ns3="1f66e0ca-abd8-4604-9cb2-a0fd31fdcf8f" xmlns:ns4="75f45ec5-52f4-4d3c-b4ed-433394cb401e" targetNamespace="http://schemas.microsoft.com/office/2006/metadata/properties" ma:root="true" ma:fieldsID="d6e9860d3c7396b84d6b2bd0c48682c2" ns3:_="" ns4:_="">
    <xsd:import namespace="1f66e0ca-abd8-4604-9cb2-a0fd31fdcf8f"/>
    <xsd:import namespace="75f45ec5-52f4-4d3c-b4ed-433394cb401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6e0ca-abd8-4604-9cb2-a0fd31fdcf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45ec5-52f4-4d3c-b4ed-433394cb401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27D54-AD19-4FDE-989C-9085EA6E9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88500E-157E-40FE-8774-6369C910F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6e0ca-abd8-4604-9cb2-a0fd31fdcf8f"/>
    <ds:schemaRef ds:uri="75f45ec5-52f4-4d3c-b4ed-433394cb40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09EE00-BC01-47B3-9DE8-9789A06D5A3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6A6AC0E-95A9-4D5A-ABBE-F9B933D39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Mussell, Jason C.</dc:creator>
  <cp:lastModifiedBy>Pinki Prasad</cp:lastModifiedBy>
  <cp:revision>3</cp:revision>
  <cp:lastPrinted>2016-01-07T18:30:00Z</cp:lastPrinted>
  <dcterms:created xsi:type="dcterms:W3CDTF">2020-03-04T16:54:00Z</dcterms:created>
  <dcterms:modified xsi:type="dcterms:W3CDTF">2020-03-04T17:07:00Z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0x0101009004A319DEF8F842822DCF4382937D8A</vt:lpwstr>
  </property>
</Properties>
</file>