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2CAE" w:rsidRPr="004B6336" w:rsidRDefault="00B02CAE" w:rsidP="00B02CAE">
      <w:pPr>
        <w:spacing w:after="0"/>
        <w:jc w:val="center"/>
        <w:rPr>
          <w:rFonts w:ascii="Arial" w:hAnsi="Arial" w:cs="Arial"/>
          <w:sz w:val="24"/>
          <w:szCs w:val="24"/>
        </w:rPr>
      </w:pPr>
      <w:r w:rsidRPr="004B6336">
        <w:rPr>
          <w:rFonts w:ascii="Arial" w:hAnsi="Arial" w:cs="Arial"/>
          <w:sz w:val="24"/>
          <w:szCs w:val="24"/>
        </w:rPr>
        <w:t xml:space="preserve">LSUHSC SOM Faculty Assembly Meeting Minutes </w:t>
      </w:r>
    </w:p>
    <w:p w:rsidR="00B02CAE" w:rsidRPr="004B6336" w:rsidRDefault="00B02CAE" w:rsidP="00B02CAE">
      <w:pPr>
        <w:spacing w:after="0"/>
        <w:jc w:val="center"/>
        <w:rPr>
          <w:rFonts w:ascii="Arial" w:hAnsi="Arial" w:cs="Arial"/>
          <w:sz w:val="24"/>
          <w:szCs w:val="24"/>
        </w:rPr>
      </w:pPr>
      <w:r w:rsidRPr="004B6336">
        <w:rPr>
          <w:rFonts w:ascii="Arial" w:hAnsi="Arial" w:cs="Arial"/>
          <w:sz w:val="24"/>
          <w:szCs w:val="24"/>
        </w:rPr>
        <w:t>Meeting held Thursday, March 2, 2017</w:t>
      </w:r>
    </w:p>
    <w:p w:rsidR="00B02CAE" w:rsidRPr="004B6336" w:rsidRDefault="00B02CAE" w:rsidP="00394E44">
      <w:pPr>
        <w:rPr>
          <w:rFonts w:ascii="Arial" w:hAnsi="Arial" w:cs="Arial"/>
          <w:sz w:val="24"/>
          <w:szCs w:val="24"/>
        </w:rPr>
      </w:pPr>
    </w:p>
    <w:p w:rsidR="00394E44" w:rsidRPr="004B6336" w:rsidRDefault="00B02CAE" w:rsidP="00394E44">
      <w:pPr>
        <w:rPr>
          <w:rFonts w:ascii="Arial" w:hAnsi="Arial" w:cs="Arial"/>
          <w:sz w:val="24"/>
          <w:szCs w:val="24"/>
        </w:rPr>
      </w:pPr>
      <w:r w:rsidRPr="004B6336">
        <w:rPr>
          <w:rFonts w:ascii="Arial" w:hAnsi="Arial" w:cs="Arial"/>
          <w:b/>
          <w:sz w:val="24"/>
          <w:szCs w:val="24"/>
        </w:rPr>
        <w:t>Opening:</w:t>
      </w:r>
      <w:r w:rsidRPr="004B6336">
        <w:rPr>
          <w:rFonts w:ascii="Arial" w:hAnsi="Arial" w:cs="Arial"/>
          <w:sz w:val="24"/>
          <w:szCs w:val="24"/>
        </w:rPr>
        <w:t xml:space="preserve"> </w:t>
      </w:r>
      <w:r w:rsidR="00394E44" w:rsidRPr="004B6336">
        <w:rPr>
          <w:rFonts w:ascii="Arial" w:hAnsi="Arial" w:cs="Arial"/>
          <w:sz w:val="24"/>
          <w:szCs w:val="24"/>
        </w:rPr>
        <w:t>Call to order b</w:t>
      </w:r>
      <w:r w:rsidRPr="004B6336">
        <w:rPr>
          <w:rFonts w:ascii="Arial" w:hAnsi="Arial" w:cs="Arial"/>
          <w:sz w:val="24"/>
          <w:szCs w:val="24"/>
        </w:rPr>
        <w:t>y President Winsauer at 4:03 p.m. in Conference Room #7 on the 6</w:t>
      </w:r>
      <w:r w:rsidRPr="004B6336">
        <w:rPr>
          <w:rFonts w:ascii="Arial" w:hAnsi="Arial" w:cs="Arial"/>
          <w:sz w:val="24"/>
          <w:szCs w:val="24"/>
          <w:vertAlign w:val="superscript"/>
        </w:rPr>
        <w:t>th</w:t>
      </w:r>
      <w:r w:rsidRPr="004B6336">
        <w:rPr>
          <w:rFonts w:ascii="Arial" w:hAnsi="Arial" w:cs="Arial"/>
          <w:sz w:val="24"/>
          <w:szCs w:val="24"/>
        </w:rPr>
        <w:t xml:space="preserve"> floor of the Lion’s Eye Building.</w:t>
      </w:r>
    </w:p>
    <w:p w:rsidR="00B02CAE" w:rsidRPr="004B6336" w:rsidRDefault="00B02CAE" w:rsidP="00394E44">
      <w:pPr>
        <w:rPr>
          <w:rFonts w:ascii="Arial" w:hAnsi="Arial" w:cs="Arial"/>
          <w:sz w:val="24"/>
          <w:szCs w:val="24"/>
        </w:rPr>
      </w:pPr>
      <w:r w:rsidRPr="004B6336">
        <w:rPr>
          <w:rFonts w:ascii="Arial" w:hAnsi="Arial" w:cs="Arial"/>
          <w:b/>
          <w:sz w:val="24"/>
          <w:szCs w:val="24"/>
        </w:rPr>
        <w:t>Present:</w:t>
      </w:r>
      <w:r w:rsidR="004B6336" w:rsidRPr="004B6336">
        <w:rPr>
          <w:rFonts w:ascii="Arial" w:hAnsi="Arial" w:cs="Arial"/>
          <w:b/>
          <w:sz w:val="24"/>
          <w:szCs w:val="24"/>
        </w:rPr>
        <w:t xml:space="preserve"> </w:t>
      </w:r>
      <w:r w:rsidR="004B6336" w:rsidRPr="004B6336">
        <w:rPr>
          <w:rFonts w:ascii="Arial" w:hAnsi="Arial" w:cs="Arial"/>
          <w:sz w:val="24"/>
          <w:szCs w:val="24"/>
        </w:rPr>
        <w:t>Callahan, K; Campeau, L; Delacroix, S; De Silva, T; Foster, T; Gardner, J; Greiffenstein, P; Guillory, S; Holman, S; Houser, M; Kamboj, S; Levitzky, M; Mooney, J; Neumann, D; Prasad, P; Sturtevant, J; Surcouf, J; Taylor, C; Winsauer, P</w:t>
      </w:r>
    </w:p>
    <w:p w:rsidR="00B02CAE" w:rsidRPr="004B6336" w:rsidRDefault="00B02CAE" w:rsidP="00394E44">
      <w:pPr>
        <w:rPr>
          <w:rFonts w:ascii="Arial" w:hAnsi="Arial" w:cs="Arial"/>
          <w:b/>
          <w:sz w:val="24"/>
          <w:szCs w:val="24"/>
        </w:rPr>
      </w:pPr>
      <w:r w:rsidRPr="004B6336">
        <w:rPr>
          <w:rFonts w:ascii="Arial" w:hAnsi="Arial" w:cs="Arial"/>
          <w:b/>
          <w:sz w:val="24"/>
          <w:szCs w:val="24"/>
        </w:rPr>
        <w:t>Absent:</w:t>
      </w:r>
      <w:r w:rsidR="00CE5995">
        <w:rPr>
          <w:rFonts w:ascii="Arial" w:hAnsi="Arial" w:cs="Arial"/>
          <w:b/>
          <w:sz w:val="24"/>
          <w:szCs w:val="24"/>
        </w:rPr>
        <w:t xml:space="preserve"> </w:t>
      </w:r>
      <w:r w:rsidR="00CE5995" w:rsidRPr="00CE5995">
        <w:rPr>
          <w:rFonts w:ascii="Arial" w:hAnsi="Arial" w:cs="Arial"/>
          <w:sz w:val="24"/>
          <w:szCs w:val="24"/>
        </w:rPr>
        <w:t>Crabtree, J; Happel, K;</w:t>
      </w:r>
      <w:r w:rsidR="00CE5995">
        <w:rPr>
          <w:rFonts w:ascii="Arial" w:hAnsi="Arial" w:cs="Arial"/>
          <w:sz w:val="24"/>
          <w:szCs w:val="24"/>
        </w:rPr>
        <w:t xml:space="preserve"> Hetzler, L; Kapusta, D; Lee, O; Mussell, J; Oge, L; Polite, F; </w:t>
      </w:r>
    </w:p>
    <w:p w:rsidR="00B02CAE" w:rsidRPr="00CE5995" w:rsidRDefault="00B02CAE" w:rsidP="00394E44">
      <w:pPr>
        <w:rPr>
          <w:rFonts w:ascii="Arial" w:hAnsi="Arial" w:cs="Arial"/>
          <w:sz w:val="24"/>
          <w:szCs w:val="24"/>
        </w:rPr>
      </w:pPr>
      <w:r w:rsidRPr="004B6336">
        <w:rPr>
          <w:rFonts w:ascii="Arial" w:hAnsi="Arial" w:cs="Arial"/>
          <w:b/>
          <w:sz w:val="24"/>
          <w:szCs w:val="24"/>
        </w:rPr>
        <w:t>Proxies:</w:t>
      </w:r>
      <w:r w:rsidR="00CE5995">
        <w:rPr>
          <w:rFonts w:ascii="Arial" w:hAnsi="Arial" w:cs="Arial"/>
          <w:b/>
          <w:sz w:val="24"/>
          <w:szCs w:val="24"/>
        </w:rPr>
        <w:t xml:space="preserve"> </w:t>
      </w:r>
      <w:r w:rsidR="00CE5995">
        <w:rPr>
          <w:rFonts w:ascii="Arial" w:hAnsi="Arial" w:cs="Arial"/>
          <w:sz w:val="24"/>
          <w:szCs w:val="24"/>
        </w:rPr>
        <w:t>Neumann, D for Lentz, J; Sturtevant, J for Kelly, B; Delacroix, S for Spieler, B; Mooney, J for Hunt, J.</w:t>
      </w:r>
    </w:p>
    <w:p w:rsidR="00394E44" w:rsidRPr="004B6336" w:rsidRDefault="00B02CAE" w:rsidP="00B02CAE">
      <w:pPr>
        <w:pStyle w:val="ListParagraph"/>
        <w:numPr>
          <w:ilvl w:val="0"/>
          <w:numId w:val="10"/>
        </w:numPr>
        <w:rPr>
          <w:rFonts w:ascii="Arial" w:hAnsi="Arial" w:cs="Arial"/>
          <w:sz w:val="24"/>
          <w:szCs w:val="24"/>
        </w:rPr>
      </w:pPr>
      <w:r w:rsidRPr="004B6336">
        <w:rPr>
          <w:rFonts w:ascii="Arial" w:hAnsi="Arial" w:cs="Arial"/>
          <w:b/>
          <w:sz w:val="24"/>
          <w:szCs w:val="24"/>
        </w:rPr>
        <w:t>Approval of Minutes from the February meeting:</w:t>
      </w:r>
      <w:r w:rsidRPr="004B6336">
        <w:rPr>
          <w:rFonts w:ascii="Arial" w:hAnsi="Arial" w:cs="Arial"/>
          <w:sz w:val="24"/>
          <w:szCs w:val="24"/>
        </w:rPr>
        <w:t xml:space="preserve"> </w:t>
      </w:r>
      <w:r w:rsidR="00394E44" w:rsidRPr="004B6336">
        <w:rPr>
          <w:rFonts w:ascii="Arial" w:hAnsi="Arial" w:cs="Arial"/>
          <w:sz w:val="24"/>
          <w:szCs w:val="24"/>
        </w:rPr>
        <w:t>P. Winsauer called for a motion to approve the minutes from the previous meeting.  Minutes were unanimously approved by delegates present.</w:t>
      </w:r>
    </w:p>
    <w:p w:rsidR="00BE148A" w:rsidRPr="004B6336" w:rsidRDefault="00BE148A" w:rsidP="00BE148A">
      <w:pPr>
        <w:pStyle w:val="ListParagraph"/>
        <w:ind w:left="360"/>
        <w:rPr>
          <w:rFonts w:ascii="Arial" w:hAnsi="Arial" w:cs="Arial"/>
          <w:sz w:val="24"/>
          <w:szCs w:val="24"/>
        </w:rPr>
      </w:pPr>
    </w:p>
    <w:p w:rsidR="00394E44" w:rsidRPr="004B6336" w:rsidRDefault="00394E44" w:rsidP="00BE148A">
      <w:pPr>
        <w:pStyle w:val="ListParagraph"/>
        <w:numPr>
          <w:ilvl w:val="0"/>
          <w:numId w:val="10"/>
        </w:numPr>
        <w:rPr>
          <w:rFonts w:ascii="Arial" w:hAnsi="Arial" w:cs="Arial"/>
          <w:b/>
          <w:sz w:val="24"/>
          <w:szCs w:val="24"/>
        </w:rPr>
      </w:pPr>
      <w:r w:rsidRPr="004B6336">
        <w:rPr>
          <w:rFonts w:ascii="Arial" w:hAnsi="Arial" w:cs="Arial"/>
          <w:b/>
          <w:sz w:val="24"/>
          <w:szCs w:val="24"/>
        </w:rPr>
        <w:t xml:space="preserve">Reports: </w:t>
      </w:r>
    </w:p>
    <w:p w:rsidR="00BE148A" w:rsidRPr="004B6336" w:rsidRDefault="00394E44" w:rsidP="0031532F">
      <w:pPr>
        <w:pStyle w:val="ListParagraph"/>
        <w:numPr>
          <w:ilvl w:val="0"/>
          <w:numId w:val="12"/>
        </w:numPr>
        <w:rPr>
          <w:rFonts w:ascii="Arial" w:hAnsi="Arial" w:cs="Arial"/>
          <w:sz w:val="24"/>
          <w:szCs w:val="24"/>
        </w:rPr>
      </w:pPr>
      <w:r w:rsidRPr="004B6336">
        <w:rPr>
          <w:rFonts w:ascii="Arial" w:hAnsi="Arial" w:cs="Arial"/>
          <w:b/>
          <w:sz w:val="24"/>
          <w:szCs w:val="24"/>
        </w:rPr>
        <w:t>Executive Committee</w:t>
      </w:r>
      <w:r w:rsidR="00BE148A" w:rsidRPr="004B6336">
        <w:rPr>
          <w:rFonts w:ascii="Arial" w:hAnsi="Arial" w:cs="Arial"/>
          <w:b/>
          <w:sz w:val="24"/>
          <w:szCs w:val="24"/>
        </w:rPr>
        <w:t xml:space="preserve"> - </w:t>
      </w:r>
    </w:p>
    <w:p w:rsidR="00394E44" w:rsidRPr="004B6336" w:rsidRDefault="00394E44" w:rsidP="00394E44">
      <w:pPr>
        <w:pStyle w:val="ListParagraph"/>
        <w:numPr>
          <w:ilvl w:val="0"/>
          <w:numId w:val="1"/>
        </w:numPr>
        <w:rPr>
          <w:rFonts w:ascii="Arial" w:hAnsi="Arial" w:cs="Arial"/>
          <w:sz w:val="24"/>
          <w:szCs w:val="24"/>
        </w:rPr>
      </w:pPr>
      <w:r w:rsidRPr="004B6336">
        <w:rPr>
          <w:rFonts w:ascii="Arial" w:hAnsi="Arial" w:cs="Arial"/>
          <w:sz w:val="24"/>
          <w:szCs w:val="24"/>
        </w:rPr>
        <w:t>Dean Nelson discussed the reorganization of the Dean’s office, specifically with regard to the new curriculum positions that were advertised.  The Dean</w:t>
      </w:r>
      <w:r w:rsidR="00B71C87">
        <w:rPr>
          <w:rFonts w:ascii="Arial" w:hAnsi="Arial" w:cs="Arial"/>
          <w:sz w:val="24"/>
          <w:szCs w:val="24"/>
        </w:rPr>
        <w:t>’</w:t>
      </w:r>
      <w:r w:rsidRPr="004B6336">
        <w:rPr>
          <w:rFonts w:ascii="Arial" w:hAnsi="Arial" w:cs="Arial"/>
          <w:sz w:val="24"/>
          <w:szCs w:val="24"/>
        </w:rPr>
        <w:t xml:space="preserve">s office is soliciting applications for two co-directors of </w:t>
      </w:r>
      <w:r w:rsidR="0031532F" w:rsidRPr="004B6336">
        <w:rPr>
          <w:rFonts w:ascii="Arial" w:hAnsi="Arial" w:cs="Arial"/>
          <w:sz w:val="24"/>
          <w:szCs w:val="24"/>
        </w:rPr>
        <w:t>clinical sciences</w:t>
      </w:r>
      <w:r w:rsidRPr="004B6336">
        <w:rPr>
          <w:rFonts w:ascii="Arial" w:hAnsi="Arial" w:cs="Arial"/>
          <w:sz w:val="24"/>
          <w:szCs w:val="24"/>
        </w:rPr>
        <w:t xml:space="preserve">, and one co-director of </w:t>
      </w:r>
      <w:r w:rsidR="0031532F" w:rsidRPr="004B6336">
        <w:rPr>
          <w:rFonts w:ascii="Arial" w:hAnsi="Arial" w:cs="Arial"/>
          <w:sz w:val="24"/>
          <w:szCs w:val="24"/>
        </w:rPr>
        <w:t xml:space="preserve">basic science </w:t>
      </w:r>
      <w:r w:rsidRPr="004B6336">
        <w:rPr>
          <w:rFonts w:ascii="Arial" w:hAnsi="Arial" w:cs="Arial"/>
          <w:sz w:val="24"/>
          <w:szCs w:val="24"/>
        </w:rPr>
        <w:t>to help support Dr. English in curriculum development and implication.</w:t>
      </w:r>
    </w:p>
    <w:p w:rsidR="00394E44" w:rsidRPr="004B6336" w:rsidRDefault="00394E44" w:rsidP="004F15A7">
      <w:pPr>
        <w:pStyle w:val="ListParagraph"/>
        <w:numPr>
          <w:ilvl w:val="0"/>
          <w:numId w:val="16"/>
        </w:numPr>
        <w:ind w:left="2520"/>
        <w:rPr>
          <w:rFonts w:ascii="Arial" w:hAnsi="Arial" w:cs="Arial"/>
          <w:sz w:val="24"/>
          <w:szCs w:val="24"/>
        </w:rPr>
      </w:pPr>
      <w:r w:rsidRPr="004B6336">
        <w:rPr>
          <w:rFonts w:ascii="Arial" w:hAnsi="Arial" w:cs="Arial"/>
          <w:sz w:val="24"/>
          <w:szCs w:val="24"/>
        </w:rPr>
        <w:t>The solicitation included criteria that stated appl</w:t>
      </w:r>
      <w:r w:rsidR="0031532F" w:rsidRPr="004B6336">
        <w:rPr>
          <w:rFonts w:ascii="Arial" w:hAnsi="Arial" w:cs="Arial"/>
          <w:sz w:val="24"/>
          <w:szCs w:val="24"/>
        </w:rPr>
        <w:t>icants</w:t>
      </w:r>
      <w:r w:rsidR="00B71C87">
        <w:rPr>
          <w:rFonts w:ascii="Arial" w:hAnsi="Arial" w:cs="Arial"/>
          <w:sz w:val="24"/>
          <w:szCs w:val="24"/>
        </w:rPr>
        <w:t xml:space="preserve"> must have a minimum of 5-years of</w:t>
      </w:r>
      <w:r w:rsidR="0031532F" w:rsidRPr="004B6336">
        <w:rPr>
          <w:rFonts w:ascii="Arial" w:hAnsi="Arial" w:cs="Arial"/>
          <w:sz w:val="24"/>
          <w:szCs w:val="24"/>
        </w:rPr>
        <w:t xml:space="preserve"> experience</w:t>
      </w:r>
      <w:r w:rsidRPr="004B6336">
        <w:rPr>
          <w:rFonts w:ascii="Arial" w:hAnsi="Arial" w:cs="Arial"/>
          <w:sz w:val="24"/>
          <w:szCs w:val="24"/>
        </w:rPr>
        <w:t xml:space="preserve"> in medical education</w:t>
      </w:r>
    </w:p>
    <w:p w:rsidR="00394E44" w:rsidRPr="004B6336" w:rsidRDefault="00E867C8" w:rsidP="004F15A7">
      <w:pPr>
        <w:pStyle w:val="ListParagraph"/>
        <w:numPr>
          <w:ilvl w:val="0"/>
          <w:numId w:val="16"/>
        </w:numPr>
        <w:ind w:left="2520"/>
        <w:rPr>
          <w:rFonts w:ascii="Arial" w:hAnsi="Arial" w:cs="Arial"/>
          <w:sz w:val="24"/>
          <w:szCs w:val="24"/>
        </w:rPr>
      </w:pPr>
      <w:r w:rsidRPr="004B6336">
        <w:rPr>
          <w:rFonts w:ascii="Arial" w:hAnsi="Arial" w:cs="Arial"/>
          <w:sz w:val="24"/>
          <w:szCs w:val="24"/>
        </w:rPr>
        <w:t>Only internal candidates would be considered</w:t>
      </w:r>
    </w:p>
    <w:p w:rsidR="00E867C8" w:rsidRPr="004B6336" w:rsidRDefault="00E867C8" w:rsidP="004F15A7">
      <w:pPr>
        <w:pStyle w:val="ListParagraph"/>
        <w:numPr>
          <w:ilvl w:val="0"/>
          <w:numId w:val="16"/>
        </w:numPr>
        <w:ind w:left="2520"/>
        <w:rPr>
          <w:rFonts w:ascii="Arial" w:hAnsi="Arial" w:cs="Arial"/>
          <w:sz w:val="24"/>
          <w:szCs w:val="24"/>
        </w:rPr>
      </w:pPr>
      <w:r w:rsidRPr="004B6336">
        <w:rPr>
          <w:rFonts w:ascii="Arial" w:hAnsi="Arial" w:cs="Arial"/>
          <w:sz w:val="24"/>
          <w:szCs w:val="24"/>
        </w:rPr>
        <w:t xml:space="preserve">Ad </w:t>
      </w:r>
      <w:r w:rsidR="0031532F" w:rsidRPr="004B6336">
        <w:rPr>
          <w:rFonts w:ascii="Arial" w:hAnsi="Arial" w:cs="Arial"/>
          <w:sz w:val="24"/>
          <w:szCs w:val="24"/>
        </w:rPr>
        <w:t xml:space="preserve">set to </w:t>
      </w:r>
      <w:r w:rsidRPr="004B6336">
        <w:rPr>
          <w:rFonts w:ascii="Arial" w:hAnsi="Arial" w:cs="Arial"/>
          <w:sz w:val="24"/>
          <w:szCs w:val="24"/>
        </w:rPr>
        <w:t xml:space="preserve">close </w:t>
      </w:r>
      <w:r w:rsidR="0031532F" w:rsidRPr="004B6336">
        <w:rPr>
          <w:rFonts w:ascii="Arial" w:hAnsi="Arial" w:cs="Arial"/>
          <w:sz w:val="24"/>
          <w:szCs w:val="24"/>
        </w:rPr>
        <w:t>~</w:t>
      </w:r>
      <w:r w:rsidRPr="004B6336">
        <w:rPr>
          <w:rFonts w:ascii="Arial" w:hAnsi="Arial" w:cs="Arial"/>
          <w:sz w:val="24"/>
          <w:szCs w:val="24"/>
        </w:rPr>
        <w:t>March 7</w:t>
      </w:r>
    </w:p>
    <w:p w:rsidR="00E867C8" w:rsidRPr="004B6336" w:rsidRDefault="0031532F" w:rsidP="00E867C8">
      <w:pPr>
        <w:pStyle w:val="ListParagraph"/>
        <w:numPr>
          <w:ilvl w:val="0"/>
          <w:numId w:val="1"/>
        </w:numPr>
        <w:rPr>
          <w:rFonts w:ascii="Arial" w:hAnsi="Arial" w:cs="Arial"/>
          <w:sz w:val="24"/>
          <w:szCs w:val="24"/>
        </w:rPr>
      </w:pPr>
      <w:r w:rsidRPr="004B6336">
        <w:rPr>
          <w:rFonts w:ascii="Arial" w:hAnsi="Arial" w:cs="Arial"/>
          <w:sz w:val="24"/>
          <w:szCs w:val="24"/>
        </w:rPr>
        <w:t xml:space="preserve">Some delegates asked how the positions for the </w:t>
      </w:r>
      <w:r w:rsidR="00E867C8" w:rsidRPr="004B6336">
        <w:rPr>
          <w:rFonts w:ascii="Arial" w:hAnsi="Arial" w:cs="Arial"/>
          <w:sz w:val="24"/>
          <w:szCs w:val="24"/>
        </w:rPr>
        <w:t xml:space="preserve">clinical </w:t>
      </w:r>
      <w:r w:rsidRPr="004B6336">
        <w:rPr>
          <w:rFonts w:ascii="Arial" w:hAnsi="Arial" w:cs="Arial"/>
          <w:sz w:val="24"/>
          <w:szCs w:val="24"/>
        </w:rPr>
        <w:t>sciences</w:t>
      </w:r>
      <w:r w:rsidR="00E867C8" w:rsidRPr="004B6336">
        <w:rPr>
          <w:rFonts w:ascii="Arial" w:hAnsi="Arial" w:cs="Arial"/>
          <w:sz w:val="24"/>
          <w:szCs w:val="24"/>
        </w:rPr>
        <w:t xml:space="preserve"> co-directors</w:t>
      </w:r>
      <w:r w:rsidRPr="004B6336">
        <w:rPr>
          <w:rFonts w:ascii="Arial" w:hAnsi="Arial" w:cs="Arial"/>
          <w:sz w:val="24"/>
          <w:szCs w:val="24"/>
        </w:rPr>
        <w:t xml:space="preserve"> differed</w:t>
      </w:r>
      <w:r w:rsidR="00E867C8" w:rsidRPr="004B6336">
        <w:rPr>
          <w:rFonts w:ascii="Arial" w:hAnsi="Arial" w:cs="Arial"/>
          <w:sz w:val="24"/>
          <w:szCs w:val="24"/>
        </w:rPr>
        <w:t>.</w:t>
      </w:r>
    </w:p>
    <w:p w:rsidR="00E867C8" w:rsidRPr="004B6336" w:rsidRDefault="0031532F" w:rsidP="004F15A7">
      <w:pPr>
        <w:pStyle w:val="ListParagraph"/>
        <w:numPr>
          <w:ilvl w:val="0"/>
          <w:numId w:val="17"/>
        </w:numPr>
        <w:ind w:left="2520"/>
        <w:rPr>
          <w:rFonts w:ascii="Arial" w:hAnsi="Arial" w:cs="Arial"/>
          <w:sz w:val="24"/>
          <w:szCs w:val="24"/>
        </w:rPr>
      </w:pPr>
      <w:r w:rsidRPr="004B6336">
        <w:rPr>
          <w:rFonts w:ascii="Arial" w:hAnsi="Arial" w:cs="Arial"/>
          <w:sz w:val="24"/>
          <w:szCs w:val="24"/>
        </w:rPr>
        <w:t>One position was thought to be a</w:t>
      </w:r>
      <w:r w:rsidR="00E867C8" w:rsidRPr="004B6336">
        <w:rPr>
          <w:rFonts w:ascii="Arial" w:hAnsi="Arial" w:cs="Arial"/>
          <w:sz w:val="24"/>
          <w:szCs w:val="24"/>
        </w:rPr>
        <w:t xml:space="preserve"> 50% appointment and the other was </w:t>
      </w:r>
      <w:r w:rsidRPr="004B6336">
        <w:rPr>
          <w:rFonts w:ascii="Arial" w:hAnsi="Arial" w:cs="Arial"/>
          <w:sz w:val="24"/>
          <w:szCs w:val="24"/>
        </w:rPr>
        <w:t xml:space="preserve">thought to be </w:t>
      </w:r>
      <w:r w:rsidR="00E867C8" w:rsidRPr="004B6336">
        <w:rPr>
          <w:rFonts w:ascii="Arial" w:hAnsi="Arial" w:cs="Arial"/>
          <w:sz w:val="24"/>
          <w:szCs w:val="24"/>
        </w:rPr>
        <w:t>a 75% appointment in the Dean</w:t>
      </w:r>
      <w:r w:rsidR="00B71C87">
        <w:rPr>
          <w:rFonts w:ascii="Arial" w:hAnsi="Arial" w:cs="Arial"/>
          <w:sz w:val="24"/>
          <w:szCs w:val="24"/>
        </w:rPr>
        <w:t>’</w:t>
      </w:r>
      <w:r w:rsidR="00E867C8" w:rsidRPr="004B6336">
        <w:rPr>
          <w:rFonts w:ascii="Arial" w:hAnsi="Arial" w:cs="Arial"/>
          <w:sz w:val="24"/>
          <w:szCs w:val="24"/>
        </w:rPr>
        <w:t>s office.</w:t>
      </w:r>
    </w:p>
    <w:p w:rsidR="00E867C8" w:rsidRPr="004B6336" w:rsidRDefault="00E867C8" w:rsidP="004F15A7">
      <w:pPr>
        <w:pStyle w:val="ListParagraph"/>
        <w:numPr>
          <w:ilvl w:val="0"/>
          <w:numId w:val="1"/>
        </w:numPr>
        <w:rPr>
          <w:rFonts w:ascii="Arial" w:hAnsi="Arial" w:cs="Arial"/>
          <w:sz w:val="24"/>
          <w:szCs w:val="24"/>
        </w:rPr>
      </w:pPr>
      <w:r w:rsidRPr="004B6336">
        <w:rPr>
          <w:rFonts w:ascii="Arial" w:hAnsi="Arial" w:cs="Arial"/>
          <w:sz w:val="24"/>
          <w:szCs w:val="24"/>
        </w:rPr>
        <w:t>OMERAD</w:t>
      </w:r>
      <w:r w:rsidR="0031532F" w:rsidRPr="004B6336">
        <w:rPr>
          <w:rFonts w:ascii="Arial" w:hAnsi="Arial" w:cs="Arial"/>
          <w:sz w:val="24"/>
          <w:szCs w:val="24"/>
        </w:rPr>
        <w:t xml:space="preserve"> - </w:t>
      </w:r>
      <w:r w:rsidRPr="004B6336">
        <w:rPr>
          <w:rFonts w:ascii="Arial" w:hAnsi="Arial" w:cs="Arial"/>
          <w:sz w:val="24"/>
          <w:szCs w:val="24"/>
        </w:rPr>
        <w:t xml:space="preserve">Dean Nelson discussed the potential changes to OMERAD following Dr. Chauvin’s retirement.  </w:t>
      </w:r>
    </w:p>
    <w:p w:rsidR="00E867C8" w:rsidRPr="004B6336" w:rsidRDefault="00E867C8" w:rsidP="004F15A7">
      <w:pPr>
        <w:pStyle w:val="ListParagraph"/>
        <w:numPr>
          <w:ilvl w:val="0"/>
          <w:numId w:val="14"/>
        </w:numPr>
        <w:rPr>
          <w:rFonts w:ascii="Arial" w:hAnsi="Arial" w:cs="Arial"/>
          <w:sz w:val="24"/>
          <w:szCs w:val="24"/>
        </w:rPr>
      </w:pPr>
      <w:r w:rsidRPr="004B6336">
        <w:rPr>
          <w:rFonts w:ascii="Arial" w:hAnsi="Arial" w:cs="Arial"/>
          <w:sz w:val="24"/>
          <w:szCs w:val="24"/>
        </w:rPr>
        <w:t>There is discussion as to whether OMERAD should be campus-wide, or medical school-centric.</w:t>
      </w:r>
    </w:p>
    <w:p w:rsidR="00E867C8" w:rsidRPr="004B6336" w:rsidRDefault="00E867C8" w:rsidP="004F15A7">
      <w:pPr>
        <w:pStyle w:val="ListParagraph"/>
        <w:numPr>
          <w:ilvl w:val="0"/>
          <w:numId w:val="15"/>
        </w:numPr>
        <w:ind w:left="2520" w:hanging="360"/>
        <w:rPr>
          <w:rFonts w:ascii="Arial" w:hAnsi="Arial" w:cs="Arial"/>
          <w:sz w:val="24"/>
          <w:szCs w:val="24"/>
        </w:rPr>
      </w:pPr>
      <w:r w:rsidRPr="004B6336">
        <w:rPr>
          <w:rFonts w:ascii="Arial" w:hAnsi="Arial" w:cs="Arial"/>
          <w:sz w:val="24"/>
          <w:szCs w:val="24"/>
        </w:rPr>
        <w:t>Two proposals for the reorganization of OMERAD have been put forth (one without the advice of the steering committee)</w:t>
      </w:r>
    </w:p>
    <w:p w:rsidR="00E867C8" w:rsidRPr="004B6336" w:rsidRDefault="00E867C8" w:rsidP="004F15A7">
      <w:pPr>
        <w:pStyle w:val="ListParagraph"/>
        <w:numPr>
          <w:ilvl w:val="0"/>
          <w:numId w:val="15"/>
        </w:numPr>
        <w:ind w:left="2520" w:hanging="360"/>
        <w:rPr>
          <w:rFonts w:ascii="Arial" w:hAnsi="Arial" w:cs="Arial"/>
          <w:sz w:val="24"/>
          <w:szCs w:val="24"/>
        </w:rPr>
      </w:pPr>
      <w:r w:rsidRPr="004B6336">
        <w:rPr>
          <w:rFonts w:ascii="Arial" w:hAnsi="Arial" w:cs="Arial"/>
          <w:sz w:val="24"/>
          <w:szCs w:val="24"/>
        </w:rPr>
        <w:t xml:space="preserve">Both proposals are costly, with much of the cost directed toward administration.  This is a source of concern </w:t>
      </w:r>
      <w:r w:rsidR="004F15A7" w:rsidRPr="004B6336">
        <w:rPr>
          <w:rFonts w:ascii="Arial" w:hAnsi="Arial" w:cs="Arial"/>
          <w:sz w:val="24"/>
          <w:szCs w:val="24"/>
        </w:rPr>
        <w:t>because</w:t>
      </w:r>
      <w:r w:rsidRPr="004B6336">
        <w:rPr>
          <w:rFonts w:ascii="Arial" w:hAnsi="Arial" w:cs="Arial"/>
          <w:sz w:val="24"/>
          <w:szCs w:val="24"/>
        </w:rPr>
        <w:t xml:space="preserve"> many departments are in need of faculty.</w:t>
      </w:r>
    </w:p>
    <w:p w:rsidR="00E867C8" w:rsidRPr="004B6336" w:rsidRDefault="00E867C8" w:rsidP="004F15A7">
      <w:pPr>
        <w:pStyle w:val="ListParagraph"/>
        <w:numPr>
          <w:ilvl w:val="0"/>
          <w:numId w:val="15"/>
        </w:numPr>
        <w:ind w:left="2520" w:hanging="360"/>
        <w:rPr>
          <w:rFonts w:ascii="Arial" w:hAnsi="Arial" w:cs="Arial"/>
          <w:sz w:val="24"/>
          <w:szCs w:val="24"/>
        </w:rPr>
      </w:pPr>
      <w:r w:rsidRPr="004B6336">
        <w:rPr>
          <w:rFonts w:ascii="Arial" w:hAnsi="Arial" w:cs="Arial"/>
          <w:sz w:val="24"/>
          <w:szCs w:val="24"/>
        </w:rPr>
        <w:lastRenderedPageBreak/>
        <w:t>Several delegates suggested that we define what OMERAD is and what it does first, before considering proposals.  This would help guide the restructuring, and hiring of key individuals that would be necessary to the success of OMERAD.</w:t>
      </w:r>
    </w:p>
    <w:p w:rsidR="00E867C8" w:rsidRPr="004B6336" w:rsidRDefault="00E867C8" w:rsidP="004F15A7">
      <w:pPr>
        <w:pStyle w:val="ListParagraph"/>
        <w:numPr>
          <w:ilvl w:val="0"/>
          <w:numId w:val="15"/>
        </w:numPr>
        <w:ind w:left="2520" w:hanging="360"/>
        <w:rPr>
          <w:rFonts w:ascii="Arial" w:hAnsi="Arial" w:cs="Arial"/>
          <w:sz w:val="24"/>
          <w:szCs w:val="24"/>
        </w:rPr>
      </w:pPr>
      <w:r w:rsidRPr="004B6336">
        <w:rPr>
          <w:rFonts w:ascii="Arial" w:hAnsi="Arial" w:cs="Arial"/>
          <w:sz w:val="24"/>
          <w:szCs w:val="24"/>
        </w:rPr>
        <w:t>Delegates suggested that the assembly invite Dr. Jay Mussell to discuss what OMERAD is at other institutions (for guidance).</w:t>
      </w:r>
    </w:p>
    <w:p w:rsidR="00E867C8" w:rsidRPr="004B6336" w:rsidRDefault="00E867C8" w:rsidP="004F15A7">
      <w:pPr>
        <w:pStyle w:val="ListParagraph"/>
        <w:numPr>
          <w:ilvl w:val="0"/>
          <w:numId w:val="1"/>
        </w:numPr>
        <w:rPr>
          <w:rFonts w:ascii="Arial" w:hAnsi="Arial" w:cs="Arial"/>
          <w:sz w:val="24"/>
          <w:szCs w:val="24"/>
        </w:rPr>
      </w:pPr>
      <w:r w:rsidRPr="004B6336">
        <w:rPr>
          <w:rFonts w:ascii="Arial" w:hAnsi="Arial" w:cs="Arial"/>
          <w:sz w:val="24"/>
          <w:szCs w:val="24"/>
        </w:rPr>
        <w:t xml:space="preserve">Dr. DiCarlo’s transition into Associate Dean </w:t>
      </w:r>
    </w:p>
    <w:p w:rsidR="00E867C8" w:rsidRPr="004B6336" w:rsidRDefault="00E867C8" w:rsidP="004F15A7">
      <w:pPr>
        <w:pStyle w:val="ListParagraph"/>
        <w:numPr>
          <w:ilvl w:val="0"/>
          <w:numId w:val="18"/>
        </w:numPr>
        <w:rPr>
          <w:rFonts w:ascii="Arial" w:hAnsi="Arial" w:cs="Arial"/>
          <w:sz w:val="24"/>
          <w:szCs w:val="24"/>
        </w:rPr>
      </w:pPr>
      <w:r w:rsidRPr="004B6336">
        <w:rPr>
          <w:rFonts w:ascii="Arial" w:hAnsi="Arial" w:cs="Arial"/>
          <w:sz w:val="24"/>
          <w:szCs w:val="24"/>
        </w:rPr>
        <w:t>Dean Nelson stated that he is in favor of the development of a larger program for Faculty Development</w:t>
      </w:r>
      <w:r w:rsidR="004F15A7" w:rsidRPr="004B6336">
        <w:rPr>
          <w:rFonts w:ascii="Arial" w:hAnsi="Arial" w:cs="Arial"/>
          <w:sz w:val="24"/>
          <w:szCs w:val="24"/>
        </w:rPr>
        <w:t>,</w:t>
      </w:r>
      <w:r w:rsidRPr="004B6336">
        <w:rPr>
          <w:rFonts w:ascii="Arial" w:hAnsi="Arial" w:cs="Arial"/>
          <w:sz w:val="24"/>
          <w:szCs w:val="24"/>
        </w:rPr>
        <w:t xml:space="preserve"> </w:t>
      </w:r>
      <w:r w:rsidR="005F2D0E" w:rsidRPr="004B6336">
        <w:rPr>
          <w:rFonts w:ascii="Arial" w:hAnsi="Arial" w:cs="Arial"/>
          <w:sz w:val="24"/>
          <w:szCs w:val="24"/>
        </w:rPr>
        <w:t xml:space="preserve">but it remains unclear </w:t>
      </w:r>
      <w:r w:rsidR="004F15A7" w:rsidRPr="004B6336">
        <w:rPr>
          <w:rFonts w:ascii="Arial" w:hAnsi="Arial" w:cs="Arial"/>
          <w:sz w:val="24"/>
          <w:szCs w:val="24"/>
        </w:rPr>
        <w:t xml:space="preserve">exactly </w:t>
      </w:r>
      <w:r w:rsidR="005F2D0E" w:rsidRPr="004B6336">
        <w:rPr>
          <w:rFonts w:ascii="Arial" w:hAnsi="Arial" w:cs="Arial"/>
          <w:sz w:val="24"/>
          <w:szCs w:val="24"/>
        </w:rPr>
        <w:t xml:space="preserve">what that faculty development piece will be.  </w:t>
      </w:r>
    </w:p>
    <w:p w:rsidR="005F2D0E" w:rsidRPr="004B6336" w:rsidRDefault="005F2D0E" w:rsidP="004F15A7">
      <w:pPr>
        <w:pStyle w:val="ListParagraph"/>
        <w:numPr>
          <w:ilvl w:val="0"/>
          <w:numId w:val="18"/>
        </w:numPr>
        <w:rPr>
          <w:rFonts w:ascii="Arial" w:hAnsi="Arial" w:cs="Arial"/>
          <w:sz w:val="24"/>
          <w:szCs w:val="24"/>
        </w:rPr>
      </w:pPr>
      <w:r w:rsidRPr="004B6336">
        <w:rPr>
          <w:rFonts w:ascii="Arial" w:hAnsi="Arial" w:cs="Arial"/>
          <w:sz w:val="24"/>
          <w:szCs w:val="24"/>
        </w:rPr>
        <w:t>Delegates suggested we invite Dr. DiCarlo to the assembly for an update in the near future.</w:t>
      </w:r>
    </w:p>
    <w:p w:rsidR="005F2D0E" w:rsidRPr="004B6336" w:rsidRDefault="005F2D0E" w:rsidP="004F15A7">
      <w:pPr>
        <w:pStyle w:val="ListParagraph"/>
        <w:numPr>
          <w:ilvl w:val="0"/>
          <w:numId w:val="1"/>
        </w:numPr>
        <w:rPr>
          <w:rFonts w:ascii="Arial" w:hAnsi="Arial" w:cs="Arial"/>
          <w:sz w:val="24"/>
          <w:szCs w:val="24"/>
        </w:rPr>
      </w:pPr>
      <w:r w:rsidRPr="004B6336">
        <w:rPr>
          <w:rFonts w:ascii="Arial" w:hAnsi="Arial" w:cs="Arial"/>
          <w:sz w:val="24"/>
          <w:szCs w:val="24"/>
        </w:rPr>
        <w:t>LCME</w:t>
      </w:r>
    </w:p>
    <w:p w:rsidR="005F2D0E" w:rsidRPr="004B6336" w:rsidRDefault="005F2D0E" w:rsidP="004F15A7">
      <w:pPr>
        <w:pStyle w:val="ListParagraph"/>
        <w:numPr>
          <w:ilvl w:val="0"/>
          <w:numId w:val="19"/>
        </w:numPr>
        <w:rPr>
          <w:rFonts w:ascii="Arial" w:hAnsi="Arial" w:cs="Arial"/>
          <w:sz w:val="24"/>
          <w:szCs w:val="24"/>
        </w:rPr>
      </w:pPr>
      <w:r w:rsidRPr="004B6336">
        <w:rPr>
          <w:rFonts w:ascii="Arial" w:hAnsi="Arial" w:cs="Arial"/>
          <w:sz w:val="24"/>
          <w:szCs w:val="24"/>
        </w:rPr>
        <w:t>Dean has hired a consultant (Ellen Wilkerson) who has been helping the LCME subcommittees prepare for the upcoming site visit</w:t>
      </w:r>
      <w:r w:rsidR="004F15A7" w:rsidRPr="004B6336">
        <w:rPr>
          <w:rFonts w:ascii="Arial" w:hAnsi="Arial" w:cs="Arial"/>
          <w:sz w:val="24"/>
          <w:szCs w:val="24"/>
        </w:rPr>
        <w:t>.</w:t>
      </w:r>
    </w:p>
    <w:p w:rsidR="005F2D0E" w:rsidRPr="004B6336" w:rsidRDefault="005F2D0E" w:rsidP="004F15A7">
      <w:pPr>
        <w:pStyle w:val="ListParagraph"/>
        <w:numPr>
          <w:ilvl w:val="0"/>
          <w:numId w:val="19"/>
        </w:numPr>
        <w:rPr>
          <w:rFonts w:ascii="Arial" w:hAnsi="Arial" w:cs="Arial"/>
          <w:sz w:val="24"/>
          <w:szCs w:val="24"/>
        </w:rPr>
      </w:pPr>
      <w:r w:rsidRPr="004B6336">
        <w:rPr>
          <w:rFonts w:ascii="Arial" w:hAnsi="Arial" w:cs="Arial"/>
          <w:sz w:val="24"/>
          <w:szCs w:val="24"/>
        </w:rPr>
        <w:t>Almost all subcommittees have completed data collection and presentation</w:t>
      </w:r>
      <w:r w:rsidR="004F15A7" w:rsidRPr="004B6336">
        <w:rPr>
          <w:rFonts w:ascii="Arial" w:hAnsi="Arial" w:cs="Arial"/>
          <w:sz w:val="24"/>
          <w:szCs w:val="24"/>
        </w:rPr>
        <w:t>.</w:t>
      </w:r>
    </w:p>
    <w:p w:rsidR="005F2D0E" w:rsidRPr="004B6336" w:rsidRDefault="005F2D0E" w:rsidP="004F15A7">
      <w:pPr>
        <w:pStyle w:val="ListParagraph"/>
        <w:numPr>
          <w:ilvl w:val="0"/>
          <w:numId w:val="19"/>
        </w:numPr>
        <w:rPr>
          <w:rFonts w:ascii="Arial" w:hAnsi="Arial" w:cs="Arial"/>
          <w:sz w:val="24"/>
          <w:szCs w:val="24"/>
        </w:rPr>
      </w:pPr>
      <w:r w:rsidRPr="004B6336">
        <w:rPr>
          <w:rFonts w:ascii="Arial" w:hAnsi="Arial" w:cs="Arial"/>
          <w:sz w:val="24"/>
          <w:szCs w:val="24"/>
        </w:rPr>
        <w:t>A mock site visit is scheduled for the summer of 2017.</w:t>
      </w:r>
    </w:p>
    <w:p w:rsidR="005F2D0E" w:rsidRPr="004B6336" w:rsidRDefault="005F2D0E" w:rsidP="002979FB">
      <w:pPr>
        <w:pStyle w:val="ListParagraph"/>
        <w:numPr>
          <w:ilvl w:val="0"/>
          <w:numId w:val="1"/>
        </w:numPr>
        <w:rPr>
          <w:rFonts w:ascii="Arial" w:hAnsi="Arial" w:cs="Arial"/>
          <w:sz w:val="24"/>
          <w:szCs w:val="24"/>
        </w:rPr>
      </w:pPr>
      <w:r w:rsidRPr="004B6336">
        <w:rPr>
          <w:rFonts w:ascii="Arial" w:hAnsi="Arial" w:cs="Arial"/>
          <w:sz w:val="24"/>
          <w:szCs w:val="24"/>
        </w:rPr>
        <w:t>Budget</w:t>
      </w:r>
    </w:p>
    <w:p w:rsidR="005F2D0E" w:rsidRPr="004B6336" w:rsidRDefault="005F2D0E" w:rsidP="005F2D0E">
      <w:pPr>
        <w:pStyle w:val="ListParagraph"/>
        <w:numPr>
          <w:ilvl w:val="0"/>
          <w:numId w:val="6"/>
        </w:numPr>
        <w:rPr>
          <w:rFonts w:ascii="Arial" w:hAnsi="Arial" w:cs="Arial"/>
          <w:sz w:val="24"/>
          <w:szCs w:val="24"/>
        </w:rPr>
      </w:pPr>
      <w:r w:rsidRPr="004B6336">
        <w:rPr>
          <w:rFonts w:ascii="Arial" w:hAnsi="Arial" w:cs="Arial"/>
          <w:sz w:val="24"/>
          <w:szCs w:val="24"/>
        </w:rPr>
        <w:t xml:space="preserve">Dean Nelson stated that the mid-year cuts </w:t>
      </w:r>
      <w:r w:rsidR="002979FB" w:rsidRPr="004B6336">
        <w:rPr>
          <w:rFonts w:ascii="Arial" w:hAnsi="Arial" w:cs="Arial"/>
          <w:sz w:val="24"/>
          <w:szCs w:val="24"/>
        </w:rPr>
        <w:t xml:space="preserve">could end up </w:t>
      </w:r>
      <w:r w:rsidRPr="004B6336">
        <w:rPr>
          <w:rFonts w:ascii="Arial" w:hAnsi="Arial" w:cs="Arial"/>
          <w:sz w:val="24"/>
          <w:szCs w:val="24"/>
        </w:rPr>
        <w:t>as follows:</w:t>
      </w:r>
    </w:p>
    <w:p w:rsidR="005F2D0E" w:rsidRPr="004B6336" w:rsidRDefault="005F2D0E" w:rsidP="005F2D0E">
      <w:pPr>
        <w:pStyle w:val="ListParagraph"/>
        <w:numPr>
          <w:ilvl w:val="1"/>
          <w:numId w:val="6"/>
        </w:numPr>
        <w:rPr>
          <w:rFonts w:ascii="Arial" w:hAnsi="Arial" w:cs="Arial"/>
          <w:sz w:val="24"/>
          <w:szCs w:val="24"/>
        </w:rPr>
      </w:pPr>
      <w:r w:rsidRPr="004B6336">
        <w:rPr>
          <w:rFonts w:ascii="Arial" w:hAnsi="Arial" w:cs="Arial"/>
          <w:sz w:val="24"/>
          <w:szCs w:val="24"/>
        </w:rPr>
        <w:t>1-2 million for LSUHSC</w:t>
      </w:r>
    </w:p>
    <w:p w:rsidR="005F2D0E" w:rsidRPr="004B6336" w:rsidRDefault="005F2D0E" w:rsidP="005F2D0E">
      <w:pPr>
        <w:pStyle w:val="ListParagraph"/>
        <w:numPr>
          <w:ilvl w:val="1"/>
          <w:numId w:val="6"/>
        </w:numPr>
        <w:rPr>
          <w:rFonts w:ascii="Arial" w:hAnsi="Arial" w:cs="Arial"/>
          <w:sz w:val="24"/>
          <w:szCs w:val="24"/>
        </w:rPr>
      </w:pPr>
      <w:r w:rsidRPr="004B6336">
        <w:rPr>
          <w:rFonts w:ascii="Arial" w:hAnsi="Arial" w:cs="Arial"/>
          <w:sz w:val="24"/>
          <w:szCs w:val="24"/>
        </w:rPr>
        <w:t>3.6 million for UMC</w:t>
      </w:r>
    </w:p>
    <w:p w:rsidR="005F2D0E" w:rsidRPr="004B6336" w:rsidRDefault="005F2D0E" w:rsidP="005F2D0E">
      <w:pPr>
        <w:pStyle w:val="ListParagraph"/>
        <w:numPr>
          <w:ilvl w:val="1"/>
          <w:numId w:val="6"/>
        </w:numPr>
        <w:rPr>
          <w:rFonts w:ascii="Arial" w:hAnsi="Arial" w:cs="Arial"/>
          <w:sz w:val="24"/>
          <w:szCs w:val="24"/>
        </w:rPr>
      </w:pPr>
      <w:r w:rsidRPr="004B6336">
        <w:rPr>
          <w:rFonts w:ascii="Arial" w:hAnsi="Arial" w:cs="Arial"/>
          <w:sz w:val="24"/>
          <w:szCs w:val="24"/>
        </w:rPr>
        <w:t>2.5 million for GME</w:t>
      </w:r>
    </w:p>
    <w:p w:rsidR="005F2D0E" w:rsidRPr="004B6336" w:rsidRDefault="005F2D0E" w:rsidP="005F2D0E">
      <w:pPr>
        <w:pStyle w:val="ListParagraph"/>
        <w:numPr>
          <w:ilvl w:val="0"/>
          <w:numId w:val="6"/>
        </w:numPr>
        <w:rPr>
          <w:rFonts w:ascii="Arial" w:hAnsi="Arial" w:cs="Arial"/>
          <w:sz w:val="24"/>
          <w:szCs w:val="24"/>
        </w:rPr>
      </w:pPr>
      <w:r w:rsidRPr="004B6336">
        <w:rPr>
          <w:rFonts w:ascii="Arial" w:hAnsi="Arial" w:cs="Arial"/>
          <w:sz w:val="24"/>
          <w:szCs w:val="24"/>
        </w:rPr>
        <w:t>The Dean was most concerned about the cut to GME, which took a cut last year.  These cuts are starting to affect contracts for services with the partners</w:t>
      </w:r>
    </w:p>
    <w:p w:rsidR="005F2D0E" w:rsidRPr="004B6336" w:rsidRDefault="002979FB" w:rsidP="002979FB">
      <w:pPr>
        <w:pStyle w:val="ListParagraph"/>
        <w:numPr>
          <w:ilvl w:val="0"/>
          <w:numId w:val="1"/>
        </w:numPr>
        <w:rPr>
          <w:rFonts w:ascii="Arial" w:hAnsi="Arial" w:cs="Arial"/>
          <w:sz w:val="24"/>
          <w:szCs w:val="24"/>
        </w:rPr>
      </w:pPr>
      <w:r w:rsidRPr="004B6336">
        <w:rPr>
          <w:rFonts w:ascii="Arial" w:hAnsi="Arial" w:cs="Arial"/>
          <w:sz w:val="24"/>
          <w:szCs w:val="24"/>
        </w:rPr>
        <w:t xml:space="preserve">Clinic on </w:t>
      </w:r>
      <w:r w:rsidR="005F2D0E" w:rsidRPr="004B6336">
        <w:rPr>
          <w:rFonts w:ascii="Arial" w:hAnsi="Arial" w:cs="Arial"/>
          <w:sz w:val="24"/>
          <w:szCs w:val="24"/>
        </w:rPr>
        <w:t>St.</w:t>
      </w:r>
      <w:r w:rsidRPr="004B6336">
        <w:rPr>
          <w:rFonts w:ascii="Arial" w:hAnsi="Arial" w:cs="Arial"/>
          <w:sz w:val="24"/>
          <w:szCs w:val="24"/>
        </w:rPr>
        <w:t xml:space="preserve"> </w:t>
      </w:r>
      <w:r w:rsidR="005F2D0E" w:rsidRPr="004B6336">
        <w:rPr>
          <w:rFonts w:ascii="Arial" w:hAnsi="Arial" w:cs="Arial"/>
          <w:sz w:val="24"/>
          <w:szCs w:val="24"/>
        </w:rPr>
        <w:t xml:space="preserve">Charles </w:t>
      </w:r>
      <w:r w:rsidRPr="004B6336">
        <w:rPr>
          <w:rFonts w:ascii="Arial" w:hAnsi="Arial" w:cs="Arial"/>
          <w:sz w:val="24"/>
          <w:szCs w:val="24"/>
        </w:rPr>
        <w:t xml:space="preserve">- </w:t>
      </w:r>
      <w:r w:rsidR="005F2D0E" w:rsidRPr="004B6336">
        <w:rPr>
          <w:rFonts w:ascii="Arial" w:hAnsi="Arial" w:cs="Arial"/>
          <w:sz w:val="24"/>
          <w:szCs w:val="24"/>
        </w:rPr>
        <w:t>The lease for the St. Charles clinic is being renegotiated. Some section</w:t>
      </w:r>
      <w:r w:rsidRPr="004B6336">
        <w:rPr>
          <w:rFonts w:ascii="Arial" w:hAnsi="Arial" w:cs="Arial"/>
          <w:sz w:val="24"/>
          <w:szCs w:val="24"/>
        </w:rPr>
        <w:t xml:space="preserve">s are moving to UMOP and Seaton; therefore, services at St. Charles could </w:t>
      </w:r>
      <w:r w:rsidR="005F2D0E" w:rsidRPr="004B6336">
        <w:rPr>
          <w:rFonts w:ascii="Arial" w:hAnsi="Arial" w:cs="Arial"/>
          <w:sz w:val="24"/>
          <w:szCs w:val="24"/>
        </w:rPr>
        <w:t xml:space="preserve">be consolidated to several floors so that one whole floor can </w:t>
      </w:r>
      <w:r w:rsidRPr="004B6336">
        <w:rPr>
          <w:rFonts w:ascii="Arial" w:hAnsi="Arial" w:cs="Arial"/>
          <w:sz w:val="24"/>
          <w:szCs w:val="24"/>
        </w:rPr>
        <w:t xml:space="preserve">be </w:t>
      </w:r>
      <w:r w:rsidR="005F2D0E" w:rsidRPr="004B6336">
        <w:rPr>
          <w:rFonts w:ascii="Arial" w:hAnsi="Arial" w:cs="Arial"/>
          <w:sz w:val="24"/>
          <w:szCs w:val="24"/>
        </w:rPr>
        <w:t>closed.</w:t>
      </w:r>
    </w:p>
    <w:p w:rsidR="005F2D0E" w:rsidRPr="004B6336" w:rsidRDefault="005F2D0E" w:rsidP="002979FB">
      <w:pPr>
        <w:pStyle w:val="ListParagraph"/>
        <w:numPr>
          <w:ilvl w:val="0"/>
          <w:numId w:val="1"/>
        </w:numPr>
        <w:rPr>
          <w:rFonts w:ascii="Arial" w:hAnsi="Arial" w:cs="Arial"/>
          <w:sz w:val="24"/>
          <w:szCs w:val="24"/>
        </w:rPr>
      </w:pPr>
      <w:r w:rsidRPr="004B6336">
        <w:rPr>
          <w:rFonts w:ascii="Arial" w:hAnsi="Arial" w:cs="Arial"/>
          <w:sz w:val="24"/>
          <w:szCs w:val="24"/>
        </w:rPr>
        <w:t>UMC</w:t>
      </w:r>
      <w:r w:rsidR="002979FB" w:rsidRPr="004B6336">
        <w:rPr>
          <w:rFonts w:ascii="Arial" w:hAnsi="Arial" w:cs="Arial"/>
          <w:sz w:val="24"/>
          <w:szCs w:val="24"/>
        </w:rPr>
        <w:t xml:space="preserve"> - </w:t>
      </w:r>
      <w:r w:rsidRPr="004B6336">
        <w:rPr>
          <w:rFonts w:ascii="Arial" w:hAnsi="Arial" w:cs="Arial"/>
          <w:sz w:val="24"/>
          <w:szCs w:val="24"/>
        </w:rPr>
        <w:t xml:space="preserve">Outpatient clinics will occupy the lower level of the garage (all office space).  It is presumed that all primary care will </w:t>
      </w:r>
      <w:r w:rsidR="002979FB" w:rsidRPr="004B6336">
        <w:rPr>
          <w:rFonts w:ascii="Arial" w:hAnsi="Arial" w:cs="Arial"/>
          <w:sz w:val="24"/>
          <w:szCs w:val="24"/>
        </w:rPr>
        <w:t>occur</w:t>
      </w:r>
      <w:r w:rsidRPr="004B6336">
        <w:rPr>
          <w:rFonts w:ascii="Arial" w:hAnsi="Arial" w:cs="Arial"/>
          <w:sz w:val="24"/>
          <w:szCs w:val="24"/>
        </w:rPr>
        <w:t xml:space="preserve"> there</w:t>
      </w:r>
      <w:r w:rsidR="002979FB" w:rsidRPr="004B6336">
        <w:rPr>
          <w:rFonts w:ascii="Arial" w:hAnsi="Arial" w:cs="Arial"/>
          <w:sz w:val="24"/>
          <w:szCs w:val="24"/>
        </w:rPr>
        <w:t>.</w:t>
      </w:r>
    </w:p>
    <w:p w:rsidR="005F2D0E" w:rsidRPr="004B6336" w:rsidRDefault="005F2D0E" w:rsidP="002979FB">
      <w:pPr>
        <w:pStyle w:val="ListParagraph"/>
        <w:numPr>
          <w:ilvl w:val="0"/>
          <w:numId w:val="1"/>
        </w:numPr>
        <w:rPr>
          <w:rFonts w:ascii="Arial" w:hAnsi="Arial" w:cs="Arial"/>
          <w:sz w:val="24"/>
          <w:szCs w:val="24"/>
        </w:rPr>
      </w:pPr>
      <w:r w:rsidRPr="004B6336">
        <w:rPr>
          <w:rFonts w:ascii="Arial" w:hAnsi="Arial" w:cs="Arial"/>
          <w:sz w:val="24"/>
          <w:szCs w:val="24"/>
        </w:rPr>
        <w:t>VA</w:t>
      </w:r>
      <w:r w:rsidR="002979FB" w:rsidRPr="004B6336">
        <w:rPr>
          <w:rFonts w:ascii="Arial" w:hAnsi="Arial" w:cs="Arial"/>
          <w:sz w:val="24"/>
          <w:szCs w:val="24"/>
        </w:rPr>
        <w:t>:</w:t>
      </w:r>
    </w:p>
    <w:p w:rsidR="005F2D0E" w:rsidRPr="004B6336" w:rsidRDefault="005F2D0E" w:rsidP="005F2D0E">
      <w:pPr>
        <w:pStyle w:val="ListParagraph"/>
        <w:numPr>
          <w:ilvl w:val="0"/>
          <w:numId w:val="7"/>
        </w:numPr>
        <w:rPr>
          <w:rFonts w:ascii="Arial" w:hAnsi="Arial" w:cs="Arial"/>
          <w:sz w:val="24"/>
          <w:szCs w:val="24"/>
        </w:rPr>
      </w:pPr>
      <w:r w:rsidRPr="004B6336">
        <w:rPr>
          <w:rFonts w:ascii="Arial" w:hAnsi="Arial" w:cs="Arial"/>
          <w:sz w:val="24"/>
          <w:szCs w:val="24"/>
        </w:rPr>
        <w:t>Concerns were expressed over faculty moving from LSUHSC to the VA.  The Dean reiterated that the LSUHSC-VA relationship is stronger than it</w:t>
      </w:r>
      <w:r w:rsidR="002979FB" w:rsidRPr="004B6336">
        <w:rPr>
          <w:rFonts w:ascii="Arial" w:hAnsi="Arial" w:cs="Arial"/>
          <w:sz w:val="24"/>
          <w:szCs w:val="24"/>
        </w:rPr>
        <w:t>’</w:t>
      </w:r>
      <w:r w:rsidRPr="004B6336">
        <w:rPr>
          <w:rFonts w:ascii="Arial" w:hAnsi="Arial" w:cs="Arial"/>
          <w:sz w:val="24"/>
          <w:szCs w:val="24"/>
        </w:rPr>
        <w:t>s ever been.</w:t>
      </w:r>
    </w:p>
    <w:p w:rsidR="005F2D0E" w:rsidRPr="004B6336" w:rsidRDefault="005F2D0E" w:rsidP="005F2D0E">
      <w:pPr>
        <w:pStyle w:val="ListParagraph"/>
        <w:numPr>
          <w:ilvl w:val="0"/>
          <w:numId w:val="7"/>
        </w:numPr>
        <w:rPr>
          <w:rFonts w:ascii="Arial" w:hAnsi="Arial" w:cs="Arial"/>
          <w:sz w:val="24"/>
          <w:szCs w:val="24"/>
        </w:rPr>
      </w:pPr>
      <w:r w:rsidRPr="004B6336">
        <w:rPr>
          <w:rFonts w:ascii="Arial" w:hAnsi="Arial" w:cs="Arial"/>
          <w:sz w:val="24"/>
          <w:szCs w:val="24"/>
        </w:rPr>
        <w:t>38 new residency slots have been created at the VA, which is a great thing for LSUHSC</w:t>
      </w:r>
    </w:p>
    <w:p w:rsidR="005F2D0E" w:rsidRPr="004B6336" w:rsidRDefault="005F2D0E" w:rsidP="002979FB">
      <w:pPr>
        <w:pStyle w:val="ListParagraph"/>
        <w:numPr>
          <w:ilvl w:val="0"/>
          <w:numId w:val="1"/>
        </w:numPr>
        <w:rPr>
          <w:rFonts w:ascii="Arial" w:hAnsi="Arial" w:cs="Arial"/>
          <w:sz w:val="24"/>
          <w:szCs w:val="24"/>
        </w:rPr>
      </w:pPr>
      <w:r w:rsidRPr="004B6336">
        <w:rPr>
          <w:rFonts w:ascii="Arial" w:hAnsi="Arial" w:cs="Arial"/>
          <w:sz w:val="24"/>
          <w:szCs w:val="24"/>
        </w:rPr>
        <w:t>Infrastructure and Construction</w:t>
      </w:r>
      <w:r w:rsidR="002979FB" w:rsidRPr="004B6336">
        <w:rPr>
          <w:rFonts w:ascii="Arial" w:hAnsi="Arial" w:cs="Arial"/>
          <w:sz w:val="24"/>
          <w:szCs w:val="24"/>
        </w:rPr>
        <w:t xml:space="preserve"> - </w:t>
      </w:r>
      <w:r w:rsidRPr="004B6336">
        <w:rPr>
          <w:rFonts w:ascii="Arial" w:hAnsi="Arial" w:cs="Arial"/>
          <w:sz w:val="24"/>
          <w:szCs w:val="24"/>
        </w:rPr>
        <w:t xml:space="preserve">Faculty and staff are concerned with the construction around the LCRC and CSRB.  There are safety </w:t>
      </w:r>
      <w:r w:rsidRPr="004B6336">
        <w:rPr>
          <w:rFonts w:ascii="Arial" w:hAnsi="Arial" w:cs="Arial"/>
          <w:sz w:val="24"/>
          <w:szCs w:val="24"/>
        </w:rPr>
        <w:lastRenderedPageBreak/>
        <w:t>concerns regarding the fencing of the LCRC, since people are forced to walk around it and on the street a</w:t>
      </w:r>
      <w:r w:rsidR="002979FB" w:rsidRPr="004B6336">
        <w:rPr>
          <w:rFonts w:ascii="Arial" w:hAnsi="Arial" w:cs="Arial"/>
          <w:sz w:val="24"/>
          <w:szCs w:val="24"/>
        </w:rPr>
        <w:t>fter</w:t>
      </w:r>
      <w:r w:rsidRPr="004B6336">
        <w:rPr>
          <w:rFonts w:ascii="Arial" w:hAnsi="Arial" w:cs="Arial"/>
          <w:sz w:val="24"/>
          <w:szCs w:val="24"/>
        </w:rPr>
        <w:t xml:space="preserve"> dark to get to other buildings.  Dr. Moerschbaecher is looking into ways to ensure after</w:t>
      </w:r>
      <w:r w:rsidR="002979FB" w:rsidRPr="004B6336">
        <w:rPr>
          <w:rFonts w:ascii="Arial" w:hAnsi="Arial" w:cs="Arial"/>
          <w:sz w:val="24"/>
          <w:szCs w:val="24"/>
        </w:rPr>
        <w:t>-</w:t>
      </w:r>
      <w:r w:rsidRPr="004B6336">
        <w:rPr>
          <w:rFonts w:ascii="Arial" w:hAnsi="Arial" w:cs="Arial"/>
          <w:sz w:val="24"/>
          <w:szCs w:val="24"/>
        </w:rPr>
        <w:t xml:space="preserve">hours security </w:t>
      </w:r>
      <w:r w:rsidR="002979FB" w:rsidRPr="004B6336">
        <w:rPr>
          <w:rFonts w:ascii="Arial" w:hAnsi="Arial" w:cs="Arial"/>
          <w:sz w:val="24"/>
          <w:szCs w:val="24"/>
        </w:rPr>
        <w:t>for</w:t>
      </w:r>
      <w:r w:rsidRPr="004B6336">
        <w:rPr>
          <w:rFonts w:ascii="Arial" w:hAnsi="Arial" w:cs="Arial"/>
          <w:sz w:val="24"/>
          <w:szCs w:val="24"/>
        </w:rPr>
        <w:t xml:space="preserve"> all LSUHSC personnel</w:t>
      </w:r>
      <w:r w:rsidR="002979FB" w:rsidRPr="004B6336">
        <w:rPr>
          <w:rFonts w:ascii="Arial" w:hAnsi="Arial" w:cs="Arial"/>
          <w:sz w:val="24"/>
          <w:szCs w:val="24"/>
        </w:rPr>
        <w:t>.</w:t>
      </w:r>
    </w:p>
    <w:p w:rsidR="005F2D0E" w:rsidRPr="004B6336" w:rsidRDefault="001852BB" w:rsidP="002979FB">
      <w:pPr>
        <w:pStyle w:val="ListParagraph"/>
        <w:numPr>
          <w:ilvl w:val="0"/>
          <w:numId w:val="1"/>
        </w:numPr>
        <w:rPr>
          <w:rFonts w:ascii="Arial" w:hAnsi="Arial" w:cs="Arial"/>
          <w:sz w:val="24"/>
          <w:szCs w:val="24"/>
        </w:rPr>
      </w:pPr>
      <w:r w:rsidRPr="004B6336">
        <w:rPr>
          <w:rFonts w:ascii="Arial" w:hAnsi="Arial" w:cs="Arial"/>
          <w:sz w:val="24"/>
          <w:szCs w:val="24"/>
        </w:rPr>
        <w:t>Conaf</w:t>
      </w:r>
      <w:r w:rsidR="00B71C87">
        <w:rPr>
          <w:rFonts w:ascii="Arial" w:hAnsi="Arial" w:cs="Arial"/>
          <w:sz w:val="24"/>
          <w:szCs w:val="24"/>
        </w:rPr>
        <w:t>a</w:t>
      </w:r>
      <w:r w:rsidRPr="004B6336">
        <w:rPr>
          <w:rFonts w:ascii="Arial" w:hAnsi="Arial" w:cs="Arial"/>
          <w:sz w:val="24"/>
          <w:szCs w:val="24"/>
        </w:rPr>
        <w:t>y Group</w:t>
      </w:r>
      <w:r w:rsidR="002979FB" w:rsidRPr="004B6336">
        <w:rPr>
          <w:rFonts w:ascii="Arial" w:hAnsi="Arial" w:cs="Arial"/>
          <w:sz w:val="24"/>
          <w:szCs w:val="24"/>
        </w:rPr>
        <w:t xml:space="preserve"> - </w:t>
      </w:r>
      <w:r w:rsidRPr="004B6336">
        <w:rPr>
          <w:rFonts w:ascii="Arial" w:hAnsi="Arial" w:cs="Arial"/>
          <w:sz w:val="24"/>
          <w:szCs w:val="24"/>
        </w:rPr>
        <w:t>Dean Nelson hired a DC</w:t>
      </w:r>
      <w:r w:rsidR="002979FB" w:rsidRPr="004B6336">
        <w:rPr>
          <w:rFonts w:ascii="Arial" w:hAnsi="Arial" w:cs="Arial"/>
          <w:sz w:val="24"/>
          <w:szCs w:val="24"/>
        </w:rPr>
        <w:t>-</w:t>
      </w:r>
      <w:r w:rsidRPr="004B6336">
        <w:rPr>
          <w:rFonts w:ascii="Arial" w:hAnsi="Arial" w:cs="Arial"/>
          <w:sz w:val="24"/>
          <w:szCs w:val="24"/>
        </w:rPr>
        <w:t xml:space="preserve">based consulting firm that will pair funding opportunities with researcher expertise.  The Dean hopes this will secure funding in key areas, such as </w:t>
      </w:r>
      <w:r w:rsidR="002979FB" w:rsidRPr="004B6336">
        <w:rPr>
          <w:rFonts w:ascii="Arial" w:hAnsi="Arial" w:cs="Arial"/>
          <w:sz w:val="24"/>
          <w:szCs w:val="24"/>
        </w:rPr>
        <w:t xml:space="preserve">health disparities, </w:t>
      </w:r>
      <w:r w:rsidRPr="004B6336">
        <w:rPr>
          <w:rFonts w:ascii="Arial" w:hAnsi="Arial" w:cs="Arial"/>
          <w:sz w:val="24"/>
          <w:szCs w:val="24"/>
        </w:rPr>
        <w:t>alcohol and drug abuse, cancer</w:t>
      </w:r>
      <w:r w:rsidR="002142D0" w:rsidRPr="004B6336">
        <w:rPr>
          <w:rFonts w:ascii="Arial" w:hAnsi="Arial" w:cs="Arial"/>
          <w:sz w:val="24"/>
          <w:szCs w:val="24"/>
        </w:rPr>
        <w:t>,</w:t>
      </w:r>
      <w:r w:rsidRPr="004B6336">
        <w:rPr>
          <w:rFonts w:ascii="Arial" w:hAnsi="Arial" w:cs="Arial"/>
          <w:sz w:val="24"/>
          <w:szCs w:val="24"/>
        </w:rPr>
        <w:t xml:space="preserve"> and infectious disease.</w:t>
      </w:r>
    </w:p>
    <w:p w:rsidR="00E2748B" w:rsidRPr="004B6336" w:rsidRDefault="00E2748B" w:rsidP="00E2748B">
      <w:pPr>
        <w:pStyle w:val="ListParagraph"/>
        <w:ind w:left="1080"/>
        <w:rPr>
          <w:rFonts w:ascii="Arial" w:hAnsi="Arial" w:cs="Arial"/>
          <w:sz w:val="24"/>
          <w:szCs w:val="24"/>
        </w:rPr>
      </w:pPr>
    </w:p>
    <w:p w:rsidR="001852BB" w:rsidRPr="004B6336" w:rsidRDefault="001852BB" w:rsidP="00763D07">
      <w:pPr>
        <w:pStyle w:val="ListParagraph"/>
        <w:numPr>
          <w:ilvl w:val="0"/>
          <w:numId w:val="12"/>
        </w:numPr>
        <w:rPr>
          <w:rFonts w:ascii="Arial" w:hAnsi="Arial" w:cs="Arial"/>
          <w:sz w:val="24"/>
          <w:szCs w:val="24"/>
        </w:rPr>
      </w:pPr>
      <w:r w:rsidRPr="004B6336">
        <w:rPr>
          <w:rFonts w:ascii="Arial" w:hAnsi="Arial" w:cs="Arial"/>
          <w:b/>
          <w:sz w:val="24"/>
          <w:szCs w:val="24"/>
        </w:rPr>
        <w:t>Admin</w:t>
      </w:r>
      <w:r w:rsidR="00763D07" w:rsidRPr="004B6336">
        <w:rPr>
          <w:rFonts w:ascii="Arial" w:hAnsi="Arial" w:cs="Arial"/>
          <w:b/>
          <w:sz w:val="24"/>
          <w:szCs w:val="24"/>
        </w:rPr>
        <w:t>istrative Council -</w:t>
      </w:r>
      <w:r w:rsidRPr="004B6336">
        <w:rPr>
          <w:rFonts w:ascii="Arial" w:hAnsi="Arial" w:cs="Arial"/>
          <w:sz w:val="24"/>
          <w:szCs w:val="24"/>
        </w:rPr>
        <w:t xml:space="preserve"> did not meet</w:t>
      </w:r>
    </w:p>
    <w:p w:rsidR="00763D07" w:rsidRPr="004B6336" w:rsidRDefault="00763D07" w:rsidP="00763D07">
      <w:pPr>
        <w:pStyle w:val="ListParagraph"/>
        <w:ind w:left="1080"/>
        <w:rPr>
          <w:rFonts w:ascii="Arial" w:hAnsi="Arial" w:cs="Arial"/>
          <w:sz w:val="24"/>
          <w:szCs w:val="24"/>
        </w:rPr>
      </w:pPr>
    </w:p>
    <w:p w:rsidR="00E2748B" w:rsidRPr="004B6336" w:rsidRDefault="001852BB" w:rsidP="00763D07">
      <w:pPr>
        <w:pStyle w:val="ListParagraph"/>
        <w:numPr>
          <w:ilvl w:val="0"/>
          <w:numId w:val="12"/>
        </w:numPr>
        <w:rPr>
          <w:rFonts w:ascii="Arial" w:hAnsi="Arial" w:cs="Arial"/>
          <w:sz w:val="24"/>
          <w:szCs w:val="24"/>
        </w:rPr>
      </w:pPr>
      <w:r w:rsidRPr="004B6336">
        <w:rPr>
          <w:rFonts w:ascii="Arial" w:hAnsi="Arial" w:cs="Arial"/>
          <w:b/>
          <w:sz w:val="24"/>
          <w:szCs w:val="24"/>
        </w:rPr>
        <w:t>Senate Report</w:t>
      </w:r>
      <w:r w:rsidR="00763D07" w:rsidRPr="004B6336">
        <w:rPr>
          <w:rFonts w:ascii="Arial" w:hAnsi="Arial" w:cs="Arial"/>
          <w:b/>
          <w:sz w:val="24"/>
          <w:szCs w:val="24"/>
        </w:rPr>
        <w:t xml:space="preserve"> - </w:t>
      </w:r>
      <w:r w:rsidRPr="004B6336">
        <w:rPr>
          <w:rFonts w:ascii="Arial" w:hAnsi="Arial" w:cs="Arial"/>
          <w:sz w:val="24"/>
          <w:szCs w:val="24"/>
        </w:rPr>
        <w:t>LSUHSC Foundation gave a presentation</w:t>
      </w:r>
      <w:r w:rsidR="00763D07" w:rsidRPr="004B6336">
        <w:rPr>
          <w:rFonts w:ascii="Arial" w:hAnsi="Arial" w:cs="Arial"/>
          <w:sz w:val="24"/>
          <w:szCs w:val="24"/>
        </w:rPr>
        <w:t xml:space="preserve"> similar to the one that was given in the SOM FA about the Tiger Health caucus</w:t>
      </w:r>
      <w:r w:rsidRPr="004B6336">
        <w:rPr>
          <w:rFonts w:ascii="Arial" w:hAnsi="Arial" w:cs="Arial"/>
          <w:sz w:val="24"/>
          <w:szCs w:val="24"/>
        </w:rPr>
        <w:t>.</w:t>
      </w:r>
    </w:p>
    <w:p w:rsidR="001852BB" w:rsidRPr="004B6336" w:rsidRDefault="001852BB" w:rsidP="00E2748B">
      <w:pPr>
        <w:rPr>
          <w:rFonts w:ascii="Arial" w:hAnsi="Arial" w:cs="Arial"/>
          <w:sz w:val="24"/>
          <w:szCs w:val="24"/>
        </w:rPr>
      </w:pPr>
      <w:r w:rsidRPr="004B6336">
        <w:rPr>
          <w:rFonts w:ascii="Arial" w:hAnsi="Arial" w:cs="Arial"/>
          <w:sz w:val="24"/>
          <w:szCs w:val="24"/>
        </w:rPr>
        <w:t xml:space="preserve">  </w:t>
      </w:r>
    </w:p>
    <w:p w:rsidR="001852BB" w:rsidRPr="004B6336" w:rsidRDefault="001852BB" w:rsidP="00763D07">
      <w:pPr>
        <w:pStyle w:val="ListParagraph"/>
        <w:numPr>
          <w:ilvl w:val="0"/>
          <w:numId w:val="10"/>
        </w:numPr>
        <w:rPr>
          <w:rFonts w:ascii="Arial" w:hAnsi="Arial" w:cs="Arial"/>
          <w:b/>
          <w:sz w:val="24"/>
          <w:szCs w:val="24"/>
        </w:rPr>
      </w:pPr>
      <w:r w:rsidRPr="004B6336">
        <w:rPr>
          <w:rFonts w:ascii="Arial" w:hAnsi="Arial" w:cs="Arial"/>
          <w:b/>
          <w:sz w:val="24"/>
          <w:szCs w:val="24"/>
        </w:rPr>
        <w:t>Old Business</w:t>
      </w:r>
    </w:p>
    <w:p w:rsidR="001852BB" w:rsidRPr="004B6336" w:rsidRDefault="001852BB" w:rsidP="001C5596">
      <w:pPr>
        <w:pStyle w:val="ListParagraph"/>
        <w:numPr>
          <w:ilvl w:val="0"/>
          <w:numId w:val="20"/>
        </w:numPr>
        <w:spacing w:after="240"/>
        <w:ind w:left="1080"/>
        <w:contextualSpacing w:val="0"/>
        <w:rPr>
          <w:rFonts w:ascii="Arial" w:hAnsi="Arial" w:cs="Arial"/>
          <w:sz w:val="24"/>
          <w:szCs w:val="24"/>
        </w:rPr>
      </w:pPr>
      <w:r w:rsidRPr="004B6336">
        <w:rPr>
          <w:rFonts w:ascii="Arial" w:hAnsi="Arial" w:cs="Arial"/>
          <w:sz w:val="24"/>
          <w:szCs w:val="24"/>
        </w:rPr>
        <w:t xml:space="preserve">Coffee for a </w:t>
      </w:r>
      <w:r w:rsidR="00B71C87">
        <w:rPr>
          <w:rFonts w:ascii="Arial" w:hAnsi="Arial" w:cs="Arial"/>
          <w:sz w:val="24"/>
          <w:szCs w:val="24"/>
        </w:rPr>
        <w:t>cause has been successful.  Two</w:t>
      </w:r>
      <w:bookmarkStart w:id="0" w:name="_GoBack"/>
      <w:bookmarkEnd w:id="0"/>
      <w:r w:rsidR="00763D07" w:rsidRPr="004B6336">
        <w:rPr>
          <w:rFonts w:ascii="Arial" w:hAnsi="Arial" w:cs="Arial"/>
          <w:sz w:val="24"/>
          <w:szCs w:val="24"/>
        </w:rPr>
        <w:t xml:space="preserve"> events</w:t>
      </w:r>
      <w:r w:rsidRPr="004B6336">
        <w:rPr>
          <w:rFonts w:ascii="Arial" w:hAnsi="Arial" w:cs="Arial"/>
          <w:sz w:val="24"/>
          <w:szCs w:val="24"/>
        </w:rPr>
        <w:t xml:space="preserve"> have been held, with 30-60 people at each. Several hundred dollars were raised at each</w:t>
      </w:r>
      <w:r w:rsidR="00763D07" w:rsidRPr="004B6336">
        <w:rPr>
          <w:rFonts w:ascii="Arial" w:hAnsi="Arial" w:cs="Arial"/>
          <w:sz w:val="24"/>
          <w:szCs w:val="24"/>
        </w:rPr>
        <w:t xml:space="preserve"> event</w:t>
      </w:r>
      <w:r w:rsidRPr="004B6336">
        <w:rPr>
          <w:rFonts w:ascii="Arial" w:hAnsi="Arial" w:cs="Arial"/>
          <w:sz w:val="24"/>
          <w:szCs w:val="24"/>
        </w:rPr>
        <w:t xml:space="preserve">.  All donations are being used to support </w:t>
      </w:r>
      <w:r w:rsidR="00763D07" w:rsidRPr="004B6336">
        <w:rPr>
          <w:rFonts w:ascii="Arial" w:hAnsi="Arial" w:cs="Arial"/>
          <w:sz w:val="24"/>
          <w:szCs w:val="24"/>
        </w:rPr>
        <w:t xml:space="preserve">LSUHSC families that were affected by the tornados in </w:t>
      </w:r>
      <w:r w:rsidRPr="004B6336">
        <w:rPr>
          <w:rFonts w:ascii="Arial" w:hAnsi="Arial" w:cs="Arial"/>
          <w:sz w:val="24"/>
          <w:szCs w:val="24"/>
        </w:rPr>
        <w:t xml:space="preserve">New Orleans East.  The next coffee for a cause is being sponsored by the </w:t>
      </w:r>
      <w:r w:rsidR="00763D07" w:rsidRPr="004B6336">
        <w:rPr>
          <w:rFonts w:ascii="Arial" w:hAnsi="Arial" w:cs="Arial"/>
          <w:sz w:val="24"/>
          <w:szCs w:val="24"/>
        </w:rPr>
        <w:t>School of Nursing.</w:t>
      </w:r>
    </w:p>
    <w:p w:rsidR="001852BB" w:rsidRPr="004B6336" w:rsidRDefault="001852BB" w:rsidP="001C5596">
      <w:pPr>
        <w:pStyle w:val="ListParagraph"/>
        <w:numPr>
          <w:ilvl w:val="0"/>
          <w:numId w:val="20"/>
        </w:numPr>
        <w:spacing w:after="240"/>
        <w:ind w:left="1080"/>
        <w:contextualSpacing w:val="0"/>
        <w:rPr>
          <w:rFonts w:ascii="Arial" w:hAnsi="Arial" w:cs="Arial"/>
          <w:sz w:val="24"/>
          <w:szCs w:val="24"/>
        </w:rPr>
      </w:pPr>
      <w:r w:rsidRPr="004B6336">
        <w:rPr>
          <w:rFonts w:ascii="Arial" w:hAnsi="Arial" w:cs="Arial"/>
          <w:sz w:val="24"/>
          <w:szCs w:val="24"/>
        </w:rPr>
        <w:t xml:space="preserve">4 senators met with the candidate for Vice Chancellor </w:t>
      </w:r>
      <w:r w:rsidR="00763D07" w:rsidRPr="004B6336">
        <w:rPr>
          <w:rFonts w:ascii="Arial" w:hAnsi="Arial" w:cs="Arial"/>
          <w:sz w:val="24"/>
          <w:szCs w:val="24"/>
        </w:rPr>
        <w:t xml:space="preserve">for Administration and </w:t>
      </w:r>
      <w:r w:rsidRPr="004B6336">
        <w:rPr>
          <w:rFonts w:ascii="Arial" w:hAnsi="Arial" w:cs="Arial"/>
          <w:sz w:val="24"/>
          <w:szCs w:val="24"/>
        </w:rPr>
        <w:t>Finance.  That interaction was positive.</w:t>
      </w:r>
    </w:p>
    <w:p w:rsidR="001852BB" w:rsidRPr="004B6336" w:rsidRDefault="001852BB" w:rsidP="001C5596">
      <w:pPr>
        <w:pStyle w:val="ListParagraph"/>
        <w:numPr>
          <w:ilvl w:val="0"/>
          <w:numId w:val="20"/>
        </w:numPr>
        <w:spacing w:after="240"/>
        <w:ind w:left="1080"/>
        <w:contextualSpacing w:val="0"/>
        <w:rPr>
          <w:rFonts w:ascii="Arial" w:hAnsi="Arial" w:cs="Arial"/>
          <w:sz w:val="24"/>
          <w:szCs w:val="24"/>
        </w:rPr>
      </w:pPr>
      <w:r w:rsidRPr="004B6336">
        <w:rPr>
          <w:rFonts w:ascii="Arial" w:hAnsi="Arial" w:cs="Arial"/>
          <w:sz w:val="24"/>
          <w:szCs w:val="24"/>
        </w:rPr>
        <w:t>There was more discussion regarding salary compression and merit based raises.  Delegates suggested merit based bonuses might be a temporary solution to alleviate the cost</w:t>
      </w:r>
      <w:r w:rsidR="00763D07" w:rsidRPr="004B6336">
        <w:rPr>
          <w:rFonts w:ascii="Arial" w:hAnsi="Arial" w:cs="Arial"/>
          <w:sz w:val="24"/>
          <w:szCs w:val="24"/>
        </w:rPr>
        <w:t>-</w:t>
      </w:r>
      <w:r w:rsidRPr="004B6336">
        <w:rPr>
          <w:rFonts w:ascii="Arial" w:hAnsi="Arial" w:cs="Arial"/>
          <w:sz w:val="24"/>
          <w:szCs w:val="24"/>
        </w:rPr>
        <w:t>of</w:t>
      </w:r>
      <w:r w:rsidR="00763D07" w:rsidRPr="004B6336">
        <w:rPr>
          <w:rFonts w:ascii="Arial" w:hAnsi="Arial" w:cs="Arial"/>
          <w:sz w:val="24"/>
          <w:szCs w:val="24"/>
        </w:rPr>
        <w:t>-</w:t>
      </w:r>
      <w:r w:rsidRPr="004B6336">
        <w:rPr>
          <w:rFonts w:ascii="Arial" w:hAnsi="Arial" w:cs="Arial"/>
          <w:sz w:val="24"/>
          <w:szCs w:val="24"/>
        </w:rPr>
        <w:t>living increases.</w:t>
      </w:r>
    </w:p>
    <w:p w:rsidR="001852BB" w:rsidRPr="004B6336" w:rsidRDefault="001852BB" w:rsidP="001C5596">
      <w:pPr>
        <w:pStyle w:val="ListParagraph"/>
        <w:numPr>
          <w:ilvl w:val="0"/>
          <w:numId w:val="20"/>
        </w:numPr>
        <w:spacing w:after="240"/>
        <w:ind w:left="1080"/>
        <w:contextualSpacing w:val="0"/>
        <w:rPr>
          <w:rFonts w:ascii="Arial" w:hAnsi="Arial" w:cs="Arial"/>
          <w:sz w:val="24"/>
          <w:szCs w:val="24"/>
        </w:rPr>
      </w:pPr>
      <w:r w:rsidRPr="004B6336">
        <w:rPr>
          <w:rFonts w:ascii="Arial" w:hAnsi="Arial" w:cs="Arial"/>
          <w:sz w:val="24"/>
          <w:szCs w:val="24"/>
        </w:rPr>
        <w:t>Delegates are discussing the best way to advertise the shuttle app and designate shuttle stops.</w:t>
      </w:r>
    </w:p>
    <w:p w:rsidR="001852BB" w:rsidRPr="004B6336" w:rsidRDefault="001852BB" w:rsidP="00763D07">
      <w:pPr>
        <w:pStyle w:val="ListParagraph"/>
        <w:numPr>
          <w:ilvl w:val="0"/>
          <w:numId w:val="10"/>
        </w:numPr>
        <w:rPr>
          <w:rFonts w:ascii="Arial" w:hAnsi="Arial" w:cs="Arial"/>
          <w:b/>
          <w:sz w:val="24"/>
          <w:szCs w:val="24"/>
        </w:rPr>
      </w:pPr>
      <w:r w:rsidRPr="004B6336">
        <w:rPr>
          <w:rFonts w:ascii="Arial" w:hAnsi="Arial" w:cs="Arial"/>
          <w:b/>
          <w:sz w:val="24"/>
          <w:szCs w:val="24"/>
        </w:rPr>
        <w:t>New Business</w:t>
      </w:r>
    </w:p>
    <w:p w:rsidR="001852BB" w:rsidRPr="004B6336" w:rsidRDefault="001852BB" w:rsidP="001852BB">
      <w:pPr>
        <w:pStyle w:val="ListParagraph"/>
        <w:numPr>
          <w:ilvl w:val="0"/>
          <w:numId w:val="9"/>
        </w:numPr>
        <w:rPr>
          <w:rFonts w:ascii="Arial" w:hAnsi="Arial" w:cs="Arial"/>
          <w:sz w:val="24"/>
          <w:szCs w:val="24"/>
        </w:rPr>
      </w:pPr>
      <w:r w:rsidRPr="004B6336">
        <w:rPr>
          <w:rFonts w:ascii="Arial" w:hAnsi="Arial" w:cs="Arial"/>
          <w:sz w:val="24"/>
          <w:szCs w:val="24"/>
        </w:rPr>
        <w:t>Delegates raised concerns about the first floor of the CSRB not being accessible by card-swipe after hours.</w:t>
      </w:r>
    </w:p>
    <w:p w:rsidR="001C5596" w:rsidRPr="004B6336" w:rsidRDefault="001C5596" w:rsidP="001852BB">
      <w:pPr>
        <w:rPr>
          <w:rFonts w:ascii="Arial" w:hAnsi="Arial" w:cs="Arial"/>
          <w:b/>
          <w:sz w:val="24"/>
          <w:szCs w:val="24"/>
        </w:rPr>
      </w:pPr>
    </w:p>
    <w:p w:rsidR="001852BB" w:rsidRPr="004B6336" w:rsidRDefault="00763D07" w:rsidP="001852BB">
      <w:pPr>
        <w:rPr>
          <w:rFonts w:ascii="Arial" w:hAnsi="Arial" w:cs="Arial"/>
          <w:sz w:val="24"/>
          <w:szCs w:val="24"/>
        </w:rPr>
      </w:pPr>
      <w:r w:rsidRPr="004B6336">
        <w:rPr>
          <w:rFonts w:ascii="Arial" w:hAnsi="Arial" w:cs="Arial"/>
          <w:b/>
          <w:sz w:val="24"/>
          <w:szCs w:val="24"/>
        </w:rPr>
        <w:t>Adjournment:</w:t>
      </w:r>
      <w:r w:rsidRPr="004B6336">
        <w:rPr>
          <w:rFonts w:ascii="Arial" w:hAnsi="Arial" w:cs="Arial"/>
          <w:sz w:val="24"/>
          <w:szCs w:val="24"/>
        </w:rPr>
        <w:t xml:space="preserve"> m</w:t>
      </w:r>
      <w:r w:rsidR="001852BB" w:rsidRPr="004B6336">
        <w:rPr>
          <w:rFonts w:ascii="Arial" w:hAnsi="Arial" w:cs="Arial"/>
          <w:sz w:val="24"/>
          <w:szCs w:val="24"/>
        </w:rPr>
        <w:t>eeting was adjourned at 5:11 pm</w:t>
      </w:r>
    </w:p>
    <w:p w:rsidR="00B02CAE" w:rsidRPr="004B6336" w:rsidRDefault="00B02CAE" w:rsidP="001852BB">
      <w:pPr>
        <w:rPr>
          <w:rFonts w:ascii="Arial" w:hAnsi="Arial" w:cs="Arial"/>
          <w:sz w:val="24"/>
          <w:szCs w:val="24"/>
        </w:rPr>
      </w:pPr>
    </w:p>
    <w:p w:rsidR="00B02CAE" w:rsidRPr="004B6336" w:rsidRDefault="00B02CAE" w:rsidP="00B02CAE">
      <w:pPr>
        <w:rPr>
          <w:rFonts w:ascii="Arial" w:hAnsi="Arial" w:cs="Arial"/>
          <w:sz w:val="24"/>
          <w:szCs w:val="24"/>
        </w:rPr>
      </w:pPr>
      <w:r w:rsidRPr="004B6336">
        <w:rPr>
          <w:rFonts w:ascii="Arial" w:hAnsi="Arial" w:cs="Arial"/>
          <w:sz w:val="24"/>
          <w:szCs w:val="24"/>
        </w:rPr>
        <w:t>Minutes taken by Donna Neumann</w:t>
      </w:r>
    </w:p>
    <w:p w:rsidR="00B02CAE" w:rsidRPr="004B6336" w:rsidRDefault="00B02CAE" w:rsidP="001852BB">
      <w:pPr>
        <w:rPr>
          <w:rFonts w:ascii="Arial" w:hAnsi="Arial" w:cs="Arial"/>
          <w:sz w:val="24"/>
          <w:szCs w:val="24"/>
        </w:rPr>
      </w:pPr>
    </w:p>
    <w:sectPr w:rsidR="00B02CAE" w:rsidRPr="004B633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7022" w:rsidRDefault="00687022" w:rsidP="004F15A7">
      <w:pPr>
        <w:spacing w:after="0" w:line="240" w:lineRule="auto"/>
      </w:pPr>
      <w:r>
        <w:separator/>
      </w:r>
    </w:p>
  </w:endnote>
  <w:endnote w:type="continuationSeparator" w:id="0">
    <w:p w:rsidR="00687022" w:rsidRDefault="00687022" w:rsidP="004F15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52226901"/>
      <w:docPartObj>
        <w:docPartGallery w:val="Page Numbers (Bottom of Page)"/>
        <w:docPartUnique/>
      </w:docPartObj>
    </w:sdtPr>
    <w:sdtEndPr>
      <w:rPr>
        <w:noProof/>
      </w:rPr>
    </w:sdtEndPr>
    <w:sdtContent>
      <w:p w:rsidR="004F15A7" w:rsidRDefault="004F15A7">
        <w:pPr>
          <w:pStyle w:val="Footer"/>
          <w:jc w:val="center"/>
        </w:pPr>
        <w:r>
          <w:fldChar w:fldCharType="begin"/>
        </w:r>
        <w:r>
          <w:instrText xml:space="preserve"> PAGE   \* MERGEFORMAT </w:instrText>
        </w:r>
        <w:r>
          <w:fldChar w:fldCharType="separate"/>
        </w:r>
        <w:r w:rsidR="00B71C87">
          <w:rPr>
            <w:noProof/>
          </w:rPr>
          <w:t>1</w:t>
        </w:r>
        <w:r>
          <w:rPr>
            <w:noProof/>
          </w:rPr>
          <w:fldChar w:fldCharType="end"/>
        </w:r>
      </w:p>
    </w:sdtContent>
  </w:sdt>
  <w:p w:rsidR="004F15A7" w:rsidRDefault="004F15A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7022" w:rsidRDefault="00687022" w:rsidP="004F15A7">
      <w:pPr>
        <w:spacing w:after="0" w:line="240" w:lineRule="auto"/>
      </w:pPr>
      <w:r>
        <w:separator/>
      </w:r>
    </w:p>
  </w:footnote>
  <w:footnote w:type="continuationSeparator" w:id="0">
    <w:p w:rsidR="00687022" w:rsidRDefault="00687022" w:rsidP="004F15A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747A25"/>
    <w:multiLevelType w:val="hybridMultilevel"/>
    <w:tmpl w:val="41BE949A"/>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 w15:restartNumberingAfterBreak="0">
    <w:nsid w:val="1875705B"/>
    <w:multiLevelType w:val="hybridMultilevel"/>
    <w:tmpl w:val="270417B8"/>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 w15:restartNumberingAfterBreak="0">
    <w:nsid w:val="1A184EE0"/>
    <w:multiLevelType w:val="hybridMultilevel"/>
    <w:tmpl w:val="AFEEC198"/>
    <w:lvl w:ilvl="0" w:tplc="7B447ABE">
      <w:start w:val="1"/>
      <w:numFmt w:val="lowerRoman"/>
      <w:lvlText w:val="%1."/>
      <w:lvlJc w:val="left"/>
      <w:pPr>
        <w:ind w:left="1800" w:hanging="360"/>
      </w:pPr>
      <w:rPr>
        <w:rFonts w:ascii="Arial" w:eastAsiaTheme="minorHAnsi" w:hAnsi="Arial" w:cs="Arial"/>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1D8B0C50"/>
    <w:multiLevelType w:val="hybridMultilevel"/>
    <w:tmpl w:val="F54E5CF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4" w15:restartNumberingAfterBreak="0">
    <w:nsid w:val="1F275D6B"/>
    <w:multiLevelType w:val="hybridMultilevel"/>
    <w:tmpl w:val="C5FE1D6A"/>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5" w15:restartNumberingAfterBreak="0">
    <w:nsid w:val="271A457A"/>
    <w:multiLevelType w:val="hybridMultilevel"/>
    <w:tmpl w:val="799825DE"/>
    <w:lvl w:ilvl="0" w:tplc="167C131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FCF5E97"/>
    <w:multiLevelType w:val="hybridMultilevel"/>
    <w:tmpl w:val="1AF0C47C"/>
    <w:lvl w:ilvl="0" w:tplc="04090001">
      <w:start w:val="1"/>
      <w:numFmt w:val="bullet"/>
      <w:lvlText w:val=""/>
      <w:lvlJc w:val="left"/>
      <w:pPr>
        <w:ind w:left="2880" w:hanging="720"/>
      </w:pPr>
      <w:rPr>
        <w:rFonts w:ascii="Symbol" w:hAnsi="Symbol"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 w15:restartNumberingAfterBreak="0">
    <w:nsid w:val="337D01CF"/>
    <w:multiLevelType w:val="hybridMultilevel"/>
    <w:tmpl w:val="304C59B4"/>
    <w:lvl w:ilvl="0" w:tplc="B4C8EDB2">
      <w:start w:val="1"/>
      <w:numFmt w:val="lowerRoman"/>
      <w:lvlText w:val="%1."/>
      <w:lvlJc w:val="left"/>
      <w:pPr>
        <w:ind w:left="1800" w:hanging="360"/>
      </w:pPr>
      <w:rPr>
        <w:rFonts w:ascii="Arial" w:eastAsiaTheme="minorHAnsi" w:hAnsi="Arial" w:cs="Arial"/>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39B8056E"/>
    <w:multiLevelType w:val="hybridMultilevel"/>
    <w:tmpl w:val="EAF0A108"/>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9" w15:restartNumberingAfterBreak="0">
    <w:nsid w:val="3D620FA6"/>
    <w:multiLevelType w:val="hybridMultilevel"/>
    <w:tmpl w:val="2862B6BE"/>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0" w15:restartNumberingAfterBreak="0">
    <w:nsid w:val="41EF423F"/>
    <w:multiLevelType w:val="hybridMultilevel"/>
    <w:tmpl w:val="42E6D2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47AE0F61"/>
    <w:multiLevelType w:val="hybridMultilevel"/>
    <w:tmpl w:val="D136809C"/>
    <w:lvl w:ilvl="0" w:tplc="620AA926">
      <w:start w:val="1"/>
      <w:numFmt w:val="lowerRoman"/>
      <w:lvlText w:val="%1."/>
      <w:lvlJc w:val="left"/>
      <w:pPr>
        <w:ind w:left="1800" w:hanging="360"/>
      </w:pPr>
      <w:rPr>
        <w:rFonts w:ascii="Arial" w:eastAsiaTheme="minorHAnsi" w:hAnsi="Arial" w:cs="Arial"/>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48313F5F"/>
    <w:multiLevelType w:val="hybridMultilevel"/>
    <w:tmpl w:val="ADF4F3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F8C0607"/>
    <w:multiLevelType w:val="hybridMultilevel"/>
    <w:tmpl w:val="DAB85878"/>
    <w:lvl w:ilvl="0" w:tplc="AFACCFEA">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4" w15:restartNumberingAfterBreak="0">
    <w:nsid w:val="5AB055DE"/>
    <w:multiLevelType w:val="hybridMultilevel"/>
    <w:tmpl w:val="AE047044"/>
    <w:lvl w:ilvl="0" w:tplc="6BECB25A">
      <w:start w:val="1"/>
      <w:numFmt w:val="lowerRoman"/>
      <w:lvlText w:val="%1."/>
      <w:lvlJc w:val="left"/>
      <w:pPr>
        <w:ind w:left="1800" w:hanging="360"/>
      </w:pPr>
      <w:rPr>
        <w:rFonts w:ascii="Arial" w:eastAsiaTheme="minorHAnsi" w:hAnsi="Arial" w:cs="Arial"/>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653153D6"/>
    <w:multiLevelType w:val="hybridMultilevel"/>
    <w:tmpl w:val="1AEC23E6"/>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6" w15:restartNumberingAfterBreak="0">
    <w:nsid w:val="73C35188"/>
    <w:multiLevelType w:val="hybridMultilevel"/>
    <w:tmpl w:val="66AA12DA"/>
    <w:lvl w:ilvl="0" w:tplc="9D2E54BA">
      <w:start w:val="1"/>
      <w:numFmt w:val="lowerLetter"/>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766422F7"/>
    <w:multiLevelType w:val="hybridMultilevel"/>
    <w:tmpl w:val="3C5051D0"/>
    <w:lvl w:ilvl="0" w:tplc="2E2E169A">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7E7E0C7D"/>
    <w:multiLevelType w:val="hybridMultilevel"/>
    <w:tmpl w:val="7A42AF5A"/>
    <w:lvl w:ilvl="0" w:tplc="47D089A2">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7FF07544"/>
    <w:multiLevelType w:val="hybridMultilevel"/>
    <w:tmpl w:val="0A6C56A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10"/>
  </w:num>
  <w:num w:numId="3">
    <w:abstractNumId w:val="7"/>
  </w:num>
  <w:num w:numId="4">
    <w:abstractNumId w:val="14"/>
  </w:num>
  <w:num w:numId="5">
    <w:abstractNumId w:val="11"/>
  </w:num>
  <w:num w:numId="6">
    <w:abstractNumId w:val="9"/>
  </w:num>
  <w:num w:numId="7">
    <w:abstractNumId w:val="4"/>
  </w:num>
  <w:num w:numId="8">
    <w:abstractNumId w:val="12"/>
  </w:num>
  <w:num w:numId="9">
    <w:abstractNumId w:val="19"/>
  </w:num>
  <w:num w:numId="10">
    <w:abstractNumId w:val="18"/>
  </w:num>
  <w:num w:numId="11">
    <w:abstractNumId w:val="5"/>
  </w:num>
  <w:num w:numId="12">
    <w:abstractNumId w:val="17"/>
  </w:num>
  <w:num w:numId="13">
    <w:abstractNumId w:val="13"/>
  </w:num>
  <w:num w:numId="14">
    <w:abstractNumId w:val="1"/>
  </w:num>
  <w:num w:numId="15">
    <w:abstractNumId w:val="6"/>
  </w:num>
  <w:num w:numId="16">
    <w:abstractNumId w:val="0"/>
  </w:num>
  <w:num w:numId="17">
    <w:abstractNumId w:val="3"/>
  </w:num>
  <w:num w:numId="18">
    <w:abstractNumId w:val="15"/>
  </w:num>
  <w:num w:numId="19">
    <w:abstractNumId w:val="8"/>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4E44"/>
    <w:rsid w:val="001852BB"/>
    <w:rsid w:val="001C5596"/>
    <w:rsid w:val="002142D0"/>
    <w:rsid w:val="002979FB"/>
    <w:rsid w:val="0031532F"/>
    <w:rsid w:val="00394E44"/>
    <w:rsid w:val="004B6336"/>
    <w:rsid w:val="004F15A7"/>
    <w:rsid w:val="005F2D0E"/>
    <w:rsid w:val="00687022"/>
    <w:rsid w:val="00763D07"/>
    <w:rsid w:val="00797DC3"/>
    <w:rsid w:val="008D75FD"/>
    <w:rsid w:val="009A7337"/>
    <w:rsid w:val="00B02CAE"/>
    <w:rsid w:val="00B71C87"/>
    <w:rsid w:val="00BE148A"/>
    <w:rsid w:val="00CE5995"/>
    <w:rsid w:val="00CF2BF4"/>
    <w:rsid w:val="00E2748B"/>
    <w:rsid w:val="00E867C8"/>
    <w:rsid w:val="00F262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D71412-B94D-46B2-A26B-81179448F2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94E44"/>
    <w:pPr>
      <w:ind w:left="720"/>
      <w:contextualSpacing/>
    </w:pPr>
  </w:style>
  <w:style w:type="paragraph" w:styleId="Header">
    <w:name w:val="header"/>
    <w:basedOn w:val="Normal"/>
    <w:link w:val="HeaderChar"/>
    <w:uiPriority w:val="99"/>
    <w:unhideWhenUsed/>
    <w:rsid w:val="004F15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15A7"/>
  </w:style>
  <w:style w:type="paragraph" w:styleId="Footer">
    <w:name w:val="footer"/>
    <w:basedOn w:val="Normal"/>
    <w:link w:val="FooterChar"/>
    <w:uiPriority w:val="99"/>
    <w:unhideWhenUsed/>
    <w:rsid w:val="004F15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15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853</Words>
  <Characters>4866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5708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Neumann, Donna</dc:creator>
  <cp:keywords/>
  <dc:description/>
  <cp:lastModifiedBy>Lentz, Jennifer</cp:lastModifiedBy>
  <cp:revision>2</cp:revision>
  <dcterms:created xsi:type="dcterms:W3CDTF">2017-04-05T18:05:00Z</dcterms:created>
  <dcterms:modified xsi:type="dcterms:W3CDTF">2017-04-05T18:05:00Z</dcterms:modified>
</cp:coreProperties>
</file>