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A2162" w14:textId="77777777" w:rsidR="00B02CAE" w:rsidRPr="004B6336" w:rsidRDefault="00B02CAE" w:rsidP="00B02C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179FABD5" w14:textId="77777777" w:rsidR="00B02CAE" w:rsidRPr="004B6336" w:rsidRDefault="00BD5E93" w:rsidP="00B02C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held Thursday, April 6</w:t>
      </w:r>
      <w:r w:rsidR="00B02CAE" w:rsidRPr="004B6336">
        <w:rPr>
          <w:rFonts w:ascii="Arial" w:hAnsi="Arial" w:cs="Arial"/>
          <w:sz w:val="24"/>
          <w:szCs w:val="24"/>
        </w:rPr>
        <w:t>, 2017</w:t>
      </w:r>
    </w:p>
    <w:p w14:paraId="638FCE56" w14:textId="77777777" w:rsidR="00B02CAE" w:rsidRPr="004B6336" w:rsidRDefault="00B02CAE" w:rsidP="00394E44">
      <w:pPr>
        <w:rPr>
          <w:rFonts w:ascii="Arial" w:hAnsi="Arial" w:cs="Arial"/>
          <w:sz w:val="24"/>
          <w:szCs w:val="24"/>
        </w:rPr>
      </w:pPr>
    </w:p>
    <w:p w14:paraId="1EEBAFC8" w14:textId="1B657649" w:rsidR="00394E44" w:rsidRPr="004B6336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Opening:</w:t>
      </w:r>
      <w:r w:rsidRPr="004B6336">
        <w:rPr>
          <w:rFonts w:ascii="Arial" w:hAnsi="Arial" w:cs="Arial"/>
          <w:sz w:val="24"/>
          <w:szCs w:val="24"/>
        </w:rPr>
        <w:t xml:space="preserve"> </w:t>
      </w:r>
      <w:r w:rsidR="00394E44" w:rsidRPr="004B6336">
        <w:rPr>
          <w:rFonts w:ascii="Arial" w:hAnsi="Arial" w:cs="Arial"/>
          <w:sz w:val="24"/>
          <w:szCs w:val="24"/>
        </w:rPr>
        <w:t>Call to order b</w:t>
      </w:r>
      <w:r w:rsidR="00006B9C">
        <w:rPr>
          <w:rFonts w:ascii="Arial" w:hAnsi="Arial" w:cs="Arial"/>
          <w:sz w:val="24"/>
          <w:szCs w:val="24"/>
        </w:rPr>
        <w:t>y President Winsauer at 4:04</w:t>
      </w:r>
      <w:r w:rsidRPr="004B6336">
        <w:rPr>
          <w:rFonts w:ascii="Arial" w:hAnsi="Arial" w:cs="Arial"/>
          <w:sz w:val="24"/>
          <w:szCs w:val="24"/>
        </w:rPr>
        <w:t xml:space="preserve"> p.m. in Conference Room #7 on the 6</w:t>
      </w:r>
      <w:r w:rsidRPr="004B6336">
        <w:rPr>
          <w:rFonts w:ascii="Arial" w:hAnsi="Arial" w:cs="Arial"/>
          <w:sz w:val="24"/>
          <w:szCs w:val="24"/>
          <w:vertAlign w:val="superscript"/>
        </w:rPr>
        <w:t>th</w:t>
      </w:r>
      <w:r w:rsidRPr="004B6336">
        <w:rPr>
          <w:rFonts w:ascii="Arial" w:hAnsi="Arial" w:cs="Arial"/>
          <w:sz w:val="24"/>
          <w:szCs w:val="24"/>
        </w:rPr>
        <w:t xml:space="preserve"> floor of the Lion’s Eye Building.</w:t>
      </w:r>
    </w:p>
    <w:p w14:paraId="52C34CC5" w14:textId="1CA6110D" w:rsidR="00B02CAE" w:rsidRPr="004B6336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Present:</w:t>
      </w:r>
      <w:r w:rsidR="004B6336" w:rsidRPr="004B6336">
        <w:rPr>
          <w:rFonts w:ascii="Arial" w:hAnsi="Arial" w:cs="Arial"/>
          <w:b/>
          <w:sz w:val="24"/>
          <w:szCs w:val="24"/>
        </w:rPr>
        <w:t xml:space="preserve"> </w:t>
      </w:r>
      <w:r w:rsidR="004B6336" w:rsidRPr="004B6336">
        <w:rPr>
          <w:rFonts w:ascii="Arial" w:hAnsi="Arial" w:cs="Arial"/>
          <w:sz w:val="24"/>
          <w:szCs w:val="24"/>
        </w:rPr>
        <w:t xml:space="preserve">Campeau, L; </w:t>
      </w:r>
      <w:r w:rsidR="00CD168A" w:rsidRPr="00CE5995">
        <w:rPr>
          <w:rFonts w:ascii="Arial" w:hAnsi="Arial" w:cs="Arial"/>
          <w:sz w:val="24"/>
          <w:szCs w:val="24"/>
        </w:rPr>
        <w:t>Crabtree, J;</w:t>
      </w:r>
      <w:r w:rsidR="00CD168A">
        <w:rPr>
          <w:rFonts w:ascii="Arial" w:hAnsi="Arial" w:cs="Arial"/>
          <w:sz w:val="24"/>
          <w:szCs w:val="24"/>
        </w:rPr>
        <w:t xml:space="preserve"> </w:t>
      </w:r>
      <w:r w:rsidR="004B6336" w:rsidRPr="004B6336">
        <w:rPr>
          <w:rFonts w:ascii="Arial" w:hAnsi="Arial" w:cs="Arial"/>
          <w:sz w:val="24"/>
          <w:szCs w:val="24"/>
        </w:rPr>
        <w:t xml:space="preserve">Delacroix, S; De Silva, T; Foster, T; Gardner, J; Greiffenstein, P; Guillory, S; Houser, M; Kamboj, S; </w:t>
      </w:r>
      <w:r w:rsidR="009803B1">
        <w:rPr>
          <w:rFonts w:ascii="Arial" w:hAnsi="Arial" w:cs="Arial"/>
          <w:sz w:val="24"/>
          <w:szCs w:val="24"/>
        </w:rPr>
        <w:t xml:space="preserve">Lentz, J; </w:t>
      </w:r>
      <w:r w:rsidR="004B6336" w:rsidRPr="004B6336">
        <w:rPr>
          <w:rFonts w:ascii="Arial" w:hAnsi="Arial" w:cs="Arial"/>
          <w:sz w:val="24"/>
          <w:szCs w:val="24"/>
        </w:rPr>
        <w:t xml:space="preserve">Levitzky, M; Mooney, J; </w:t>
      </w:r>
      <w:r w:rsidR="00CD168A">
        <w:rPr>
          <w:rFonts w:ascii="Arial" w:hAnsi="Arial" w:cs="Arial"/>
          <w:sz w:val="24"/>
          <w:szCs w:val="24"/>
        </w:rPr>
        <w:t xml:space="preserve">Mussell, J; </w:t>
      </w:r>
      <w:r w:rsidR="004B6336" w:rsidRPr="004B6336">
        <w:rPr>
          <w:rFonts w:ascii="Arial" w:hAnsi="Arial" w:cs="Arial"/>
          <w:sz w:val="24"/>
          <w:szCs w:val="24"/>
        </w:rPr>
        <w:t>Neuma</w:t>
      </w:r>
      <w:r w:rsidR="009803B1">
        <w:rPr>
          <w:rFonts w:ascii="Arial" w:hAnsi="Arial" w:cs="Arial"/>
          <w:sz w:val="24"/>
          <w:szCs w:val="24"/>
        </w:rPr>
        <w:t>nn, D</w:t>
      </w:r>
      <w:r w:rsidR="004B6336" w:rsidRPr="004B6336">
        <w:rPr>
          <w:rFonts w:ascii="Arial" w:hAnsi="Arial" w:cs="Arial"/>
          <w:sz w:val="24"/>
          <w:szCs w:val="24"/>
        </w:rPr>
        <w:t xml:space="preserve">; </w:t>
      </w:r>
      <w:r w:rsidR="009803B1">
        <w:rPr>
          <w:rFonts w:ascii="Arial" w:hAnsi="Arial" w:cs="Arial"/>
          <w:sz w:val="24"/>
          <w:szCs w:val="24"/>
        </w:rPr>
        <w:t>Polite, F</w:t>
      </w:r>
      <w:r w:rsidR="009803B1" w:rsidRPr="004B6336">
        <w:rPr>
          <w:rFonts w:ascii="Arial" w:hAnsi="Arial" w:cs="Arial"/>
          <w:sz w:val="24"/>
          <w:szCs w:val="24"/>
        </w:rPr>
        <w:t xml:space="preserve"> </w:t>
      </w:r>
      <w:r w:rsidR="009803B1">
        <w:rPr>
          <w:rFonts w:ascii="Arial" w:hAnsi="Arial" w:cs="Arial"/>
          <w:sz w:val="24"/>
          <w:szCs w:val="24"/>
        </w:rPr>
        <w:t xml:space="preserve">; </w:t>
      </w:r>
      <w:r w:rsidR="004B6336" w:rsidRPr="004B6336">
        <w:rPr>
          <w:rFonts w:ascii="Arial" w:hAnsi="Arial" w:cs="Arial"/>
          <w:sz w:val="24"/>
          <w:szCs w:val="24"/>
        </w:rPr>
        <w:t>Taylor, C; Winsauer, P</w:t>
      </w:r>
    </w:p>
    <w:p w14:paraId="2964F57D" w14:textId="75CA7A27" w:rsidR="00B02CAE" w:rsidRPr="004B6336" w:rsidRDefault="00B02CAE" w:rsidP="00394E44">
      <w:p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Absent:</w:t>
      </w:r>
      <w:r w:rsidR="00CE5995">
        <w:rPr>
          <w:rFonts w:ascii="Arial" w:hAnsi="Arial" w:cs="Arial"/>
          <w:b/>
          <w:sz w:val="24"/>
          <w:szCs w:val="24"/>
        </w:rPr>
        <w:t xml:space="preserve"> </w:t>
      </w:r>
      <w:r w:rsidR="00CE5995" w:rsidRPr="00CE5995">
        <w:rPr>
          <w:rFonts w:ascii="Arial" w:hAnsi="Arial" w:cs="Arial"/>
          <w:sz w:val="24"/>
          <w:szCs w:val="24"/>
        </w:rPr>
        <w:t>Happel, K;</w:t>
      </w:r>
      <w:r w:rsidR="00CE5995">
        <w:rPr>
          <w:rFonts w:ascii="Arial" w:hAnsi="Arial" w:cs="Arial"/>
          <w:sz w:val="24"/>
          <w:szCs w:val="24"/>
        </w:rPr>
        <w:t xml:space="preserve"> Hetzler, L; </w:t>
      </w:r>
      <w:r w:rsidR="009803B1">
        <w:rPr>
          <w:rFonts w:ascii="Arial" w:hAnsi="Arial" w:cs="Arial"/>
          <w:sz w:val="24"/>
          <w:szCs w:val="24"/>
        </w:rPr>
        <w:t xml:space="preserve">Hunt, J; </w:t>
      </w:r>
      <w:r w:rsidR="00CE5995">
        <w:rPr>
          <w:rFonts w:ascii="Arial" w:hAnsi="Arial" w:cs="Arial"/>
          <w:sz w:val="24"/>
          <w:szCs w:val="24"/>
        </w:rPr>
        <w:t xml:space="preserve">Kapusta, D; </w:t>
      </w:r>
      <w:r w:rsidR="009803B1">
        <w:rPr>
          <w:rFonts w:ascii="Arial" w:hAnsi="Arial" w:cs="Arial"/>
          <w:sz w:val="24"/>
          <w:szCs w:val="24"/>
        </w:rPr>
        <w:t xml:space="preserve">Kelly, B; </w:t>
      </w:r>
      <w:r w:rsidR="00CE5995">
        <w:rPr>
          <w:rFonts w:ascii="Arial" w:hAnsi="Arial" w:cs="Arial"/>
          <w:sz w:val="24"/>
          <w:szCs w:val="24"/>
        </w:rPr>
        <w:t>Le</w:t>
      </w:r>
      <w:r w:rsidR="00CD168A">
        <w:rPr>
          <w:rFonts w:ascii="Arial" w:hAnsi="Arial" w:cs="Arial"/>
          <w:sz w:val="24"/>
          <w:szCs w:val="24"/>
        </w:rPr>
        <w:t>e, O;</w:t>
      </w:r>
      <w:r w:rsidR="009803B1">
        <w:rPr>
          <w:rFonts w:ascii="Arial" w:hAnsi="Arial" w:cs="Arial"/>
          <w:sz w:val="24"/>
          <w:szCs w:val="24"/>
        </w:rPr>
        <w:t xml:space="preserve"> Oge, L</w:t>
      </w:r>
      <w:r w:rsidR="00CE5995">
        <w:rPr>
          <w:rFonts w:ascii="Arial" w:hAnsi="Arial" w:cs="Arial"/>
          <w:sz w:val="24"/>
          <w:szCs w:val="24"/>
        </w:rPr>
        <w:t xml:space="preserve">; </w:t>
      </w:r>
      <w:r w:rsidR="009803B1">
        <w:rPr>
          <w:rFonts w:ascii="Arial" w:hAnsi="Arial" w:cs="Arial"/>
          <w:sz w:val="24"/>
          <w:szCs w:val="24"/>
        </w:rPr>
        <w:t>Prasad, P; Sturtevant, J;</w:t>
      </w:r>
      <w:r w:rsidR="009803B1" w:rsidRPr="004B6336">
        <w:rPr>
          <w:rFonts w:ascii="Arial" w:hAnsi="Arial" w:cs="Arial"/>
          <w:sz w:val="24"/>
          <w:szCs w:val="24"/>
        </w:rPr>
        <w:t xml:space="preserve"> </w:t>
      </w:r>
      <w:r w:rsidR="00CD168A" w:rsidRPr="004B6336">
        <w:rPr>
          <w:rFonts w:ascii="Arial" w:hAnsi="Arial" w:cs="Arial"/>
          <w:sz w:val="24"/>
          <w:szCs w:val="24"/>
        </w:rPr>
        <w:t>Surcouf, J</w:t>
      </w:r>
    </w:p>
    <w:p w14:paraId="212A80AC" w14:textId="624D4BE6" w:rsidR="00B02CAE" w:rsidRPr="00CE5995" w:rsidRDefault="00B02CAE" w:rsidP="00394E44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Proxies:</w:t>
      </w:r>
      <w:r w:rsidR="00CE5995">
        <w:rPr>
          <w:rFonts w:ascii="Arial" w:hAnsi="Arial" w:cs="Arial"/>
          <w:b/>
          <w:sz w:val="24"/>
          <w:szCs w:val="24"/>
        </w:rPr>
        <w:t xml:space="preserve"> </w:t>
      </w:r>
      <w:r w:rsidR="00CD168A" w:rsidRPr="00CD168A">
        <w:rPr>
          <w:rFonts w:ascii="Arial" w:hAnsi="Arial" w:cs="Arial"/>
          <w:sz w:val="24"/>
          <w:szCs w:val="24"/>
        </w:rPr>
        <w:t>Moore</w:t>
      </w:r>
      <w:r w:rsidR="007412F0">
        <w:rPr>
          <w:rFonts w:ascii="Arial" w:hAnsi="Arial" w:cs="Arial"/>
          <w:sz w:val="24"/>
          <w:szCs w:val="24"/>
        </w:rPr>
        <w:t>,</w:t>
      </w:r>
      <w:r w:rsidR="00CD168A" w:rsidRPr="00CD168A">
        <w:rPr>
          <w:rFonts w:ascii="Arial" w:hAnsi="Arial" w:cs="Arial"/>
          <w:sz w:val="24"/>
          <w:szCs w:val="24"/>
        </w:rPr>
        <w:t xml:space="preserve"> M for Callahan, K;</w:t>
      </w:r>
      <w:r w:rsidR="00CD168A" w:rsidRPr="004B6336">
        <w:rPr>
          <w:rFonts w:ascii="Arial" w:hAnsi="Arial" w:cs="Arial"/>
          <w:sz w:val="24"/>
          <w:szCs w:val="24"/>
        </w:rPr>
        <w:t xml:space="preserve"> </w:t>
      </w:r>
      <w:r w:rsidR="007412F0">
        <w:rPr>
          <w:rFonts w:ascii="Arial" w:hAnsi="Arial" w:cs="Arial"/>
          <w:sz w:val="24"/>
          <w:szCs w:val="24"/>
        </w:rPr>
        <w:t xml:space="preserve">Ali, M </w:t>
      </w:r>
      <w:r w:rsidR="00CD168A">
        <w:rPr>
          <w:rFonts w:ascii="Arial" w:hAnsi="Arial" w:cs="Arial"/>
          <w:sz w:val="24"/>
          <w:szCs w:val="24"/>
        </w:rPr>
        <w:t xml:space="preserve">for </w:t>
      </w:r>
      <w:r w:rsidR="009803B1">
        <w:rPr>
          <w:rFonts w:ascii="Arial" w:hAnsi="Arial" w:cs="Arial"/>
          <w:sz w:val="24"/>
          <w:szCs w:val="24"/>
        </w:rPr>
        <w:t>Holman, S</w:t>
      </w:r>
      <w:r w:rsidR="00CE5995">
        <w:rPr>
          <w:rFonts w:ascii="Arial" w:hAnsi="Arial" w:cs="Arial"/>
          <w:sz w:val="24"/>
          <w:szCs w:val="24"/>
        </w:rPr>
        <w:t>; Delacroix, S for S</w:t>
      </w:r>
      <w:r w:rsidR="009803B1">
        <w:rPr>
          <w:rFonts w:ascii="Arial" w:hAnsi="Arial" w:cs="Arial"/>
          <w:sz w:val="24"/>
          <w:szCs w:val="24"/>
        </w:rPr>
        <w:t>pieler, B</w:t>
      </w:r>
      <w:r w:rsidR="00CE5995">
        <w:rPr>
          <w:rFonts w:ascii="Arial" w:hAnsi="Arial" w:cs="Arial"/>
          <w:sz w:val="24"/>
          <w:szCs w:val="24"/>
        </w:rPr>
        <w:t>.</w:t>
      </w:r>
    </w:p>
    <w:p w14:paraId="76970C2A" w14:textId="76380CE4" w:rsidR="00394E44" w:rsidRPr="004B6336" w:rsidRDefault="00B02CAE" w:rsidP="00B02CA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Appro</w:t>
      </w:r>
      <w:r w:rsidR="0084361E">
        <w:rPr>
          <w:rFonts w:ascii="Arial" w:hAnsi="Arial" w:cs="Arial"/>
          <w:b/>
          <w:sz w:val="24"/>
          <w:szCs w:val="24"/>
        </w:rPr>
        <w:t>val of Minutes from the March</w:t>
      </w:r>
      <w:r w:rsidRPr="004B6336">
        <w:rPr>
          <w:rFonts w:ascii="Arial" w:hAnsi="Arial" w:cs="Arial"/>
          <w:b/>
          <w:sz w:val="24"/>
          <w:szCs w:val="24"/>
        </w:rPr>
        <w:t xml:space="preserve"> meeting:</w:t>
      </w:r>
      <w:r w:rsidRPr="004B6336">
        <w:rPr>
          <w:rFonts w:ascii="Arial" w:hAnsi="Arial" w:cs="Arial"/>
          <w:sz w:val="24"/>
          <w:szCs w:val="24"/>
        </w:rPr>
        <w:t xml:space="preserve"> </w:t>
      </w:r>
      <w:r w:rsidR="00394E44" w:rsidRPr="004B6336">
        <w:rPr>
          <w:rFonts w:ascii="Arial" w:hAnsi="Arial" w:cs="Arial"/>
          <w:sz w:val="24"/>
          <w:szCs w:val="24"/>
        </w:rPr>
        <w:t>P. Winsauer called for a motion to approve the minu</w:t>
      </w:r>
      <w:r w:rsidR="003E6853">
        <w:rPr>
          <w:rFonts w:ascii="Arial" w:hAnsi="Arial" w:cs="Arial"/>
          <w:sz w:val="24"/>
          <w:szCs w:val="24"/>
        </w:rPr>
        <w:t xml:space="preserve">tes from the previous meeting. </w:t>
      </w:r>
      <w:r w:rsidR="00CD168A" w:rsidRPr="004B6336">
        <w:rPr>
          <w:rFonts w:ascii="Arial" w:hAnsi="Arial" w:cs="Arial"/>
          <w:sz w:val="24"/>
          <w:szCs w:val="24"/>
        </w:rPr>
        <w:t>The delegates present unanimously approved minutes</w:t>
      </w:r>
      <w:r w:rsidR="00394E44" w:rsidRPr="004B6336">
        <w:rPr>
          <w:rFonts w:ascii="Arial" w:hAnsi="Arial" w:cs="Arial"/>
          <w:sz w:val="24"/>
          <w:szCs w:val="24"/>
        </w:rPr>
        <w:t>.</w:t>
      </w:r>
    </w:p>
    <w:p w14:paraId="1BBAA49E" w14:textId="77777777" w:rsidR="00BE148A" w:rsidRPr="004B6336" w:rsidRDefault="00BE148A" w:rsidP="00BE14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249F087" w14:textId="77777777" w:rsidR="00394E44" w:rsidRPr="004B6336" w:rsidRDefault="00394E44" w:rsidP="00BE148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 xml:space="preserve">Reports: </w:t>
      </w:r>
    </w:p>
    <w:p w14:paraId="499D4E8C" w14:textId="2D1C752A" w:rsidR="00BE148A" w:rsidRPr="004B6336" w:rsidRDefault="00394E44" w:rsidP="0031532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Executive Committee</w:t>
      </w:r>
      <w:r w:rsidR="00BE148A" w:rsidRPr="004B6336">
        <w:rPr>
          <w:rFonts w:ascii="Arial" w:hAnsi="Arial" w:cs="Arial"/>
          <w:b/>
          <w:sz w:val="24"/>
          <w:szCs w:val="24"/>
        </w:rPr>
        <w:t xml:space="preserve"> </w:t>
      </w:r>
      <w:r w:rsidR="00C11B28">
        <w:rPr>
          <w:rFonts w:ascii="Arial" w:hAnsi="Arial" w:cs="Arial"/>
          <w:b/>
          <w:sz w:val="24"/>
          <w:szCs w:val="24"/>
        </w:rPr>
        <w:t>Meeting with Dean Nelson</w:t>
      </w:r>
      <w:r w:rsidR="00BE148A" w:rsidRPr="004B6336">
        <w:rPr>
          <w:rFonts w:ascii="Arial" w:hAnsi="Arial" w:cs="Arial"/>
          <w:b/>
          <w:sz w:val="24"/>
          <w:szCs w:val="24"/>
        </w:rPr>
        <w:t xml:space="preserve">- </w:t>
      </w:r>
    </w:p>
    <w:p w14:paraId="2D5E6A13" w14:textId="658345C6" w:rsidR="00C11B28" w:rsidRDefault="00C11B28" w:rsidP="00C11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94E44" w:rsidRPr="004B6336">
        <w:rPr>
          <w:rFonts w:ascii="Arial" w:hAnsi="Arial" w:cs="Arial"/>
          <w:sz w:val="24"/>
          <w:szCs w:val="24"/>
        </w:rPr>
        <w:t xml:space="preserve">he </w:t>
      </w:r>
      <w:r w:rsidR="0084361E">
        <w:rPr>
          <w:rFonts w:ascii="Arial" w:hAnsi="Arial" w:cs="Arial"/>
          <w:sz w:val="24"/>
          <w:szCs w:val="24"/>
        </w:rPr>
        <w:t>upcoming legislative session</w:t>
      </w:r>
      <w:r>
        <w:rPr>
          <w:rFonts w:ascii="Arial" w:hAnsi="Arial" w:cs="Arial"/>
          <w:sz w:val="24"/>
          <w:szCs w:val="24"/>
        </w:rPr>
        <w:t xml:space="preserve"> was discussed. Dean Nelson stated that he is not expecting cuts to higher e</w:t>
      </w:r>
      <w:r w:rsidR="002641AC">
        <w:rPr>
          <w:rFonts w:ascii="Arial" w:hAnsi="Arial" w:cs="Arial"/>
          <w:sz w:val="24"/>
          <w:szCs w:val="24"/>
        </w:rPr>
        <w:t xml:space="preserve">ducation, but </w:t>
      </w:r>
      <w:r w:rsidR="007412F0">
        <w:rPr>
          <w:rFonts w:ascii="Arial" w:hAnsi="Arial" w:cs="Arial"/>
          <w:sz w:val="24"/>
          <w:szCs w:val="24"/>
        </w:rPr>
        <w:t xml:space="preserve">there will likely be cuts </w:t>
      </w:r>
      <w:r w:rsidR="002641AC">
        <w:rPr>
          <w:rFonts w:ascii="Arial" w:hAnsi="Arial" w:cs="Arial"/>
          <w:sz w:val="24"/>
          <w:szCs w:val="24"/>
        </w:rPr>
        <w:t>for hospitals.</w:t>
      </w:r>
    </w:p>
    <w:p w14:paraId="1E43D838" w14:textId="7624D5B2" w:rsidR="00E867C8" w:rsidRPr="00C11B28" w:rsidRDefault="0084361E" w:rsidP="00C11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1B28">
        <w:rPr>
          <w:rFonts w:ascii="Arial" w:hAnsi="Arial" w:cs="Arial"/>
          <w:sz w:val="24"/>
          <w:szCs w:val="24"/>
        </w:rPr>
        <w:t>Reorganization of the Dean’s office</w:t>
      </w:r>
      <w:r w:rsidR="00C11B28">
        <w:rPr>
          <w:rFonts w:ascii="Arial" w:hAnsi="Arial" w:cs="Arial"/>
          <w:sz w:val="24"/>
          <w:szCs w:val="24"/>
        </w:rPr>
        <w:t xml:space="preserve"> was discussed.</w:t>
      </w:r>
    </w:p>
    <w:p w14:paraId="14BCFFCF" w14:textId="1A72763E" w:rsidR="0084361E" w:rsidRPr="00C11B28" w:rsidRDefault="00C11B28" w:rsidP="00C11B2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7412F0">
        <w:rPr>
          <w:rFonts w:ascii="Arial" w:hAnsi="Arial" w:cs="Arial"/>
          <w:sz w:val="24"/>
          <w:szCs w:val="24"/>
        </w:rPr>
        <w:t xml:space="preserve">additional </w:t>
      </w:r>
      <w:r w:rsidR="00401155">
        <w:rPr>
          <w:rFonts w:ascii="Arial" w:hAnsi="Arial" w:cs="Arial"/>
          <w:sz w:val="24"/>
          <w:szCs w:val="24"/>
        </w:rPr>
        <w:t>co-d</w:t>
      </w:r>
      <w:r>
        <w:rPr>
          <w:rFonts w:ascii="Arial" w:hAnsi="Arial" w:cs="Arial"/>
          <w:sz w:val="24"/>
          <w:szCs w:val="24"/>
        </w:rPr>
        <w:t xml:space="preserve">irectors have been chosen for the </w:t>
      </w:r>
      <w:r w:rsidR="0084361E">
        <w:rPr>
          <w:rFonts w:ascii="Arial" w:hAnsi="Arial" w:cs="Arial"/>
          <w:sz w:val="24"/>
          <w:szCs w:val="24"/>
        </w:rPr>
        <w:t xml:space="preserve">Basic Science Curriculum </w:t>
      </w:r>
      <w:r>
        <w:rPr>
          <w:rFonts w:ascii="Arial" w:hAnsi="Arial" w:cs="Arial"/>
          <w:sz w:val="24"/>
          <w:szCs w:val="24"/>
        </w:rPr>
        <w:t xml:space="preserve">and </w:t>
      </w:r>
      <w:r w:rsidR="00401155">
        <w:rPr>
          <w:rFonts w:ascii="Arial" w:hAnsi="Arial" w:cs="Arial"/>
          <w:sz w:val="24"/>
          <w:szCs w:val="24"/>
        </w:rPr>
        <w:t xml:space="preserve">another co-director </w:t>
      </w:r>
      <w:r w:rsidR="0084361E" w:rsidRPr="00C11B28">
        <w:rPr>
          <w:rFonts w:ascii="Arial" w:hAnsi="Arial" w:cs="Arial"/>
          <w:sz w:val="24"/>
          <w:szCs w:val="24"/>
        </w:rPr>
        <w:t>Clinical Sciences Curriculum</w:t>
      </w:r>
      <w:r>
        <w:rPr>
          <w:rFonts w:ascii="Arial" w:hAnsi="Arial" w:cs="Arial"/>
          <w:sz w:val="24"/>
          <w:szCs w:val="24"/>
        </w:rPr>
        <w:t>.</w:t>
      </w:r>
    </w:p>
    <w:p w14:paraId="31AE692A" w14:textId="2CE8F6C3" w:rsidR="0084361E" w:rsidRPr="004B6336" w:rsidRDefault="00C11B28" w:rsidP="0084361E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are ongoing for a </w:t>
      </w:r>
      <w:r w:rsidR="0084361E">
        <w:rPr>
          <w:rFonts w:ascii="Arial" w:hAnsi="Arial" w:cs="Arial"/>
          <w:sz w:val="24"/>
          <w:szCs w:val="24"/>
        </w:rPr>
        <w:t>Director of Accreditation and Strateg</w:t>
      </w:r>
      <w:r>
        <w:rPr>
          <w:rFonts w:ascii="Arial" w:hAnsi="Arial" w:cs="Arial"/>
          <w:sz w:val="24"/>
          <w:szCs w:val="24"/>
        </w:rPr>
        <w:t>ic Planning.</w:t>
      </w:r>
    </w:p>
    <w:p w14:paraId="4EA02F6A" w14:textId="4055588B" w:rsidR="002641AC" w:rsidRDefault="002641AC" w:rsidP="004F15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announced that </w:t>
      </w:r>
      <w:r w:rsidR="003638D2">
        <w:rPr>
          <w:rFonts w:ascii="Arial" w:hAnsi="Arial" w:cs="Arial"/>
          <w:sz w:val="24"/>
          <w:szCs w:val="24"/>
        </w:rPr>
        <w:t xml:space="preserve">the parents of </w:t>
      </w:r>
      <w:r>
        <w:rPr>
          <w:rFonts w:ascii="Arial" w:hAnsi="Arial" w:cs="Arial"/>
          <w:sz w:val="24"/>
          <w:szCs w:val="24"/>
        </w:rPr>
        <w:t>12 medical student</w:t>
      </w:r>
      <w:r w:rsidR="003638D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organized a Parent Counsel. Activities will include fund-raising for student activities.</w:t>
      </w:r>
    </w:p>
    <w:p w14:paraId="0B05363F" w14:textId="7247E72C" w:rsidR="0084361E" w:rsidRDefault="00C11B28" w:rsidP="004F15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mock site visit for</w:t>
      </w:r>
      <w:r w:rsidR="0084361E">
        <w:rPr>
          <w:rFonts w:ascii="Arial" w:hAnsi="Arial" w:cs="Arial"/>
          <w:sz w:val="24"/>
          <w:szCs w:val="24"/>
        </w:rPr>
        <w:t xml:space="preserve"> LCME </w:t>
      </w:r>
      <w:r>
        <w:rPr>
          <w:rFonts w:ascii="Arial" w:hAnsi="Arial" w:cs="Arial"/>
          <w:sz w:val="24"/>
          <w:szCs w:val="24"/>
        </w:rPr>
        <w:t>re-accreditation is likely to be in late August or early September. Dean Nelson feels we are in good shape.</w:t>
      </w:r>
    </w:p>
    <w:p w14:paraId="0373927B" w14:textId="2532A48A" w:rsidR="0084361E" w:rsidRDefault="00C11B28" w:rsidP="00843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suggested that a committee should be put together to discuss effective ways of teaching and to determine the policy on attendance.</w:t>
      </w:r>
    </w:p>
    <w:p w14:paraId="03C7305C" w14:textId="2A546A55" w:rsidR="0084361E" w:rsidRDefault="0084361E" w:rsidP="00843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11B28">
        <w:rPr>
          <w:rFonts w:ascii="Arial" w:hAnsi="Arial" w:cs="Arial"/>
          <w:sz w:val="24"/>
          <w:szCs w:val="24"/>
        </w:rPr>
        <w:t xml:space="preserve">eeting with the </w:t>
      </w:r>
      <w:proofErr w:type="spellStart"/>
      <w:r w:rsidR="00C11B28">
        <w:rPr>
          <w:rFonts w:ascii="Arial" w:hAnsi="Arial" w:cs="Arial"/>
          <w:sz w:val="24"/>
          <w:szCs w:val="24"/>
        </w:rPr>
        <w:t>Conafay</w:t>
      </w:r>
      <w:proofErr w:type="spellEnd"/>
      <w:r w:rsidR="00C11B28">
        <w:rPr>
          <w:rFonts w:ascii="Arial" w:hAnsi="Arial" w:cs="Arial"/>
          <w:sz w:val="24"/>
          <w:szCs w:val="24"/>
        </w:rPr>
        <w:t xml:space="preserve"> group is scheduled for </w:t>
      </w:r>
      <w:r>
        <w:rPr>
          <w:rFonts w:ascii="Arial" w:hAnsi="Arial" w:cs="Arial"/>
          <w:sz w:val="24"/>
          <w:szCs w:val="24"/>
        </w:rPr>
        <w:t>May 2, 2017</w:t>
      </w:r>
      <w:r w:rsidR="00C11B28">
        <w:rPr>
          <w:rFonts w:ascii="Arial" w:hAnsi="Arial" w:cs="Arial"/>
          <w:sz w:val="24"/>
          <w:szCs w:val="24"/>
        </w:rPr>
        <w:t>.</w:t>
      </w:r>
    </w:p>
    <w:p w14:paraId="0B96EB54" w14:textId="77777777" w:rsidR="0084361E" w:rsidRDefault="0084361E" w:rsidP="00843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projects</w:t>
      </w:r>
    </w:p>
    <w:p w14:paraId="37CEA7F1" w14:textId="57C57879" w:rsidR="0084361E" w:rsidRDefault="0084361E" w:rsidP="0084361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TBL rooms</w:t>
      </w:r>
      <w:r w:rsidR="00BE51AC">
        <w:rPr>
          <w:rFonts w:ascii="Arial" w:hAnsi="Arial" w:cs="Arial"/>
          <w:sz w:val="24"/>
          <w:szCs w:val="24"/>
        </w:rPr>
        <w:t xml:space="preserve"> on 3</w:t>
      </w:r>
      <w:r w:rsidR="00BE51AC" w:rsidRPr="00BE51AC">
        <w:rPr>
          <w:rFonts w:ascii="Arial" w:hAnsi="Arial" w:cs="Arial"/>
          <w:sz w:val="24"/>
          <w:szCs w:val="24"/>
          <w:vertAlign w:val="superscript"/>
        </w:rPr>
        <w:t>rd</w:t>
      </w:r>
      <w:r w:rsidR="00BE51AC">
        <w:rPr>
          <w:rFonts w:ascii="Arial" w:hAnsi="Arial" w:cs="Arial"/>
          <w:sz w:val="24"/>
          <w:szCs w:val="24"/>
        </w:rPr>
        <w:t xml:space="preserve"> floor of MEB</w:t>
      </w:r>
      <w:r>
        <w:rPr>
          <w:rFonts w:ascii="Arial" w:hAnsi="Arial" w:cs="Arial"/>
          <w:sz w:val="24"/>
          <w:szCs w:val="24"/>
        </w:rPr>
        <w:t xml:space="preserve"> – </w:t>
      </w:r>
      <w:r w:rsidR="00BE51AC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2M, </w:t>
      </w:r>
      <w:r w:rsidR="00BE51AC">
        <w:rPr>
          <w:rFonts w:ascii="Arial" w:hAnsi="Arial" w:cs="Arial"/>
          <w:sz w:val="24"/>
          <w:szCs w:val="24"/>
        </w:rPr>
        <w:t xml:space="preserve">projected to start </w:t>
      </w:r>
      <w:r>
        <w:rPr>
          <w:rFonts w:ascii="Arial" w:hAnsi="Arial" w:cs="Arial"/>
          <w:sz w:val="24"/>
          <w:szCs w:val="24"/>
        </w:rPr>
        <w:t>June 1</w:t>
      </w:r>
    </w:p>
    <w:p w14:paraId="0E0DABC2" w14:textId="4DAB9B83" w:rsidR="0084361E" w:rsidRDefault="0084361E" w:rsidP="0084361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Care – fall start</w:t>
      </w:r>
      <w:r w:rsidR="00BE51AC">
        <w:rPr>
          <w:rFonts w:ascii="Arial" w:hAnsi="Arial" w:cs="Arial"/>
          <w:sz w:val="24"/>
          <w:szCs w:val="24"/>
        </w:rPr>
        <w:t xml:space="preserve"> projected</w:t>
      </w:r>
    </w:p>
    <w:p w14:paraId="3D82F7D6" w14:textId="488F5880" w:rsidR="00E867C8" w:rsidRDefault="00BE51AC" w:rsidP="00843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announced he would like to re-establish the </w:t>
      </w:r>
      <w:r w:rsidR="002641AC">
        <w:rPr>
          <w:rFonts w:ascii="Arial" w:hAnsi="Arial" w:cs="Arial"/>
          <w:sz w:val="24"/>
          <w:szCs w:val="24"/>
        </w:rPr>
        <w:t>Shadow an Administrator Leadership Training Program.</w:t>
      </w:r>
      <w:r w:rsidR="0084361E">
        <w:rPr>
          <w:rFonts w:ascii="Arial" w:hAnsi="Arial" w:cs="Arial"/>
          <w:sz w:val="24"/>
          <w:szCs w:val="24"/>
        </w:rPr>
        <w:t xml:space="preserve"> </w:t>
      </w:r>
    </w:p>
    <w:p w14:paraId="646A95B8" w14:textId="3E42FFBD" w:rsidR="0084361E" w:rsidRPr="004B6336" w:rsidRDefault="002641AC" w:rsidP="0084361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Program will be a </w:t>
      </w:r>
      <w:r w:rsidR="0084361E">
        <w:rPr>
          <w:rFonts w:ascii="Arial" w:hAnsi="Arial" w:cs="Arial"/>
          <w:sz w:val="24"/>
          <w:szCs w:val="24"/>
        </w:rPr>
        <w:t>3-6 mo</w:t>
      </w:r>
      <w:r>
        <w:rPr>
          <w:rFonts w:ascii="Arial" w:hAnsi="Arial" w:cs="Arial"/>
          <w:sz w:val="24"/>
          <w:szCs w:val="24"/>
        </w:rPr>
        <w:t>nth</w:t>
      </w:r>
      <w:r w:rsidR="0084361E">
        <w:rPr>
          <w:rFonts w:ascii="Arial" w:hAnsi="Arial" w:cs="Arial"/>
          <w:sz w:val="24"/>
          <w:szCs w:val="24"/>
        </w:rPr>
        <w:t xml:space="preserve"> internship to determi</w:t>
      </w:r>
      <w:r>
        <w:rPr>
          <w:rFonts w:ascii="Arial" w:hAnsi="Arial" w:cs="Arial"/>
          <w:sz w:val="24"/>
          <w:szCs w:val="24"/>
        </w:rPr>
        <w:t>ne interest in Academic Administration. Dean Nelson will buy your time to shadow an Administrator and work on an important job/issue that needs to be addressed in the Dean’s office.</w:t>
      </w:r>
    </w:p>
    <w:p w14:paraId="67FEB0E6" w14:textId="77777777" w:rsidR="00E2748B" w:rsidRPr="004B6336" w:rsidRDefault="00E2748B" w:rsidP="00E2748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0D54777" w14:textId="35F3D70F" w:rsidR="001852BB" w:rsidRPr="004B6336" w:rsidRDefault="001852BB" w:rsidP="00763D0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Admin</w:t>
      </w:r>
      <w:r w:rsidR="00763D07" w:rsidRPr="004B6336">
        <w:rPr>
          <w:rFonts w:ascii="Arial" w:hAnsi="Arial" w:cs="Arial"/>
          <w:b/>
          <w:sz w:val="24"/>
          <w:szCs w:val="24"/>
        </w:rPr>
        <w:t xml:space="preserve">istrative Council </w:t>
      </w:r>
      <w:r w:rsidR="00ED31A0">
        <w:rPr>
          <w:rFonts w:ascii="Arial" w:hAnsi="Arial" w:cs="Arial"/>
          <w:b/>
          <w:sz w:val="24"/>
          <w:szCs w:val="24"/>
        </w:rPr>
        <w:t>–</w:t>
      </w:r>
      <w:r w:rsidR="0084361E">
        <w:rPr>
          <w:rFonts w:ascii="Arial" w:hAnsi="Arial" w:cs="Arial"/>
          <w:sz w:val="24"/>
          <w:szCs w:val="24"/>
        </w:rPr>
        <w:t xml:space="preserve"> </w:t>
      </w:r>
      <w:r w:rsidR="00ED31A0">
        <w:rPr>
          <w:rFonts w:ascii="Arial" w:hAnsi="Arial" w:cs="Arial"/>
          <w:sz w:val="24"/>
          <w:szCs w:val="24"/>
        </w:rPr>
        <w:t>C. Taylor reported that the Administrative Council discussed same topics</w:t>
      </w:r>
      <w:r w:rsidR="009803B1">
        <w:rPr>
          <w:rFonts w:ascii="Arial" w:hAnsi="Arial" w:cs="Arial"/>
          <w:sz w:val="24"/>
          <w:szCs w:val="24"/>
        </w:rPr>
        <w:t>/issues discussed</w:t>
      </w:r>
      <w:r w:rsidR="00ED31A0">
        <w:rPr>
          <w:rFonts w:ascii="Arial" w:hAnsi="Arial" w:cs="Arial"/>
          <w:sz w:val="24"/>
          <w:szCs w:val="24"/>
        </w:rPr>
        <w:t xml:space="preserve"> in the Executive Committee Meeting.</w:t>
      </w:r>
    </w:p>
    <w:p w14:paraId="012366E4" w14:textId="77777777" w:rsidR="00763D07" w:rsidRPr="004B6336" w:rsidRDefault="00763D07" w:rsidP="00763D0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62EF751" w14:textId="332438A7" w:rsidR="00E2748B" w:rsidRPr="004B6336" w:rsidRDefault="001852BB" w:rsidP="00763D0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Senate Report</w:t>
      </w:r>
      <w:r w:rsidR="00763D07" w:rsidRPr="004B6336">
        <w:rPr>
          <w:rFonts w:ascii="Arial" w:hAnsi="Arial" w:cs="Arial"/>
          <w:b/>
          <w:sz w:val="24"/>
          <w:szCs w:val="24"/>
        </w:rPr>
        <w:t xml:space="preserve"> </w:t>
      </w:r>
      <w:r w:rsidR="009803B1">
        <w:rPr>
          <w:rFonts w:ascii="Arial" w:hAnsi="Arial" w:cs="Arial"/>
          <w:b/>
          <w:sz w:val="24"/>
          <w:szCs w:val="24"/>
        </w:rPr>
        <w:t>–</w:t>
      </w:r>
      <w:r w:rsidR="00763D07" w:rsidRPr="004B6336">
        <w:rPr>
          <w:rFonts w:ascii="Arial" w:hAnsi="Arial" w:cs="Arial"/>
          <w:b/>
          <w:sz w:val="24"/>
          <w:szCs w:val="24"/>
        </w:rPr>
        <w:t xml:space="preserve"> </w:t>
      </w:r>
      <w:r w:rsidR="009803B1" w:rsidRPr="009803B1">
        <w:rPr>
          <w:rFonts w:ascii="Arial" w:hAnsi="Arial" w:cs="Arial"/>
          <w:sz w:val="24"/>
          <w:szCs w:val="24"/>
        </w:rPr>
        <w:t>S. Delacroix reported</w:t>
      </w:r>
      <w:r w:rsidR="009803B1">
        <w:rPr>
          <w:rFonts w:ascii="Arial" w:hAnsi="Arial" w:cs="Arial"/>
          <w:b/>
          <w:sz w:val="24"/>
          <w:szCs w:val="24"/>
        </w:rPr>
        <w:t xml:space="preserve"> </w:t>
      </w:r>
      <w:r w:rsidR="009803B1">
        <w:rPr>
          <w:rFonts w:ascii="Arial" w:hAnsi="Arial" w:cs="Arial"/>
          <w:sz w:val="24"/>
          <w:szCs w:val="24"/>
        </w:rPr>
        <w:t>that the Senate discussed same topics/issues discussed in the Executive Committee Meeting</w:t>
      </w:r>
      <w:r w:rsidR="009803B1" w:rsidRPr="009803B1">
        <w:rPr>
          <w:rFonts w:ascii="Arial" w:hAnsi="Arial" w:cs="Arial"/>
          <w:sz w:val="24"/>
          <w:szCs w:val="24"/>
        </w:rPr>
        <w:t>.</w:t>
      </w:r>
    </w:p>
    <w:p w14:paraId="12D2CB00" w14:textId="77777777" w:rsidR="001852BB" w:rsidRPr="004B6336" w:rsidRDefault="001852BB" w:rsidP="00E2748B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sz w:val="24"/>
          <w:szCs w:val="24"/>
        </w:rPr>
        <w:t xml:space="preserve">  </w:t>
      </w:r>
    </w:p>
    <w:p w14:paraId="3BC28582" w14:textId="77777777" w:rsidR="001852BB" w:rsidRPr="0084361E" w:rsidRDefault="001852BB" w:rsidP="00763D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Old Busines</w:t>
      </w:r>
      <w:r w:rsidRPr="0084361E">
        <w:rPr>
          <w:rFonts w:ascii="Arial" w:hAnsi="Arial" w:cs="Arial"/>
          <w:sz w:val="24"/>
          <w:szCs w:val="24"/>
        </w:rPr>
        <w:t>s</w:t>
      </w:r>
    </w:p>
    <w:p w14:paraId="3088A325" w14:textId="7DB9DE09" w:rsidR="0084361E" w:rsidRDefault="002641AC" w:rsidP="0084361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Mussell discussed OMERAD/Academy.</w:t>
      </w:r>
    </w:p>
    <w:p w14:paraId="1E77970D" w14:textId="400D421A" w:rsidR="00006B9C" w:rsidRDefault="00A926E9" w:rsidP="00006B9C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proposal that currently exists for LSUHSC was created </w:t>
      </w:r>
      <w:r w:rsidR="002641AC">
        <w:rPr>
          <w:rFonts w:ascii="Arial" w:hAnsi="Arial" w:cs="Arial"/>
          <w:sz w:val="24"/>
          <w:szCs w:val="24"/>
        </w:rPr>
        <w:t xml:space="preserve">by investigating what other schools </w:t>
      </w:r>
      <w:r>
        <w:rPr>
          <w:rFonts w:ascii="Arial" w:hAnsi="Arial" w:cs="Arial"/>
          <w:sz w:val="24"/>
          <w:szCs w:val="24"/>
        </w:rPr>
        <w:t>have done</w:t>
      </w:r>
      <w:r w:rsidR="002641AC">
        <w:rPr>
          <w:rFonts w:ascii="Arial" w:hAnsi="Arial" w:cs="Arial"/>
          <w:sz w:val="24"/>
          <w:szCs w:val="24"/>
        </w:rPr>
        <w:t>.</w:t>
      </w:r>
    </w:p>
    <w:p w14:paraId="6CEAA0F7" w14:textId="57ADB59D" w:rsidR="00006B9C" w:rsidRDefault="00006B9C" w:rsidP="00006B9C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other schools do, what will </w:t>
      </w:r>
      <w:r w:rsidR="00A926E9">
        <w:rPr>
          <w:rFonts w:ascii="Arial" w:hAnsi="Arial" w:cs="Arial"/>
          <w:sz w:val="24"/>
          <w:szCs w:val="24"/>
        </w:rPr>
        <w:t xml:space="preserve">ultimately </w:t>
      </w:r>
      <w:r>
        <w:rPr>
          <w:rFonts w:ascii="Arial" w:hAnsi="Arial" w:cs="Arial"/>
          <w:sz w:val="24"/>
          <w:szCs w:val="24"/>
        </w:rPr>
        <w:t>be advanced here?</w:t>
      </w:r>
    </w:p>
    <w:p w14:paraId="1F1FD327" w14:textId="3034B250" w:rsidR="00006B9C" w:rsidRDefault="00006B9C" w:rsidP="00006B9C">
      <w:pPr>
        <w:pStyle w:val="ListParagraph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schools separate pedagogy from educational research by structural positions/independent committee that </w:t>
      </w:r>
      <w:r w:rsidR="002641AC">
        <w:rPr>
          <w:rFonts w:ascii="Arial" w:hAnsi="Arial" w:cs="Arial"/>
          <w:sz w:val="24"/>
          <w:szCs w:val="24"/>
        </w:rPr>
        <w:t>evaluates</w:t>
      </w:r>
      <w:r>
        <w:rPr>
          <w:rFonts w:ascii="Arial" w:hAnsi="Arial" w:cs="Arial"/>
          <w:sz w:val="24"/>
          <w:szCs w:val="24"/>
        </w:rPr>
        <w:t xml:space="preserve"> courses, </w:t>
      </w:r>
      <w:r w:rsidR="002641AC">
        <w:rPr>
          <w:rFonts w:ascii="Arial" w:hAnsi="Arial" w:cs="Arial"/>
          <w:sz w:val="24"/>
          <w:szCs w:val="24"/>
        </w:rPr>
        <w:t xml:space="preserve">course directors, teachers, </w:t>
      </w:r>
      <w:r>
        <w:rPr>
          <w:rFonts w:ascii="Arial" w:hAnsi="Arial" w:cs="Arial"/>
          <w:sz w:val="24"/>
          <w:szCs w:val="24"/>
        </w:rPr>
        <w:t>and other educational data</w:t>
      </w:r>
      <w:r w:rsidR="002641AC">
        <w:rPr>
          <w:rFonts w:ascii="Arial" w:hAnsi="Arial" w:cs="Arial"/>
          <w:sz w:val="24"/>
          <w:szCs w:val="24"/>
        </w:rPr>
        <w:t xml:space="preserve">. </w:t>
      </w:r>
    </w:p>
    <w:p w14:paraId="3A8FE351" w14:textId="5DA8CFB1" w:rsidR="00006B9C" w:rsidRDefault="00006B9C" w:rsidP="00006B9C">
      <w:pPr>
        <w:pStyle w:val="ListParagraph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schools have an independent department, most housed in schools of medicine</w:t>
      </w:r>
      <w:r w:rsidR="002641AC">
        <w:rPr>
          <w:rFonts w:ascii="Arial" w:hAnsi="Arial" w:cs="Arial"/>
          <w:sz w:val="24"/>
          <w:szCs w:val="24"/>
        </w:rPr>
        <w:t>.</w:t>
      </w:r>
    </w:p>
    <w:p w14:paraId="7C4E38BA" w14:textId="658325B6" w:rsidR="002641AC" w:rsidRPr="002641AC" w:rsidRDefault="002641AC" w:rsidP="002641AC">
      <w:pPr>
        <w:pStyle w:val="ListParagraph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online tutorials for faculty to develop themselves.</w:t>
      </w:r>
    </w:p>
    <w:p w14:paraId="71B13A03" w14:textId="24B87471" w:rsidR="00006B9C" w:rsidRDefault="00006B9C" w:rsidP="00006B9C">
      <w:pPr>
        <w:pStyle w:val="ListParagraph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the evaluations affect/participate in promotion – they have educator tracks</w:t>
      </w:r>
    </w:p>
    <w:p w14:paraId="3D106BCC" w14:textId="0A2153A2" w:rsidR="00006B9C" w:rsidRDefault="00F07A5A" w:rsidP="00006B9C">
      <w:pPr>
        <w:pStyle w:val="ListParagraph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currently being </w:t>
      </w:r>
      <w:r w:rsidR="00006B9C">
        <w:rPr>
          <w:rFonts w:ascii="Arial" w:hAnsi="Arial" w:cs="Arial"/>
          <w:sz w:val="24"/>
          <w:szCs w:val="24"/>
        </w:rPr>
        <w:t>recommend</w:t>
      </w:r>
      <w:r>
        <w:rPr>
          <w:rFonts w:ascii="Arial" w:hAnsi="Arial" w:cs="Arial"/>
          <w:sz w:val="24"/>
          <w:szCs w:val="24"/>
        </w:rPr>
        <w:t>ed</w:t>
      </w:r>
      <w:r w:rsidR="00A926E9">
        <w:rPr>
          <w:rFonts w:ascii="Arial" w:hAnsi="Arial" w:cs="Arial"/>
          <w:sz w:val="24"/>
          <w:szCs w:val="24"/>
        </w:rPr>
        <w:t>:</w:t>
      </w:r>
      <w:r w:rsidR="00006B9C">
        <w:rPr>
          <w:rFonts w:ascii="Arial" w:hAnsi="Arial" w:cs="Arial"/>
          <w:sz w:val="24"/>
          <w:szCs w:val="24"/>
        </w:rPr>
        <w:t xml:space="preserve"> </w:t>
      </w:r>
    </w:p>
    <w:p w14:paraId="5357E6E5" w14:textId="3AAEEC6D" w:rsidR="00006B9C" w:rsidRDefault="00006B9C" w:rsidP="00006B9C">
      <w:pPr>
        <w:pStyle w:val="ListParagraph"/>
        <w:numPr>
          <w:ilvl w:val="4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</w:t>
      </w:r>
      <w:r w:rsidR="002641AC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 xml:space="preserve">ing OMERAD into </w:t>
      </w:r>
      <w:r w:rsidR="002641AC">
        <w:rPr>
          <w:rFonts w:ascii="Arial" w:hAnsi="Arial" w:cs="Arial"/>
          <w:sz w:val="24"/>
          <w:szCs w:val="24"/>
        </w:rPr>
        <w:t xml:space="preserve">separate </w:t>
      </w:r>
      <w:r>
        <w:rPr>
          <w:rFonts w:ascii="Arial" w:hAnsi="Arial" w:cs="Arial"/>
          <w:sz w:val="24"/>
          <w:szCs w:val="24"/>
        </w:rPr>
        <w:t>Health</w:t>
      </w:r>
      <w:r w:rsidR="002641AC">
        <w:rPr>
          <w:rFonts w:ascii="Arial" w:hAnsi="Arial" w:cs="Arial"/>
          <w:sz w:val="24"/>
          <w:szCs w:val="24"/>
        </w:rPr>
        <w:t xml:space="preserve"> Sciences and Health</w:t>
      </w:r>
      <w:r>
        <w:rPr>
          <w:rFonts w:ascii="Arial" w:hAnsi="Arial" w:cs="Arial"/>
          <w:sz w:val="24"/>
          <w:szCs w:val="24"/>
        </w:rPr>
        <w:t xml:space="preserve"> Sciences Educational Research </w:t>
      </w:r>
      <w:r w:rsidR="002641AC">
        <w:rPr>
          <w:rFonts w:ascii="Arial" w:hAnsi="Arial" w:cs="Arial"/>
          <w:sz w:val="24"/>
          <w:szCs w:val="24"/>
        </w:rPr>
        <w:t xml:space="preserve">offices </w:t>
      </w:r>
      <w:r>
        <w:rPr>
          <w:rFonts w:ascii="Arial" w:hAnsi="Arial" w:cs="Arial"/>
          <w:sz w:val="24"/>
          <w:szCs w:val="24"/>
        </w:rPr>
        <w:t>(unmet need)</w:t>
      </w:r>
      <w:r w:rsidR="002641AC">
        <w:rPr>
          <w:rFonts w:ascii="Arial" w:hAnsi="Arial" w:cs="Arial"/>
          <w:sz w:val="24"/>
          <w:szCs w:val="24"/>
        </w:rPr>
        <w:t>.</w:t>
      </w:r>
    </w:p>
    <w:p w14:paraId="621038A4" w14:textId="68F39D3B" w:rsidR="00006B9C" w:rsidRPr="002641AC" w:rsidRDefault="00790C40" w:rsidP="002641AC">
      <w:pPr>
        <w:pStyle w:val="ListParagraph"/>
        <w:numPr>
          <w:ilvl w:val="4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offices, 5 people, faculty focused – both at the HSC level, SOM will foot the bill</w:t>
      </w:r>
      <w:r w:rsidR="002641AC">
        <w:rPr>
          <w:rFonts w:ascii="Arial" w:hAnsi="Arial" w:cs="Arial"/>
          <w:sz w:val="24"/>
          <w:szCs w:val="24"/>
        </w:rPr>
        <w:t>.</w:t>
      </w:r>
    </w:p>
    <w:p w14:paraId="794B6881" w14:textId="7AC2B6D7" w:rsidR="00790C40" w:rsidRDefault="00790C40" w:rsidP="00006B9C">
      <w:pPr>
        <w:pStyle w:val="ListParagraph"/>
        <w:numPr>
          <w:ilvl w:val="4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propose to senate</w:t>
      </w:r>
    </w:p>
    <w:p w14:paraId="3D9AE7FD" w14:textId="64E3CA3B" w:rsidR="00790C40" w:rsidRDefault="00790C40" w:rsidP="00006B9C">
      <w:pPr>
        <w:pStyle w:val="ListParagraph"/>
        <w:numPr>
          <w:ilvl w:val="4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hurdle: don’t know budget</w:t>
      </w:r>
      <w:r w:rsidR="002641AC">
        <w:rPr>
          <w:rFonts w:ascii="Arial" w:hAnsi="Arial" w:cs="Arial"/>
          <w:sz w:val="24"/>
          <w:szCs w:val="24"/>
        </w:rPr>
        <w:t>.</w:t>
      </w:r>
    </w:p>
    <w:p w14:paraId="1A94D86B" w14:textId="45F7968C" w:rsidR="00790C40" w:rsidRDefault="002641AC" w:rsidP="00006B9C">
      <w:pPr>
        <w:pStyle w:val="ListParagraph"/>
        <w:numPr>
          <w:ilvl w:val="4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steps are to propose to Senate.</w:t>
      </w:r>
    </w:p>
    <w:p w14:paraId="04E790E5" w14:textId="77777777" w:rsidR="0084361E" w:rsidRPr="0084361E" w:rsidRDefault="0084361E" w:rsidP="0084361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2AE5B7C" w14:textId="77777777" w:rsidR="001852BB" w:rsidRDefault="001852BB" w:rsidP="00763D0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New Business</w:t>
      </w:r>
    </w:p>
    <w:p w14:paraId="1AD3EA30" w14:textId="1DC4BD72" w:rsidR="0084361E" w:rsidRDefault="0084361E" w:rsidP="0084361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4361E">
        <w:rPr>
          <w:rFonts w:ascii="Arial" w:hAnsi="Arial" w:cs="Arial"/>
          <w:sz w:val="24"/>
          <w:szCs w:val="24"/>
        </w:rPr>
        <w:t>P</w:t>
      </w:r>
      <w:r w:rsidR="002641AC">
        <w:rPr>
          <w:rFonts w:ascii="Arial" w:hAnsi="Arial" w:cs="Arial"/>
          <w:sz w:val="24"/>
          <w:szCs w:val="24"/>
        </w:rPr>
        <w:t xml:space="preserve">. </w:t>
      </w:r>
      <w:r w:rsidRPr="0084361E">
        <w:rPr>
          <w:rFonts w:ascii="Arial" w:hAnsi="Arial" w:cs="Arial"/>
          <w:sz w:val="24"/>
          <w:szCs w:val="24"/>
        </w:rPr>
        <w:t>W</w:t>
      </w:r>
      <w:r w:rsidR="002641AC">
        <w:rPr>
          <w:rFonts w:ascii="Arial" w:hAnsi="Arial" w:cs="Arial"/>
          <w:sz w:val="24"/>
          <w:szCs w:val="24"/>
        </w:rPr>
        <w:t>insauer</w:t>
      </w:r>
      <w:r w:rsidRPr="0084361E">
        <w:rPr>
          <w:rFonts w:ascii="Arial" w:hAnsi="Arial" w:cs="Arial"/>
          <w:sz w:val="24"/>
          <w:szCs w:val="24"/>
        </w:rPr>
        <w:t xml:space="preserve"> introduced a possible role for FA in choosing SOM committee representation (Committee on Committees)</w:t>
      </w:r>
      <w:r w:rsidR="001852BB" w:rsidRPr="0084361E">
        <w:rPr>
          <w:rFonts w:ascii="Arial" w:hAnsi="Arial" w:cs="Arial"/>
          <w:sz w:val="24"/>
          <w:szCs w:val="24"/>
        </w:rPr>
        <w:t>.</w:t>
      </w:r>
    </w:p>
    <w:p w14:paraId="64564530" w14:textId="25567F1C" w:rsidR="000F494C" w:rsidRDefault="000F494C" w:rsidP="000F494C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C25095">
        <w:rPr>
          <w:rFonts w:ascii="Arial" w:hAnsi="Arial" w:cs="Arial"/>
          <w:sz w:val="24"/>
          <w:szCs w:val="24"/>
        </w:rPr>
        <w:t xml:space="preserve">DiCarlo </w:t>
      </w:r>
      <w:r w:rsidR="00A926E9">
        <w:rPr>
          <w:rFonts w:ascii="Arial" w:hAnsi="Arial" w:cs="Arial"/>
          <w:sz w:val="24"/>
          <w:szCs w:val="24"/>
        </w:rPr>
        <w:t xml:space="preserve">is </w:t>
      </w:r>
      <w:r w:rsidR="00C25095">
        <w:rPr>
          <w:rFonts w:ascii="Arial" w:hAnsi="Arial" w:cs="Arial"/>
          <w:sz w:val="24"/>
          <w:szCs w:val="24"/>
        </w:rPr>
        <w:t>propos</w:t>
      </w:r>
      <w:r w:rsidR="00A926E9">
        <w:rPr>
          <w:rFonts w:ascii="Arial" w:hAnsi="Arial" w:cs="Arial"/>
          <w:sz w:val="24"/>
          <w:szCs w:val="24"/>
        </w:rPr>
        <w:t xml:space="preserve">ing </w:t>
      </w:r>
      <w:r w:rsidR="00C25095">
        <w:rPr>
          <w:rFonts w:ascii="Arial" w:hAnsi="Arial" w:cs="Arial"/>
          <w:sz w:val="24"/>
          <w:szCs w:val="24"/>
        </w:rPr>
        <w:t xml:space="preserve">to include the FA in </w:t>
      </w:r>
      <w:r w:rsidR="00A926E9">
        <w:rPr>
          <w:rFonts w:ascii="Arial" w:hAnsi="Arial" w:cs="Arial"/>
          <w:sz w:val="24"/>
          <w:szCs w:val="24"/>
        </w:rPr>
        <w:t xml:space="preserve">choosing participants for </w:t>
      </w:r>
      <w:r w:rsidR="00C25095">
        <w:rPr>
          <w:rFonts w:ascii="Arial" w:hAnsi="Arial" w:cs="Arial"/>
          <w:sz w:val="24"/>
          <w:szCs w:val="24"/>
        </w:rPr>
        <w:t>SOM committees</w:t>
      </w:r>
      <w:r w:rsidR="00A926E9">
        <w:rPr>
          <w:rFonts w:ascii="Arial" w:hAnsi="Arial" w:cs="Arial"/>
          <w:sz w:val="24"/>
          <w:szCs w:val="24"/>
        </w:rPr>
        <w:t xml:space="preserve">, as a way to fulfill </w:t>
      </w:r>
      <w:r w:rsidR="00C25095">
        <w:rPr>
          <w:rFonts w:ascii="Arial" w:hAnsi="Arial" w:cs="Arial"/>
          <w:sz w:val="24"/>
          <w:szCs w:val="24"/>
        </w:rPr>
        <w:t xml:space="preserve">an LCME </w:t>
      </w:r>
      <w:r w:rsidR="002641AC">
        <w:rPr>
          <w:rFonts w:ascii="Arial" w:hAnsi="Arial" w:cs="Arial"/>
          <w:sz w:val="24"/>
          <w:szCs w:val="24"/>
        </w:rPr>
        <w:t xml:space="preserve">reaccreditation </w:t>
      </w:r>
      <w:r>
        <w:rPr>
          <w:rFonts w:ascii="Arial" w:hAnsi="Arial" w:cs="Arial"/>
          <w:sz w:val="24"/>
          <w:szCs w:val="24"/>
        </w:rPr>
        <w:t>recommendation</w:t>
      </w:r>
      <w:r w:rsidR="00A926E9">
        <w:rPr>
          <w:rFonts w:ascii="Arial" w:hAnsi="Arial" w:cs="Arial"/>
          <w:sz w:val="24"/>
          <w:szCs w:val="24"/>
        </w:rPr>
        <w:t xml:space="preserve"> that Administration not make all of these decisions.</w:t>
      </w:r>
      <w:r>
        <w:rPr>
          <w:rFonts w:ascii="Arial" w:hAnsi="Arial" w:cs="Arial"/>
          <w:sz w:val="24"/>
          <w:szCs w:val="24"/>
        </w:rPr>
        <w:t xml:space="preserve"> </w:t>
      </w:r>
      <w:r w:rsidR="00F3268B">
        <w:rPr>
          <w:rFonts w:ascii="Arial" w:hAnsi="Arial" w:cs="Arial"/>
          <w:sz w:val="24"/>
          <w:szCs w:val="24"/>
        </w:rPr>
        <w:t>First g</w:t>
      </w:r>
      <w:r>
        <w:rPr>
          <w:rFonts w:ascii="Arial" w:hAnsi="Arial" w:cs="Arial"/>
          <w:sz w:val="24"/>
          <w:szCs w:val="24"/>
        </w:rPr>
        <w:t>oal is to demonstrate Faculty participation and input int</w:t>
      </w:r>
      <w:r w:rsidR="00A926E9">
        <w:rPr>
          <w:rFonts w:ascii="Arial" w:hAnsi="Arial" w:cs="Arial"/>
          <w:sz w:val="24"/>
          <w:szCs w:val="24"/>
        </w:rPr>
        <w:t>o the development of Faculty-le</w:t>
      </w:r>
      <w:r>
        <w:rPr>
          <w:rFonts w:ascii="Arial" w:hAnsi="Arial" w:cs="Arial"/>
          <w:sz w:val="24"/>
          <w:szCs w:val="24"/>
        </w:rPr>
        <w:t>d committees</w:t>
      </w:r>
      <w:r w:rsidR="00F3268B">
        <w:rPr>
          <w:rFonts w:ascii="Arial" w:hAnsi="Arial" w:cs="Arial"/>
          <w:sz w:val="24"/>
          <w:szCs w:val="24"/>
        </w:rPr>
        <w:t xml:space="preserve">, while the second goal is to </w:t>
      </w:r>
      <w:r w:rsidR="00F3268B">
        <w:rPr>
          <w:rFonts w:ascii="Arial" w:hAnsi="Arial" w:cs="Arial"/>
          <w:sz w:val="24"/>
          <w:szCs w:val="24"/>
        </w:rPr>
        <w:lastRenderedPageBreak/>
        <w:t>demonstrate that not all decisions are made by the Dean – some are actually made by the committees</w:t>
      </w:r>
      <w:r>
        <w:rPr>
          <w:rFonts w:ascii="Arial" w:hAnsi="Arial" w:cs="Arial"/>
          <w:sz w:val="24"/>
          <w:szCs w:val="24"/>
        </w:rPr>
        <w:t>.</w:t>
      </w:r>
    </w:p>
    <w:p w14:paraId="22D6756D" w14:textId="1F5429B5" w:rsidR="00C25095" w:rsidRPr="000F494C" w:rsidRDefault="00A926E9" w:rsidP="000F494C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F494C">
        <w:rPr>
          <w:rFonts w:ascii="Arial" w:hAnsi="Arial" w:cs="Arial"/>
          <w:sz w:val="24"/>
          <w:szCs w:val="24"/>
        </w:rPr>
        <w:t xml:space="preserve">ommittees </w:t>
      </w:r>
      <w:r>
        <w:rPr>
          <w:rFonts w:ascii="Arial" w:hAnsi="Arial" w:cs="Arial"/>
          <w:sz w:val="24"/>
          <w:szCs w:val="24"/>
        </w:rPr>
        <w:t xml:space="preserve">are currently selected based on </w:t>
      </w:r>
      <w:r w:rsidR="00C25095" w:rsidRPr="000F494C">
        <w:rPr>
          <w:rFonts w:ascii="Arial" w:hAnsi="Arial" w:cs="Arial"/>
          <w:sz w:val="24"/>
          <w:szCs w:val="24"/>
        </w:rPr>
        <w:t>se</w:t>
      </w:r>
      <w:r w:rsidR="000F494C">
        <w:rPr>
          <w:rFonts w:ascii="Arial" w:hAnsi="Arial" w:cs="Arial"/>
          <w:sz w:val="24"/>
          <w:szCs w:val="24"/>
        </w:rPr>
        <w:t>lf-nomination or Dept. Head recommendations.</w:t>
      </w:r>
    </w:p>
    <w:p w14:paraId="0DF47619" w14:textId="52BB88FF" w:rsidR="00C25095" w:rsidRDefault="00C25095" w:rsidP="00064008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F494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</w:t>
      </w:r>
      <w:r w:rsidR="000F494C">
        <w:rPr>
          <w:rFonts w:ascii="Arial" w:hAnsi="Arial" w:cs="Arial"/>
          <w:sz w:val="24"/>
          <w:szCs w:val="24"/>
        </w:rPr>
        <w:t>elacroix</w:t>
      </w:r>
      <w:r>
        <w:rPr>
          <w:rFonts w:ascii="Arial" w:hAnsi="Arial" w:cs="Arial"/>
          <w:sz w:val="24"/>
          <w:szCs w:val="24"/>
        </w:rPr>
        <w:t xml:space="preserve"> put forth a motion to </w:t>
      </w:r>
      <w:r w:rsidR="00F3268B">
        <w:rPr>
          <w:rFonts w:ascii="Arial" w:hAnsi="Arial" w:cs="Arial"/>
          <w:sz w:val="24"/>
          <w:szCs w:val="24"/>
        </w:rPr>
        <w:t xml:space="preserve">simply </w:t>
      </w:r>
      <w:r>
        <w:rPr>
          <w:rFonts w:ascii="Arial" w:hAnsi="Arial" w:cs="Arial"/>
          <w:sz w:val="24"/>
          <w:szCs w:val="24"/>
        </w:rPr>
        <w:t>accept</w:t>
      </w:r>
      <w:r w:rsidR="000F494C">
        <w:rPr>
          <w:rFonts w:ascii="Arial" w:hAnsi="Arial" w:cs="Arial"/>
          <w:sz w:val="24"/>
          <w:szCs w:val="24"/>
        </w:rPr>
        <w:t xml:space="preserve"> </w:t>
      </w:r>
      <w:r w:rsidR="00A926E9">
        <w:rPr>
          <w:rFonts w:ascii="Arial" w:hAnsi="Arial" w:cs="Arial"/>
          <w:sz w:val="24"/>
          <w:szCs w:val="24"/>
        </w:rPr>
        <w:t>the revised language as put forth by Dr. DiCarlo, which essentially states that we will provi</w:t>
      </w:r>
      <w:r w:rsidR="003E6853">
        <w:rPr>
          <w:rFonts w:ascii="Arial" w:hAnsi="Arial" w:cs="Arial"/>
          <w:sz w:val="24"/>
          <w:szCs w:val="24"/>
        </w:rPr>
        <w:t xml:space="preserve">de input when asked. </w:t>
      </w:r>
      <w:r w:rsidR="00F3268B">
        <w:rPr>
          <w:rFonts w:ascii="Arial" w:hAnsi="Arial" w:cs="Arial"/>
          <w:sz w:val="24"/>
          <w:szCs w:val="24"/>
        </w:rPr>
        <w:t>This language can viewed as part t</w:t>
      </w:r>
      <w:r w:rsidR="003E6853">
        <w:rPr>
          <w:rFonts w:ascii="Arial" w:hAnsi="Arial" w:cs="Arial"/>
          <w:sz w:val="24"/>
          <w:szCs w:val="24"/>
        </w:rPr>
        <w:t xml:space="preserve">he SOM’s Policy on Committees. </w:t>
      </w:r>
      <w:bookmarkStart w:id="0" w:name="_GoBack"/>
      <w:bookmarkEnd w:id="0"/>
      <w:r w:rsidR="000F494C">
        <w:rPr>
          <w:rFonts w:ascii="Arial" w:hAnsi="Arial" w:cs="Arial"/>
          <w:sz w:val="24"/>
          <w:szCs w:val="24"/>
        </w:rPr>
        <w:t>FA participation in committee representation</w:t>
      </w:r>
      <w:r>
        <w:rPr>
          <w:rFonts w:ascii="Arial" w:hAnsi="Arial" w:cs="Arial"/>
          <w:sz w:val="24"/>
          <w:szCs w:val="24"/>
        </w:rPr>
        <w:t xml:space="preserve">, </w:t>
      </w:r>
      <w:r w:rsidR="000F494C">
        <w:rPr>
          <w:rFonts w:ascii="Arial" w:hAnsi="Arial" w:cs="Arial"/>
          <w:sz w:val="24"/>
          <w:szCs w:val="24"/>
        </w:rPr>
        <w:t xml:space="preserve">motion </w:t>
      </w:r>
      <w:r>
        <w:rPr>
          <w:rFonts w:ascii="Arial" w:hAnsi="Arial" w:cs="Arial"/>
          <w:sz w:val="24"/>
          <w:szCs w:val="24"/>
        </w:rPr>
        <w:t>accepted by M. Ali</w:t>
      </w:r>
      <w:r w:rsidR="000F49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CBFD64" w14:textId="7AD0D992" w:rsidR="0084361E" w:rsidRDefault="0084361E" w:rsidP="0084361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4361E">
        <w:rPr>
          <w:rFonts w:ascii="Arial" w:hAnsi="Arial" w:cs="Arial"/>
          <w:sz w:val="24"/>
          <w:szCs w:val="24"/>
        </w:rPr>
        <w:t>P</w:t>
      </w:r>
      <w:r w:rsidR="000F494C">
        <w:rPr>
          <w:rFonts w:ascii="Arial" w:hAnsi="Arial" w:cs="Arial"/>
          <w:sz w:val="24"/>
          <w:szCs w:val="24"/>
        </w:rPr>
        <w:t xml:space="preserve">. </w:t>
      </w:r>
      <w:r w:rsidRPr="0084361E">
        <w:rPr>
          <w:rFonts w:ascii="Arial" w:hAnsi="Arial" w:cs="Arial"/>
          <w:sz w:val="24"/>
          <w:szCs w:val="24"/>
        </w:rPr>
        <w:t>W</w:t>
      </w:r>
      <w:r w:rsidR="000F494C">
        <w:rPr>
          <w:rFonts w:ascii="Arial" w:hAnsi="Arial" w:cs="Arial"/>
          <w:sz w:val="24"/>
          <w:szCs w:val="24"/>
        </w:rPr>
        <w:t>insauer</w:t>
      </w:r>
      <w:r w:rsidRPr="0084361E">
        <w:rPr>
          <w:rFonts w:ascii="Arial" w:hAnsi="Arial" w:cs="Arial"/>
          <w:sz w:val="24"/>
          <w:szCs w:val="24"/>
        </w:rPr>
        <w:t xml:space="preserve"> discussed </w:t>
      </w:r>
      <w:r w:rsidR="000F494C">
        <w:rPr>
          <w:rFonts w:ascii="Arial" w:hAnsi="Arial" w:cs="Arial"/>
          <w:sz w:val="24"/>
          <w:szCs w:val="24"/>
        </w:rPr>
        <w:t xml:space="preserve">upcoming </w:t>
      </w:r>
      <w:r w:rsidRPr="0084361E">
        <w:rPr>
          <w:rFonts w:ascii="Arial" w:hAnsi="Arial" w:cs="Arial"/>
          <w:sz w:val="24"/>
          <w:szCs w:val="24"/>
        </w:rPr>
        <w:t>Delegate nominations.</w:t>
      </w:r>
    </w:p>
    <w:p w14:paraId="62759FA8" w14:textId="69A0E21B" w:rsidR="00317777" w:rsidRDefault="000F494C" w:rsidP="00317777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17777">
        <w:rPr>
          <w:rFonts w:ascii="Arial" w:hAnsi="Arial" w:cs="Arial"/>
          <w:sz w:val="24"/>
          <w:szCs w:val="24"/>
        </w:rPr>
        <w:t>all for nominations</w:t>
      </w:r>
      <w:r>
        <w:rPr>
          <w:rFonts w:ascii="Arial" w:hAnsi="Arial" w:cs="Arial"/>
          <w:sz w:val="24"/>
          <w:szCs w:val="24"/>
        </w:rPr>
        <w:t>, via FA email, will be made in April.</w:t>
      </w:r>
    </w:p>
    <w:p w14:paraId="6517A53B" w14:textId="02572739" w:rsidR="00317777" w:rsidRDefault="000F494C" w:rsidP="00317777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will include language to educate </w:t>
      </w:r>
      <w:r w:rsidR="00F3268B">
        <w:rPr>
          <w:rFonts w:ascii="Arial" w:hAnsi="Arial" w:cs="Arial"/>
          <w:sz w:val="24"/>
          <w:szCs w:val="24"/>
        </w:rPr>
        <w:t xml:space="preserve">SOM faculty </w:t>
      </w:r>
      <w:r>
        <w:rPr>
          <w:rFonts w:ascii="Arial" w:hAnsi="Arial" w:cs="Arial"/>
          <w:sz w:val="24"/>
          <w:szCs w:val="24"/>
        </w:rPr>
        <w:t>on the process of becoming a delegate.</w:t>
      </w:r>
    </w:p>
    <w:p w14:paraId="151D1436" w14:textId="7D594A17" w:rsidR="00856946" w:rsidRDefault="000F494C" w:rsidP="0084361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your Well Being survey</w:t>
      </w:r>
      <w:r w:rsidR="0084361E" w:rsidRPr="0084361E">
        <w:rPr>
          <w:rFonts w:ascii="Arial" w:hAnsi="Arial" w:cs="Arial"/>
          <w:sz w:val="24"/>
          <w:szCs w:val="24"/>
        </w:rPr>
        <w:t xml:space="preserve"> was discussed</w:t>
      </w:r>
      <w:r w:rsidR="00856946">
        <w:rPr>
          <w:rFonts w:ascii="Arial" w:hAnsi="Arial" w:cs="Arial"/>
          <w:sz w:val="24"/>
          <w:szCs w:val="24"/>
        </w:rPr>
        <w:t xml:space="preserve">. </w:t>
      </w:r>
    </w:p>
    <w:p w14:paraId="4715387D" w14:textId="7CCAB4B0" w:rsidR="000F494C" w:rsidRDefault="00856946" w:rsidP="000F494C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</w:t>
      </w:r>
      <w:r w:rsidR="00F326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Weiss</w:t>
      </w:r>
      <w:r w:rsidR="000F494C">
        <w:rPr>
          <w:rFonts w:ascii="Arial" w:hAnsi="Arial" w:cs="Arial"/>
          <w:sz w:val="24"/>
          <w:szCs w:val="24"/>
        </w:rPr>
        <w:t>, who</w:t>
      </w:r>
      <w:r>
        <w:rPr>
          <w:rFonts w:ascii="Arial" w:hAnsi="Arial" w:cs="Arial"/>
          <w:sz w:val="24"/>
          <w:szCs w:val="24"/>
        </w:rPr>
        <w:t xml:space="preserve"> is in charge of </w:t>
      </w:r>
      <w:r w:rsidR="000F494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survey</w:t>
      </w:r>
      <w:r w:rsidR="000F494C">
        <w:rPr>
          <w:rFonts w:ascii="Arial" w:hAnsi="Arial" w:cs="Arial"/>
          <w:sz w:val="24"/>
          <w:szCs w:val="24"/>
        </w:rPr>
        <w:t xml:space="preserve">, </w:t>
      </w:r>
      <w:r w:rsidR="00F3268B">
        <w:rPr>
          <w:rFonts w:ascii="Arial" w:hAnsi="Arial" w:cs="Arial"/>
          <w:sz w:val="24"/>
          <w:szCs w:val="24"/>
        </w:rPr>
        <w:t xml:space="preserve">indicated </w:t>
      </w:r>
      <w:r w:rsidRPr="000F494C">
        <w:rPr>
          <w:rFonts w:ascii="Arial" w:hAnsi="Arial" w:cs="Arial"/>
          <w:sz w:val="24"/>
          <w:szCs w:val="24"/>
        </w:rPr>
        <w:t>that our participation rate is still low (20-25%)</w:t>
      </w:r>
      <w:r w:rsidR="000F494C">
        <w:rPr>
          <w:rFonts w:ascii="Arial" w:hAnsi="Arial" w:cs="Arial"/>
          <w:sz w:val="24"/>
          <w:szCs w:val="24"/>
        </w:rPr>
        <w:t xml:space="preserve"> and </w:t>
      </w:r>
      <w:r w:rsidR="00F3268B">
        <w:rPr>
          <w:rFonts w:ascii="Arial" w:hAnsi="Arial" w:cs="Arial"/>
          <w:sz w:val="24"/>
          <w:szCs w:val="24"/>
        </w:rPr>
        <w:t xml:space="preserve">wants to </w:t>
      </w:r>
      <w:r w:rsidRPr="000F494C">
        <w:rPr>
          <w:rFonts w:ascii="Arial" w:hAnsi="Arial" w:cs="Arial"/>
          <w:sz w:val="24"/>
          <w:szCs w:val="24"/>
        </w:rPr>
        <w:t>encourage y</w:t>
      </w:r>
      <w:r w:rsidR="000F494C">
        <w:rPr>
          <w:rFonts w:ascii="Arial" w:hAnsi="Arial" w:cs="Arial"/>
          <w:sz w:val="24"/>
          <w:szCs w:val="24"/>
        </w:rPr>
        <w:t xml:space="preserve">our department members to </w:t>
      </w:r>
      <w:r w:rsidR="00F3268B">
        <w:rPr>
          <w:rFonts w:ascii="Arial" w:hAnsi="Arial" w:cs="Arial"/>
          <w:sz w:val="24"/>
          <w:szCs w:val="24"/>
        </w:rPr>
        <w:t>participate if they have not already.</w:t>
      </w:r>
    </w:p>
    <w:p w14:paraId="02C4C9E3" w14:textId="7BB86B9E" w:rsidR="0084361E" w:rsidRPr="000F494C" w:rsidRDefault="000F494C" w:rsidP="000F494C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asked for </w:t>
      </w:r>
      <w:r w:rsidR="00856946" w:rsidRPr="000F494C">
        <w:rPr>
          <w:rFonts w:ascii="Arial" w:hAnsi="Arial" w:cs="Arial"/>
          <w:sz w:val="24"/>
          <w:szCs w:val="24"/>
        </w:rPr>
        <w:t>suggestions on</w:t>
      </w:r>
      <w:r>
        <w:rPr>
          <w:rFonts w:ascii="Arial" w:hAnsi="Arial" w:cs="Arial"/>
          <w:sz w:val="24"/>
          <w:szCs w:val="24"/>
        </w:rPr>
        <w:t xml:space="preserve"> how to encourage participation.</w:t>
      </w:r>
    </w:p>
    <w:p w14:paraId="5281B3CC" w14:textId="1AA5CE41" w:rsidR="001C5596" w:rsidRPr="000F494C" w:rsidRDefault="00856946" w:rsidP="001852BB">
      <w:pPr>
        <w:pStyle w:val="ListParagraph"/>
        <w:numPr>
          <w:ilvl w:val="2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Alumni offer a reward for participating?</w:t>
      </w:r>
    </w:p>
    <w:p w14:paraId="54DB8B00" w14:textId="77777777" w:rsidR="001852BB" w:rsidRPr="004B6336" w:rsidRDefault="00763D07" w:rsidP="001852BB">
      <w:pPr>
        <w:rPr>
          <w:rFonts w:ascii="Arial" w:hAnsi="Arial" w:cs="Arial"/>
          <w:sz w:val="24"/>
          <w:szCs w:val="24"/>
        </w:rPr>
      </w:pPr>
      <w:r w:rsidRPr="004B6336">
        <w:rPr>
          <w:rFonts w:ascii="Arial" w:hAnsi="Arial" w:cs="Arial"/>
          <w:b/>
          <w:sz w:val="24"/>
          <w:szCs w:val="24"/>
        </w:rPr>
        <w:t>Adjournment:</w:t>
      </w:r>
      <w:r w:rsidRPr="004B6336">
        <w:rPr>
          <w:rFonts w:ascii="Arial" w:hAnsi="Arial" w:cs="Arial"/>
          <w:sz w:val="24"/>
          <w:szCs w:val="24"/>
        </w:rPr>
        <w:t xml:space="preserve"> m</w:t>
      </w:r>
      <w:r w:rsidR="001852BB" w:rsidRPr="004B6336">
        <w:rPr>
          <w:rFonts w:ascii="Arial" w:hAnsi="Arial" w:cs="Arial"/>
          <w:sz w:val="24"/>
          <w:szCs w:val="24"/>
        </w:rPr>
        <w:t>eeting was adjourned at 5:11 pm</w:t>
      </w:r>
    </w:p>
    <w:p w14:paraId="05707371" w14:textId="77777777" w:rsidR="00B02CAE" w:rsidRPr="004B6336" w:rsidRDefault="00B02CAE" w:rsidP="001852BB">
      <w:pPr>
        <w:rPr>
          <w:rFonts w:ascii="Arial" w:hAnsi="Arial" w:cs="Arial"/>
          <w:sz w:val="24"/>
          <w:szCs w:val="24"/>
        </w:rPr>
      </w:pPr>
    </w:p>
    <w:p w14:paraId="460973DE" w14:textId="77777777" w:rsidR="00B02CAE" w:rsidRPr="004B6336" w:rsidRDefault="0084361E" w:rsidP="00B02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taken by Jennifer Lentz</w:t>
      </w:r>
    </w:p>
    <w:p w14:paraId="73AEDFDD" w14:textId="77777777" w:rsidR="00B02CAE" w:rsidRPr="004B6336" w:rsidRDefault="00B02CAE" w:rsidP="001852BB">
      <w:pPr>
        <w:rPr>
          <w:rFonts w:ascii="Arial" w:hAnsi="Arial" w:cs="Arial"/>
          <w:sz w:val="24"/>
          <w:szCs w:val="24"/>
        </w:rPr>
      </w:pPr>
    </w:p>
    <w:sectPr w:rsidR="00B02CAE" w:rsidRPr="004B63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6E1F2" w14:textId="77777777" w:rsidR="006F6C93" w:rsidRDefault="006F6C93" w:rsidP="004F15A7">
      <w:pPr>
        <w:spacing w:after="0" w:line="240" w:lineRule="auto"/>
      </w:pPr>
      <w:r>
        <w:separator/>
      </w:r>
    </w:p>
  </w:endnote>
  <w:endnote w:type="continuationSeparator" w:id="0">
    <w:p w14:paraId="7B59CEB4" w14:textId="77777777" w:rsidR="006F6C93" w:rsidRDefault="006F6C93" w:rsidP="004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22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6C9DF" w14:textId="77777777" w:rsidR="00ED31A0" w:rsidRDefault="00ED3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8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0B34A6" w14:textId="77777777" w:rsidR="00ED31A0" w:rsidRDefault="00ED3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661E" w14:textId="77777777" w:rsidR="006F6C93" w:rsidRDefault="006F6C93" w:rsidP="004F15A7">
      <w:pPr>
        <w:spacing w:after="0" w:line="240" w:lineRule="auto"/>
      </w:pPr>
      <w:r>
        <w:separator/>
      </w:r>
    </w:p>
  </w:footnote>
  <w:footnote w:type="continuationSeparator" w:id="0">
    <w:p w14:paraId="4C7A0DE5" w14:textId="77777777" w:rsidR="006F6C93" w:rsidRDefault="006F6C93" w:rsidP="004F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A25"/>
    <w:multiLevelType w:val="hybridMultilevel"/>
    <w:tmpl w:val="41BE94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75705B"/>
    <w:multiLevelType w:val="hybridMultilevel"/>
    <w:tmpl w:val="270417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184EE0"/>
    <w:multiLevelType w:val="hybridMultilevel"/>
    <w:tmpl w:val="AFEEC198"/>
    <w:lvl w:ilvl="0" w:tplc="7B447ABE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8B0C50"/>
    <w:multiLevelType w:val="hybridMultilevel"/>
    <w:tmpl w:val="F54E5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F275D6B"/>
    <w:multiLevelType w:val="hybridMultilevel"/>
    <w:tmpl w:val="C5FE1D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F53B46"/>
    <w:multiLevelType w:val="hybridMultilevel"/>
    <w:tmpl w:val="7376D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57A"/>
    <w:multiLevelType w:val="hybridMultilevel"/>
    <w:tmpl w:val="799825DE"/>
    <w:lvl w:ilvl="0" w:tplc="167C1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F5E97"/>
    <w:multiLevelType w:val="hybridMultilevel"/>
    <w:tmpl w:val="1AF0C47C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37D01CF"/>
    <w:multiLevelType w:val="hybridMultilevel"/>
    <w:tmpl w:val="304C59B4"/>
    <w:lvl w:ilvl="0" w:tplc="B4C8EDB2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B8056E"/>
    <w:multiLevelType w:val="hybridMultilevel"/>
    <w:tmpl w:val="EAF0A1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D620FA6"/>
    <w:multiLevelType w:val="hybridMultilevel"/>
    <w:tmpl w:val="2862B6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EF423F"/>
    <w:multiLevelType w:val="hybridMultilevel"/>
    <w:tmpl w:val="42E6D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E0F61"/>
    <w:multiLevelType w:val="hybridMultilevel"/>
    <w:tmpl w:val="D136809C"/>
    <w:lvl w:ilvl="0" w:tplc="620AA926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313F5F"/>
    <w:multiLevelType w:val="hybridMultilevel"/>
    <w:tmpl w:val="ADF4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0607"/>
    <w:multiLevelType w:val="hybridMultilevel"/>
    <w:tmpl w:val="DAB85878"/>
    <w:lvl w:ilvl="0" w:tplc="AFACCF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4C642F"/>
    <w:multiLevelType w:val="hybridMultilevel"/>
    <w:tmpl w:val="5674F4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B055DE"/>
    <w:multiLevelType w:val="hybridMultilevel"/>
    <w:tmpl w:val="AE047044"/>
    <w:lvl w:ilvl="0" w:tplc="6BECB25A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3153D6"/>
    <w:multiLevelType w:val="hybridMultilevel"/>
    <w:tmpl w:val="1AEC23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3C35188"/>
    <w:multiLevelType w:val="hybridMultilevel"/>
    <w:tmpl w:val="66AA12DA"/>
    <w:lvl w:ilvl="0" w:tplc="9D2E54B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6422F7"/>
    <w:multiLevelType w:val="hybridMultilevel"/>
    <w:tmpl w:val="3C5051D0"/>
    <w:lvl w:ilvl="0" w:tplc="2E2E16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7E0C7D"/>
    <w:multiLevelType w:val="hybridMultilevel"/>
    <w:tmpl w:val="1F86C2E6"/>
    <w:lvl w:ilvl="0" w:tplc="47D08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07544"/>
    <w:multiLevelType w:val="hybridMultilevel"/>
    <w:tmpl w:val="0A6C5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6"/>
  </w:num>
  <w:num w:numId="5">
    <w:abstractNumId w:val="12"/>
  </w:num>
  <w:num w:numId="6">
    <w:abstractNumId w:val="10"/>
  </w:num>
  <w:num w:numId="7">
    <w:abstractNumId w:val="4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7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  <w:num w:numId="20">
    <w:abstractNumId w:val="18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44"/>
    <w:rsid w:val="00006B9C"/>
    <w:rsid w:val="00064008"/>
    <w:rsid w:val="000F494C"/>
    <w:rsid w:val="001852BB"/>
    <w:rsid w:val="00196936"/>
    <w:rsid w:val="001C5596"/>
    <w:rsid w:val="002142D0"/>
    <w:rsid w:val="002641AC"/>
    <w:rsid w:val="002979FB"/>
    <w:rsid w:val="002D11B3"/>
    <w:rsid w:val="0031532F"/>
    <w:rsid w:val="00317777"/>
    <w:rsid w:val="003638D2"/>
    <w:rsid w:val="00394E44"/>
    <w:rsid w:val="003E6853"/>
    <w:rsid w:val="00401155"/>
    <w:rsid w:val="004B6336"/>
    <w:rsid w:val="004F15A7"/>
    <w:rsid w:val="005F2D0E"/>
    <w:rsid w:val="00687022"/>
    <w:rsid w:val="006F6C93"/>
    <w:rsid w:val="007412F0"/>
    <w:rsid w:val="00763D07"/>
    <w:rsid w:val="00790C40"/>
    <w:rsid w:val="00797DC3"/>
    <w:rsid w:val="0084361E"/>
    <w:rsid w:val="00856946"/>
    <w:rsid w:val="008D75FD"/>
    <w:rsid w:val="009803B1"/>
    <w:rsid w:val="009A7337"/>
    <w:rsid w:val="00A926E9"/>
    <w:rsid w:val="00B02CAE"/>
    <w:rsid w:val="00B71C87"/>
    <w:rsid w:val="00BD5E93"/>
    <w:rsid w:val="00BE148A"/>
    <w:rsid w:val="00BE51AC"/>
    <w:rsid w:val="00C11B28"/>
    <w:rsid w:val="00C25095"/>
    <w:rsid w:val="00C411F4"/>
    <w:rsid w:val="00CD168A"/>
    <w:rsid w:val="00CE5995"/>
    <w:rsid w:val="00CF2BF4"/>
    <w:rsid w:val="00E2748B"/>
    <w:rsid w:val="00E867C8"/>
    <w:rsid w:val="00ED31A0"/>
    <w:rsid w:val="00F07A5A"/>
    <w:rsid w:val="00F26220"/>
    <w:rsid w:val="00F3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43A41"/>
  <w15:docId w15:val="{91E05645-5B41-4B2E-9C33-E63FF8A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A7"/>
  </w:style>
  <w:style w:type="paragraph" w:styleId="Footer">
    <w:name w:val="footer"/>
    <w:basedOn w:val="Normal"/>
    <w:link w:val="FooterChar"/>
    <w:uiPriority w:val="99"/>
    <w:unhideWhenUsed/>
    <w:rsid w:val="004F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Donna</dc:creator>
  <cp:keywords/>
  <dc:description/>
  <cp:lastModifiedBy>Lentz, Jennifer</cp:lastModifiedBy>
  <cp:revision>4</cp:revision>
  <dcterms:created xsi:type="dcterms:W3CDTF">2017-05-25T19:35:00Z</dcterms:created>
  <dcterms:modified xsi:type="dcterms:W3CDTF">2017-05-26T19:22:00Z</dcterms:modified>
</cp:coreProperties>
</file>