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F489" w14:textId="1377F859" w:rsidR="002808F2" w:rsidRPr="002808F2" w:rsidRDefault="002808F2" w:rsidP="002808F2">
      <w:pPr>
        <w:jc w:val="center"/>
        <w:rPr>
          <w:b/>
        </w:rPr>
      </w:pPr>
      <w:r w:rsidRPr="002808F2">
        <w:rPr>
          <w:b/>
        </w:rPr>
        <w:t>School of Medicine Faculty Assembly Meeting</w:t>
      </w:r>
    </w:p>
    <w:p w14:paraId="14D0D6DA" w14:textId="77777777" w:rsidR="009B2BD2" w:rsidRDefault="00382214" w:rsidP="002808F2">
      <w:pPr>
        <w:jc w:val="center"/>
      </w:pPr>
      <w:r>
        <w:t>Minutes Meeting</w:t>
      </w:r>
    </w:p>
    <w:p w14:paraId="2ACF35B3" w14:textId="22AA0FA2" w:rsidR="00382214" w:rsidRDefault="003C54CE" w:rsidP="002808F2">
      <w:pPr>
        <w:jc w:val="center"/>
      </w:pPr>
      <w:r>
        <w:t>October 5</w:t>
      </w:r>
      <w:r w:rsidR="00382214">
        <w:t>, 2017</w:t>
      </w:r>
    </w:p>
    <w:p w14:paraId="7C7F3A3B" w14:textId="77777777" w:rsidR="002808F2" w:rsidRDefault="002808F2" w:rsidP="002808F2">
      <w:pPr>
        <w:jc w:val="center"/>
      </w:pPr>
    </w:p>
    <w:p w14:paraId="37E9E9B6" w14:textId="462FC1E9" w:rsidR="002808F2" w:rsidRDefault="002808F2" w:rsidP="002808F2">
      <w:r w:rsidRPr="002808F2">
        <w:rPr>
          <w:b/>
        </w:rPr>
        <w:t>Present:</w:t>
      </w:r>
      <w:r>
        <w:t xml:space="preserve"> </w:t>
      </w:r>
      <w:r w:rsidR="00271067">
        <w:t xml:space="preserve">M. Ali, L. Campeau, T. De Silva, S. Delacroix, T. Goodchild, K. Happel, J. Hart, M. Houser, J. Hunt, S. Kamboj, B. Kelly, P. Kozlowski, J. Lentz, M. </w:t>
      </w:r>
      <w:proofErr w:type="spellStart"/>
      <w:r w:rsidR="00271067">
        <w:t>Levitzky</w:t>
      </w:r>
      <w:proofErr w:type="spellEnd"/>
      <w:r w:rsidR="00271067">
        <w:t xml:space="preserve">, R. </w:t>
      </w:r>
      <w:proofErr w:type="spellStart"/>
      <w:r w:rsidR="00271067">
        <w:t>McGoey</w:t>
      </w:r>
      <w:proofErr w:type="spellEnd"/>
      <w:r w:rsidR="00271067">
        <w:t xml:space="preserve">, F. Polite, C. Roth, C. Taylor, P. </w:t>
      </w:r>
      <w:proofErr w:type="spellStart"/>
      <w:r w:rsidR="00271067">
        <w:t>Winsauer</w:t>
      </w:r>
      <w:proofErr w:type="spellEnd"/>
    </w:p>
    <w:p w14:paraId="70430951" w14:textId="77777777" w:rsidR="002808F2" w:rsidRDefault="002808F2" w:rsidP="002808F2"/>
    <w:p w14:paraId="045021D0" w14:textId="276130B6" w:rsidR="002808F2" w:rsidRDefault="002808F2" w:rsidP="002808F2">
      <w:r w:rsidRPr="002808F2">
        <w:rPr>
          <w:b/>
        </w:rPr>
        <w:t>Absent:</w:t>
      </w:r>
      <w:r>
        <w:t xml:space="preserve"> </w:t>
      </w:r>
      <w:r w:rsidR="00271067">
        <w:t xml:space="preserve">K. Callahan, J. Gardner, S. Guillory, L. </w:t>
      </w:r>
      <w:proofErr w:type="spellStart"/>
      <w:r w:rsidR="00271067">
        <w:t>Hetzler</w:t>
      </w:r>
      <w:proofErr w:type="spellEnd"/>
      <w:r w:rsidR="00271067">
        <w:t xml:space="preserve">, D. </w:t>
      </w:r>
      <w:proofErr w:type="spellStart"/>
      <w:r w:rsidR="00271067">
        <w:t>Kapusta</w:t>
      </w:r>
      <w:proofErr w:type="spellEnd"/>
      <w:r w:rsidR="00271067">
        <w:t xml:space="preserve">, O. Lee, C. </w:t>
      </w:r>
      <w:proofErr w:type="spellStart"/>
      <w:r w:rsidR="00271067">
        <w:t>Kilje</w:t>
      </w:r>
      <w:proofErr w:type="spellEnd"/>
      <w:r w:rsidR="00271067">
        <w:t>,</w:t>
      </w:r>
      <w:r w:rsidR="00BB2E6A">
        <w:t xml:space="preserve"> J. Mooney, L. </w:t>
      </w:r>
      <w:proofErr w:type="spellStart"/>
      <w:r w:rsidR="00BB2E6A">
        <w:t>Oge</w:t>
      </w:r>
      <w:proofErr w:type="spellEnd"/>
      <w:r w:rsidR="00BB2E6A">
        <w:t xml:space="preserve">, G. </w:t>
      </w:r>
      <w:proofErr w:type="spellStart"/>
      <w:r w:rsidR="00BB2E6A">
        <w:t>Orangio</w:t>
      </w:r>
      <w:proofErr w:type="spellEnd"/>
      <w:r w:rsidR="00BB2E6A">
        <w:t>,</w:t>
      </w:r>
      <w:r w:rsidR="00271067">
        <w:t xml:space="preserve"> D. Rivera, D. Sen, J. Surcouf</w:t>
      </w:r>
    </w:p>
    <w:p w14:paraId="1786626F" w14:textId="77777777" w:rsidR="002808F2" w:rsidRDefault="002808F2" w:rsidP="002808F2"/>
    <w:p w14:paraId="1BBEA39D" w14:textId="386DCFBF" w:rsidR="002808F2" w:rsidRDefault="002808F2" w:rsidP="002808F2">
      <w:r w:rsidRPr="002808F2">
        <w:rPr>
          <w:b/>
        </w:rPr>
        <w:t>Proxy:</w:t>
      </w:r>
      <w:r w:rsidR="001809A3">
        <w:t xml:space="preserve"> </w:t>
      </w:r>
      <w:r w:rsidR="00BB2E6A">
        <w:t xml:space="preserve">M. Ali (S. Holman), L. Campeau (J. Crabtree), S. Kamboj (B. </w:t>
      </w:r>
      <w:proofErr w:type="spellStart"/>
      <w:r w:rsidR="00BB2E6A">
        <w:t>Spieler</w:t>
      </w:r>
      <w:proofErr w:type="spellEnd"/>
      <w:r w:rsidR="00BB2E6A">
        <w:t xml:space="preserve">), </w:t>
      </w:r>
      <w:r w:rsidR="001809A3">
        <w:t>J. Lentz (P. Prasad</w:t>
      </w:r>
      <w:r>
        <w:t>)</w:t>
      </w:r>
      <w:r w:rsidR="00BB2E6A">
        <w:t>,</w:t>
      </w:r>
    </w:p>
    <w:p w14:paraId="7DFB6876" w14:textId="77777777" w:rsidR="002808F2" w:rsidRDefault="002808F2" w:rsidP="002808F2"/>
    <w:p w14:paraId="6A4BD8F6" w14:textId="18849878" w:rsidR="00382214" w:rsidRDefault="002808F2">
      <w:r>
        <w:t>Op</w:t>
      </w:r>
      <w:r w:rsidR="001809A3">
        <w:t>ening: President John Hunt</w:t>
      </w:r>
      <w:r>
        <w:t xml:space="preserve"> called meeting to order</w:t>
      </w:r>
      <w:r w:rsidR="001809A3">
        <w:t xml:space="preserve"> at </w:t>
      </w:r>
      <w:r w:rsidR="009B2BD2">
        <w:t>4:05</w:t>
      </w:r>
      <w:r>
        <w:t>pm.  Motion for App</w:t>
      </w:r>
      <w:r w:rsidR="001809A3">
        <w:t xml:space="preserve">roval of </w:t>
      </w:r>
      <w:r w:rsidR="00BB2E6A">
        <w:t xml:space="preserve">the </w:t>
      </w:r>
      <w:r w:rsidR="001809A3">
        <w:t xml:space="preserve">Minutes from the September meeting; </w:t>
      </w:r>
      <w:r w:rsidR="009B2BD2">
        <w:t xml:space="preserve">M. </w:t>
      </w:r>
      <w:proofErr w:type="spellStart"/>
      <w:r w:rsidR="009B2BD2">
        <w:t>Levitzky</w:t>
      </w:r>
      <w:proofErr w:type="spellEnd"/>
      <w:r w:rsidR="001809A3">
        <w:t xml:space="preserve"> motioned. </w:t>
      </w:r>
      <w:r w:rsidR="009B2BD2">
        <w:t>S. Kamboj</w:t>
      </w:r>
      <w:r w:rsidR="001809A3">
        <w:t xml:space="preserve"> </w:t>
      </w:r>
      <w:r>
        <w:t>second</w:t>
      </w:r>
      <w:r w:rsidR="00F06677">
        <w:t>ed</w:t>
      </w:r>
      <w:r>
        <w:t>.</w:t>
      </w:r>
      <w:bookmarkStart w:id="0" w:name="_GoBack"/>
      <w:bookmarkEnd w:id="0"/>
    </w:p>
    <w:p w14:paraId="7ACF3366" w14:textId="2E5EA967" w:rsidR="00382214" w:rsidRDefault="00382214" w:rsidP="002808F2"/>
    <w:p w14:paraId="76DB98A0" w14:textId="77777777" w:rsidR="000F6142" w:rsidRPr="002808F2" w:rsidRDefault="000F6142" w:rsidP="000F6142">
      <w:pPr>
        <w:pStyle w:val="ListParagraph"/>
        <w:numPr>
          <w:ilvl w:val="0"/>
          <w:numId w:val="1"/>
        </w:numPr>
        <w:rPr>
          <w:b/>
        </w:rPr>
      </w:pPr>
      <w:r w:rsidRPr="002808F2">
        <w:rPr>
          <w:b/>
        </w:rPr>
        <w:t>Reports:</w:t>
      </w:r>
    </w:p>
    <w:p w14:paraId="617B34A6" w14:textId="2A657FB5" w:rsidR="000F6142" w:rsidRPr="002808F2" w:rsidRDefault="000F6142" w:rsidP="000F6142">
      <w:pPr>
        <w:pStyle w:val="ListParagraph"/>
        <w:numPr>
          <w:ilvl w:val="1"/>
          <w:numId w:val="1"/>
        </w:numPr>
        <w:rPr>
          <w:b/>
        </w:rPr>
      </w:pPr>
      <w:r w:rsidRPr="002808F2">
        <w:rPr>
          <w:b/>
        </w:rPr>
        <w:t>Executive Committee</w:t>
      </w:r>
      <w:r w:rsidR="009B2BD2">
        <w:rPr>
          <w:b/>
        </w:rPr>
        <w:t xml:space="preserve"> (J. Hunt)</w:t>
      </w:r>
    </w:p>
    <w:p w14:paraId="7FB5D634" w14:textId="77777777" w:rsidR="009B2BD2" w:rsidRDefault="009B2BD2" w:rsidP="001809A3">
      <w:pPr>
        <w:pStyle w:val="ListParagraph"/>
        <w:numPr>
          <w:ilvl w:val="2"/>
          <w:numId w:val="1"/>
        </w:numPr>
      </w:pPr>
      <w:r>
        <w:t xml:space="preserve">3 topics – </w:t>
      </w:r>
    </w:p>
    <w:p w14:paraId="4718AD77" w14:textId="4EFB0E10" w:rsidR="00BD2A02" w:rsidRDefault="009B2BD2" w:rsidP="009B2BD2">
      <w:pPr>
        <w:pStyle w:val="ListParagraph"/>
        <w:numPr>
          <w:ilvl w:val="3"/>
          <w:numId w:val="1"/>
        </w:numPr>
      </w:pPr>
      <w:r>
        <w:t>Upcoming LCME visit, Dr. Nelson feels</w:t>
      </w:r>
      <w:r w:rsidR="00BB2E6A">
        <w:t xml:space="preserve"> institution is prepared. M</w:t>
      </w:r>
      <w:r>
        <w:t>ock site visit is Monday</w:t>
      </w:r>
      <w:r w:rsidR="00BB2E6A">
        <w:t xml:space="preserve"> (10/9/2017). All submitted documents are posted on the Faculty &amp; Institutional Affairs webpage of LSUHSC website. Schedule is set, but, r</w:t>
      </w:r>
      <w:r>
        <w:t xml:space="preserve">eview </w:t>
      </w:r>
      <w:r w:rsidR="00BB2E6A">
        <w:t xml:space="preserve">these documents </w:t>
      </w:r>
      <w:r>
        <w:t>if you think you might be called upon</w:t>
      </w:r>
      <w:r w:rsidR="00BB2E6A">
        <w:t>. Some Junior F</w:t>
      </w:r>
      <w:r>
        <w:t>aculty may not have been scheduled yet</w:t>
      </w:r>
      <w:r w:rsidR="0001592F">
        <w:t>.</w:t>
      </w:r>
    </w:p>
    <w:p w14:paraId="37778466" w14:textId="70584B7A" w:rsidR="009B2BD2" w:rsidRDefault="009B2BD2" w:rsidP="009B2BD2">
      <w:pPr>
        <w:pStyle w:val="ListParagraph"/>
        <w:numPr>
          <w:ilvl w:val="3"/>
          <w:numId w:val="1"/>
        </w:numPr>
      </w:pPr>
      <w:r>
        <w:t xml:space="preserve">MEB housekeeping – Dean </w:t>
      </w:r>
      <w:r w:rsidR="00BB2E6A">
        <w:t>Nelson is motivated to improve</w:t>
      </w:r>
      <w:r>
        <w:t>,</w:t>
      </w:r>
      <w:r w:rsidR="00BB2E6A">
        <w:t xml:space="preserve"> and</w:t>
      </w:r>
      <w:r w:rsidR="00D11613">
        <w:t xml:space="preserve"> plans to speak with J. Ball</w:t>
      </w:r>
      <w:r w:rsidR="00BB2E6A">
        <w:t>. Please send pictures of areas that need improvement or fixing. Send pictures to J. Hunt and he will f</w:t>
      </w:r>
      <w:r w:rsidR="00D11613">
        <w:t>orward to the Dean.</w:t>
      </w:r>
    </w:p>
    <w:p w14:paraId="4EFD3E6C" w14:textId="676AB799" w:rsidR="009B2BD2" w:rsidRDefault="009B2BD2" w:rsidP="009B2BD2">
      <w:pPr>
        <w:ind w:left="2160"/>
      </w:pPr>
      <w:r>
        <w:t xml:space="preserve">      3.   Replacement for Dr. Kratz</w:t>
      </w:r>
      <w:r w:rsidR="00D11613">
        <w:t xml:space="preserve"> has been announced</w:t>
      </w:r>
      <w:r>
        <w:t xml:space="preserve"> – Dr.</w:t>
      </w:r>
      <w:r w:rsidR="00D11613">
        <w:t xml:space="preserve"> Jawed</w:t>
      </w:r>
      <w:r>
        <w:t xml:space="preserve"> </w:t>
      </w:r>
      <w:proofErr w:type="spellStart"/>
      <w:r>
        <w:t>Alam</w:t>
      </w:r>
      <w:proofErr w:type="spellEnd"/>
      <w:r w:rsidR="00D11613">
        <w:t>, new Executive Director, Office of Research Services.</w:t>
      </w:r>
    </w:p>
    <w:p w14:paraId="70349AFC" w14:textId="0BFE5182" w:rsidR="00970DD5" w:rsidRPr="00D11613" w:rsidRDefault="00BD2A02" w:rsidP="00D11613">
      <w:pPr>
        <w:pStyle w:val="ListParagraph"/>
        <w:numPr>
          <w:ilvl w:val="1"/>
          <w:numId w:val="1"/>
        </w:numPr>
      </w:pPr>
      <w:r w:rsidRPr="00FD0B13">
        <w:rPr>
          <w:b/>
        </w:rPr>
        <w:t>SOM Administrative Counsel</w:t>
      </w:r>
    </w:p>
    <w:p w14:paraId="3689AE6F" w14:textId="2DE42AE7" w:rsidR="00D11613" w:rsidRPr="00D11613" w:rsidRDefault="00D11613" w:rsidP="00D11613">
      <w:pPr>
        <w:pStyle w:val="ListParagraph"/>
        <w:numPr>
          <w:ilvl w:val="2"/>
          <w:numId w:val="1"/>
        </w:numPr>
      </w:pPr>
      <w:r w:rsidRPr="00D11613">
        <w:t>No report</w:t>
      </w:r>
    </w:p>
    <w:p w14:paraId="71D48B35" w14:textId="48592DD8" w:rsidR="00B60F26" w:rsidRPr="00F06677" w:rsidRDefault="00B60F26" w:rsidP="00B60F26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>Faculty Senate</w:t>
      </w:r>
      <w:r w:rsidR="009B2BD2">
        <w:rPr>
          <w:b/>
        </w:rPr>
        <w:t xml:space="preserve"> (S. Kamboj)</w:t>
      </w:r>
    </w:p>
    <w:p w14:paraId="31A9E698" w14:textId="0F4E4EBF" w:rsidR="00693F7F" w:rsidRDefault="00B60F26" w:rsidP="00D11613">
      <w:pPr>
        <w:pStyle w:val="ListParagraph"/>
        <w:numPr>
          <w:ilvl w:val="2"/>
          <w:numId w:val="1"/>
        </w:numPr>
      </w:pPr>
      <w:r>
        <w:t xml:space="preserve"> </w:t>
      </w:r>
      <w:r w:rsidR="00D11613">
        <w:t xml:space="preserve">IT update from Ken </w:t>
      </w:r>
      <w:proofErr w:type="spellStart"/>
      <w:r w:rsidR="00D11613">
        <w:t>Boe</w:t>
      </w:r>
      <w:proofErr w:type="spellEnd"/>
      <w:r w:rsidR="00D11613">
        <w:t>. S. Kamboj</w:t>
      </w:r>
      <w:r w:rsidR="009B2BD2">
        <w:t xml:space="preserve"> recommends inviting him to FA to update us</w:t>
      </w:r>
      <w:r w:rsidR="00D11613">
        <w:t>.</w:t>
      </w:r>
      <w:r w:rsidR="00ED58B0">
        <w:t xml:space="preserve"> </w:t>
      </w:r>
      <w:r w:rsidR="00D11613">
        <w:t xml:space="preserve">M. </w:t>
      </w:r>
      <w:proofErr w:type="spellStart"/>
      <w:r w:rsidR="00D11613">
        <w:t>Levitzky</w:t>
      </w:r>
      <w:proofErr w:type="spellEnd"/>
      <w:r w:rsidR="00D11613">
        <w:t xml:space="preserve"> reiterated that there is an </w:t>
      </w:r>
      <w:r w:rsidR="00ED58B0">
        <w:t xml:space="preserve">institution-wide </w:t>
      </w:r>
      <w:r w:rsidR="00D11613">
        <w:t xml:space="preserve">IT </w:t>
      </w:r>
      <w:r w:rsidR="00ED58B0">
        <w:t>committee that is listening to faculty advice and complaints,</w:t>
      </w:r>
      <w:r w:rsidR="00D11613">
        <w:t xml:space="preserve"> and that you can forward requests through him.</w:t>
      </w:r>
      <w:r w:rsidR="00ED58B0">
        <w:t xml:space="preserve"> </w:t>
      </w:r>
    </w:p>
    <w:p w14:paraId="33541B33" w14:textId="0333A39D" w:rsidR="00693F7F" w:rsidRPr="00F06677" w:rsidRDefault="00693F7F" w:rsidP="00693F7F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>Old Business</w:t>
      </w:r>
    </w:p>
    <w:p w14:paraId="56931B62" w14:textId="4AFDB7C2" w:rsidR="00D35156" w:rsidRDefault="00ED58B0" w:rsidP="001809A3">
      <w:pPr>
        <w:pStyle w:val="ListParagraph"/>
        <w:numPr>
          <w:ilvl w:val="2"/>
          <w:numId w:val="1"/>
        </w:numPr>
      </w:pPr>
      <w:r>
        <w:t>Shuttle usage and App, no report</w:t>
      </w:r>
    </w:p>
    <w:p w14:paraId="11B43FBC" w14:textId="3EA0BB6F" w:rsidR="00ED58B0" w:rsidRDefault="00ED58B0" w:rsidP="001809A3">
      <w:pPr>
        <w:pStyle w:val="ListParagraph"/>
        <w:numPr>
          <w:ilvl w:val="2"/>
          <w:numId w:val="1"/>
        </w:numPr>
      </w:pPr>
      <w:r>
        <w:t>Charity – T. De Silva</w:t>
      </w:r>
    </w:p>
    <w:p w14:paraId="7042681B" w14:textId="2893E3D9" w:rsidR="00ED58B0" w:rsidRDefault="00ED58B0" w:rsidP="00ED58B0">
      <w:pPr>
        <w:pStyle w:val="ListParagraph"/>
        <w:numPr>
          <w:ilvl w:val="3"/>
          <w:numId w:val="1"/>
        </w:numPr>
      </w:pPr>
      <w:r>
        <w:t>Life support training for families, 10 participants/session, will forward date</w:t>
      </w:r>
      <w:r w:rsidR="00D11613">
        <w:t>s when scheduled, contact T. De Silva</w:t>
      </w:r>
      <w:r>
        <w:t xml:space="preserve"> if interested in participating</w:t>
      </w:r>
      <w:r w:rsidR="00D11613">
        <w:t>.</w:t>
      </w:r>
    </w:p>
    <w:p w14:paraId="08E3C936" w14:textId="27985A87" w:rsidR="00D35156" w:rsidRPr="00F06677" w:rsidRDefault="00F06677" w:rsidP="00D35156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lastRenderedPageBreak/>
        <w:t xml:space="preserve">Call for </w:t>
      </w:r>
      <w:r w:rsidR="00D35156" w:rsidRPr="00F06677">
        <w:rPr>
          <w:b/>
        </w:rPr>
        <w:t>New Business</w:t>
      </w:r>
    </w:p>
    <w:p w14:paraId="25AAC6BB" w14:textId="24E156CB" w:rsidR="00D35156" w:rsidRDefault="00ED58B0" w:rsidP="00D35156">
      <w:pPr>
        <w:pStyle w:val="ListParagraph"/>
        <w:numPr>
          <w:ilvl w:val="2"/>
          <w:numId w:val="1"/>
        </w:numPr>
      </w:pPr>
      <w:r>
        <w:t>S. Holman – crime reports coming from Chancellor, huge public safety issue especially for women, 2 concerns:</w:t>
      </w:r>
    </w:p>
    <w:p w14:paraId="14978DD7" w14:textId="4C98B3F4" w:rsidR="00ED58B0" w:rsidRDefault="00ED58B0" w:rsidP="00ED58B0">
      <w:pPr>
        <w:pStyle w:val="ListParagraph"/>
        <w:numPr>
          <w:ilvl w:val="3"/>
          <w:numId w:val="1"/>
        </w:numPr>
      </w:pPr>
      <w:r>
        <w:t>How do we improve information coming from Chancellor’s office</w:t>
      </w:r>
      <w:r w:rsidR="00D11613">
        <w:t>?</w:t>
      </w:r>
    </w:p>
    <w:p w14:paraId="26B2DB88" w14:textId="33281CB0" w:rsidR="00ED58B0" w:rsidRDefault="00ED58B0" w:rsidP="00ED58B0">
      <w:pPr>
        <w:pStyle w:val="ListParagraph"/>
        <w:numPr>
          <w:ilvl w:val="3"/>
          <w:numId w:val="1"/>
        </w:numPr>
      </w:pPr>
      <w:r>
        <w:t>What are we doing about this safety issue?</w:t>
      </w:r>
    </w:p>
    <w:p w14:paraId="1B6976D7" w14:textId="3F504067" w:rsidR="00ED58B0" w:rsidRDefault="00ED58B0" w:rsidP="00ED58B0">
      <w:pPr>
        <w:pStyle w:val="ListParagraph"/>
        <w:numPr>
          <w:ilvl w:val="4"/>
          <w:numId w:val="1"/>
        </w:numPr>
      </w:pPr>
      <w:r>
        <w:t>Email recently stating will increase security</w:t>
      </w:r>
    </w:p>
    <w:p w14:paraId="3E362C5A" w14:textId="68C7BA7A" w:rsidR="00ED58B0" w:rsidRDefault="00ED58B0" w:rsidP="00ED58B0">
      <w:pPr>
        <w:pStyle w:val="ListParagraph"/>
        <w:numPr>
          <w:ilvl w:val="4"/>
          <w:numId w:val="1"/>
        </w:numPr>
      </w:pPr>
      <w:r>
        <w:t xml:space="preserve">UMC side of security (R. </w:t>
      </w:r>
      <w:proofErr w:type="spellStart"/>
      <w:r>
        <w:t>McGoey</w:t>
      </w:r>
      <w:proofErr w:type="spellEnd"/>
      <w:r>
        <w:t>) – system is linked to police report, copy and paste to our email</w:t>
      </w:r>
    </w:p>
    <w:p w14:paraId="4BB13840" w14:textId="06A35BBB" w:rsidR="00ED58B0" w:rsidRDefault="00ED58B0" w:rsidP="00ED58B0">
      <w:pPr>
        <w:pStyle w:val="ListParagraph"/>
        <w:numPr>
          <w:ilvl w:val="4"/>
          <w:numId w:val="1"/>
        </w:numPr>
      </w:pPr>
      <w:r>
        <w:t xml:space="preserve">All colleges/universities </w:t>
      </w:r>
      <w:r w:rsidR="00D11613">
        <w:t xml:space="preserve">are required to comply with </w:t>
      </w:r>
      <w:proofErr w:type="spellStart"/>
      <w:r w:rsidR="00D11613">
        <w:t>Clery</w:t>
      </w:r>
      <w:proofErr w:type="spellEnd"/>
      <w:r w:rsidR="00D11613">
        <w:t xml:space="preserve"> Act – transparency around campus crime policy and statistics.</w:t>
      </w:r>
    </w:p>
    <w:p w14:paraId="089D590F" w14:textId="5369384C" w:rsidR="00ED58B0" w:rsidRDefault="00D11613" w:rsidP="00ED58B0">
      <w:pPr>
        <w:pStyle w:val="ListParagraph"/>
        <w:numPr>
          <w:ilvl w:val="4"/>
          <w:numId w:val="1"/>
        </w:numPr>
      </w:pPr>
      <w:r>
        <w:t>Faculty expressed that the communications are creating stress</w:t>
      </w:r>
      <w:r w:rsidR="00FB4A46">
        <w:t xml:space="preserve"> and offensive (blaming the victim)</w:t>
      </w:r>
      <w:r>
        <w:t>, and are concerned that n</w:t>
      </w:r>
      <w:r w:rsidR="00ED58B0">
        <w:t xml:space="preserve">obody on this end </w:t>
      </w:r>
      <w:r>
        <w:t>is vetting information.</w:t>
      </w:r>
      <w:r w:rsidR="00ED58B0">
        <w:t xml:space="preserve"> </w:t>
      </w:r>
    </w:p>
    <w:p w14:paraId="3AD31706" w14:textId="77777777" w:rsidR="00FB4A46" w:rsidRDefault="00ED58B0" w:rsidP="00FB4A46">
      <w:pPr>
        <w:pStyle w:val="ListParagraph"/>
        <w:numPr>
          <w:ilvl w:val="4"/>
          <w:numId w:val="1"/>
        </w:numPr>
      </w:pPr>
      <w:r>
        <w:t>Invite Ed Murr</w:t>
      </w:r>
      <w:r w:rsidR="00FB4A46">
        <w:t>a</w:t>
      </w:r>
      <w:r>
        <w:t xml:space="preserve">y </w:t>
      </w:r>
      <w:r w:rsidR="00FB4A46">
        <w:t>(VC for Community &amp; Multicultural Affairs</w:t>
      </w:r>
      <w:r w:rsidR="00E3085E">
        <w:t xml:space="preserve">) </w:t>
      </w:r>
      <w:r>
        <w:t>to talk about managing communications.</w:t>
      </w:r>
    </w:p>
    <w:p w14:paraId="0EC08900" w14:textId="29E864A1" w:rsidR="00E3085E" w:rsidRDefault="00E3085E" w:rsidP="00FB4A46">
      <w:pPr>
        <w:pStyle w:val="ListParagraph"/>
        <w:numPr>
          <w:ilvl w:val="5"/>
          <w:numId w:val="1"/>
        </w:numPr>
      </w:pPr>
      <w:r>
        <w:t xml:space="preserve">P. </w:t>
      </w:r>
      <w:proofErr w:type="spellStart"/>
      <w:r>
        <w:t>Winsauer</w:t>
      </w:r>
      <w:proofErr w:type="spellEnd"/>
      <w:r>
        <w:t xml:space="preserve"> – request a template for better communications</w:t>
      </w:r>
      <w:r w:rsidR="00FB4A46">
        <w:t>?</w:t>
      </w:r>
    </w:p>
    <w:p w14:paraId="63BA4CB2" w14:textId="6E0ADC39" w:rsidR="00E3085E" w:rsidRDefault="00FB4A46" w:rsidP="0001592F">
      <w:pPr>
        <w:pStyle w:val="ListParagraph"/>
        <w:numPr>
          <w:ilvl w:val="4"/>
          <w:numId w:val="1"/>
        </w:numPr>
      </w:pPr>
      <w:r>
        <w:t xml:space="preserve">3 action items </w:t>
      </w:r>
      <w:r w:rsidR="0001592F">
        <w:t xml:space="preserve">for FA – 1) </w:t>
      </w:r>
      <w:r w:rsidR="00E3085E">
        <w:t xml:space="preserve">Safety, </w:t>
      </w:r>
      <w:r w:rsidR="0001592F">
        <w:t xml:space="preserve">2) </w:t>
      </w:r>
      <w:r w:rsidR="00E3085E">
        <w:t xml:space="preserve">accuracy and </w:t>
      </w:r>
      <w:r w:rsidR="0001592F">
        <w:t xml:space="preserve">3) </w:t>
      </w:r>
      <w:r w:rsidR="00E3085E">
        <w:t>tone/effectiveness of communications</w:t>
      </w:r>
    </w:p>
    <w:p w14:paraId="1366ECB1" w14:textId="59A23126" w:rsidR="0093250D" w:rsidRDefault="0093250D" w:rsidP="00E3085E">
      <w:pPr>
        <w:pStyle w:val="ListParagraph"/>
        <w:numPr>
          <w:ilvl w:val="4"/>
          <w:numId w:val="1"/>
        </w:numPr>
      </w:pPr>
      <w:r>
        <w:t xml:space="preserve">R. </w:t>
      </w:r>
      <w:proofErr w:type="spellStart"/>
      <w:r>
        <w:t>McGoey</w:t>
      </w:r>
      <w:proofErr w:type="spellEnd"/>
      <w:r>
        <w:t xml:space="preserve"> will attend the next safety meeting – October 16</w:t>
      </w:r>
      <w:r w:rsidRPr="0093250D">
        <w:rPr>
          <w:vertAlign w:val="superscript"/>
        </w:rPr>
        <w:t>th</w:t>
      </w:r>
      <w:r>
        <w:t>, noon at UMC</w:t>
      </w:r>
    </w:p>
    <w:p w14:paraId="4BB5886D" w14:textId="0710BDBA" w:rsidR="0093250D" w:rsidRDefault="0093250D" w:rsidP="00D35156">
      <w:pPr>
        <w:pStyle w:val="ListParagraph"/>
        <w:numPr>
          <w:ilvl w:val="2"/>
          <w:numId w:val="1"/>
        </w:numPr>
      </w:pPr>
      <w:r>
        <w:t xml:space="preserve">S. Kamboj – </w:t>
      </w:r>
      <w:r w:rsidR="0001592F">
        <w:t>were raises given, and if so, were they merit or equity?</w:t>
      </w:r>
    </w:p>
    <w:p w14:paraId="0E517B73" w14:textId="1AC5312D" w:rsidR="00CD5FA9" w:rsidRDefault="0093250D" w:rsidP="0093250D">
      <w:pPr>
        <w:pStyle w:val="ListParagraph"/>
        <w:numPr>
          <w:ilvl w:val="3"/>
          <w:numId w:val="1"/>
        </w:numPr>
      </w:pPr>
      <w:r>
        <w:t xml:space="preserve">Faculty </w:t>
      </w:r>
      <w:r w:rsidR="0001592F">
        <w:t xml:space="preserve">expressed concern </w:t>
      </w:r>
      <w:r>
        <w:t xml:space="preserve">that they don’t know if they are getting </w:t>
      </w:r>
      <w:r w:rsidR="0001592F">
        <w:t>a raise and whether it is</w:t>
      </w:r>
      <w:r>
        <w:t xml:space="preserve"> equity or merit</w:t>
      </w:r>
      <w:r w:rsidR="0001592F">
        <w:t>-based</w:t>
      </w:r>
    </w:p>
    <w:p w14:paraId="0AD4C660" w14:textId="77777777" w:rsidR="00CD5FA9" w:rsidRDefault="00CD5FA9" w:rsidP="00CD5FA9">
      <w:pPr>
        <w:pStyle w:val="ListParagraph"/>
        <w:numPr>
          <w:ilvl w:val="3"/>
          <w:numId w:val="1"/>
        </w:numPr>
      </w:pPr>
      <w:r>
        <w:t>Invite Dean in December to review?</w:t>
      </w:r>
    </w:p>
    <w:p w14:paraId="2B36995C" w14:textId="60FFC37A" w:rsidR="00CD5FA9" w:rsidRDefault="00CD5FA9" w:rsidP="00CD5FA9">
      <w:pPr>
        <w:pStyle w:val="ListParagraph"/>
        <w:numPr>
          <w:ilvl w:val="2"/>
          <w:numId w:val="1"/>
        </w:numPr>
      </w:pPr>
      <w:r>
        <w:t xml:space="preserve">Happiness article </w:t>
      </w:r>
      <w:r w:rsidR="0001592F">
        <w:t xml:space="preserve">recently in NYT, brought up by T. De Silva, which </w:t>
      </w:r>
      <w:r>
        <w:t>touches many aspects of Academic life</w:t>
      </w:r>
      <w:r w:rsidR="0001592F">
        <w:t>.</w:t>
      </w:r>
    </w:p>
    <w:p w14:paraId="328396C9" w14:textId="732810E6" w:rsidR="00CD5FA9" w:rsidRDefault="00CD5FA9" w:rsidP="00CD5FA9">
      <w:pPr>
        <w:pStyle w:val="ListParagraph"/>
        <w:numPr>
          <w:ilvl w:val="2"/>
          <w:numId w:val="1"/>
        </w:numPr>
      </w:pPr>
      <w:r>
        <w:t>Mindfulness training email went out today</w:t>
      </w:r>
      <w:r w:rsidR="0001592F">
        <w:t>.</w:t>
      </w:r>
    </w:p>
    <w:p w14:paraId="331747C0" w14:textId="631D3074" w:rsidR="001809A3" w:rsidRDefault="005E7CB8" w:rsidP="0001592F">
      <w:pPr>
        <w:ind w:left="1980"/>
      </w:pPr>
      <w:r>
        <w:t xml:space="preserve"> </w:t>
      </w:r>
    </w:p>
    <w:p w14:paraId="56748C0A" w14:textId="34D7F255" w:rsidR="0054228E" w:rsidRDefault="001809A3" w:rsidP="001809A3">
      <w:r>
        <w:t xml:space="preserve">Closing: Motion to adjourn </w:t>
      </w:r>
      <w:r w:rsidR="00CD5FA9">
        <w:t>J. Hunt</w:t>
      </w:r>
      <w:r>
        <w:t xml:space="preserve">; seconded </w:t>
      </w:r>
      <w:r w:rsidR="00CD5FA9">
        <w:t>by J. Lentz</w:t>
      </w:r>
      <w:r>
        <w:t xml:space="preserve">.  Meeting adjourned at </w:t>
      </w:r>
      <w:r w:rsidR="00CD5FA9">
        <w:t>4:49</w:t>
      </w:r>
      <w:r w:rsidR="00F06677">
        <w:t>pm</w:t>
      </w:r>
    </w:p>
    <w:p w14:paraId="72A8A0F4" w14:textId="77777777" w:rsidR="00620E6F" w:rsidRDefault="00620E6F" w:rsidP="00216807">
      <w:pPr>
        <w:pStyle w:val="ListParagraph"/>
        <w:ind w:left="1440"/>
      </w:pPr>
    </w:p>
    <w:sectPr w:rsidR="00620E6F" w:rsidSect="0038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5B1B"/>
    <w:multiLevelType w:val="hybridMultilevel"/>
    <w:tmpl w:val="3FEA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214"/>
    <w:rsid w:val="0001592F"/>
    <w:rsid w:val="00080388"/>
    <w:rsid w:val="000E5340"/>
    <w:rsid w:val="000F4F78"/>
    <w:rsid w:val="000F6142"/>
    <w:rsid w:val="001809A3"/>
    <w:rsid w:val="00194666"/>
    <w:rsid w:val="001C2A34"/>
    <w:rsid w:val="00216807"/>
    <w:rsid w:val="00225A05"/>
    <w:rsid w:val="00271067"/>
    <w:rsid w:val="002808F2"/>
    <w:rsid w:val="002C57D2"/>
    <w:rsid w:val="00347429"/>
    <w:rsid w:val="00382214"/>
    <w:rsid w:val="003C54CE"/>
    <w:rsid w:val="003F47B2"/>
    <w:rsid w:val="004D768A"/>
    <w:rsid w:val="0054228E"/>
    <w:rsid w:val="005E7CB8"/>
    <w:rsid w:val="0061447E"/>
    <w:rsid w:val="00620E6F"/>
    <w:rsid w:val="00671F1A"/>
    <w:rsid w:val="00693F7F"/>
    <w:rsid w:val="006E1501"/>
    <w:rsid w:val="00763B8E"/>
    <w:rsid w:val="007C7B39"/>
    <w:rsid w:val="007F7526"/>
    <w:rsid w:val="00904A12"/>
    <w:rsid w:val="00915BFE"/>
    <w:rsid w:val="009239C5"/>
    <w:rsid w:val="0093250D"/>
    <w:rsid w:val="00970DD5"/>
    <w:rsid w:val="009B2BD2"/>
    <w:rsid w:val="009F34E6"/>
    <w:rsid w:val="00A36B00"/>
    <w:rsid w:val="00AF6D34"/>
    <w:rsid w:val="00B30347"/>
    <w:rsid w:val="00B60F26"/>
    <w:rsid w:val="00BA204B"/>
    <w:rsid w:val="00BA54EA"/>
    <w:rsid w:val="00BB2E6A"/>
    <w:rsid w:val="00BD2A02"/>
    <w:rsid w:val="00C141AC"/>
    <w:rsid w:val="00C66A8E"/>
    <w:rsid w:val="00CD5FA9"/>
    <w:rsid w:val="00D11613"/>
    <w:rsid w:val="00D35156"/>
    <w:rsid w:val="00E13179"/>
    <w:rsid w:val="00E3085E"/>
    <w:rsid w:val="00EA46CF"/>
    <w:rsid w:val="00ED58B0"/>
    <w:rsid w:val="00F06677"/>
    <w:rsid w:val="00F20BE7"/>
    <w:rsid w:val="00FB4A46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AE9A2"/>
  <w14:defaultImageDpi w14:val="32767"/>
  <w15:docId w15:val="{BB526087-0F63-449A-9E3E-227CB10B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Pinki K.</dc:creator>
  <cp:keywords/>
  <dc:description/>
  <cp:lastModifiedBy>Pinki Prasad</cp:lastModifiedBy>
  <cp:revision>2</cp:revision>
  <dcterms:created xsi:type="dcterms:W3CDTF">2017-11-30T17:22:00Z</dcterms:created>
  <dcterms:modified xsi:type="dcterms:W3CDTF">2017-11-30T17:22:00Z</dcterms:modified>
</cp:coreProperties>
</file>