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117A" w14:textId="77777777" w:rsidR="0016036A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LSUHSC-SOM Faculty Assembly</w:t>
      </w:r>
    </w:p>
    <w:p w14:paraId="648B5753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50A1FB78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390F25" w14:textId="05098DF8" w:rsidR="00D239F6" w:rsidRDefault="004C6E11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</w:t>
      </w:r>
      <w:r w:rsidR="00D239F6">
        <w:rPr>
          <w:rFonts w:ascii="Arial" w:hAnsi="Arial" w:cs="Arial"/>
          <w:sz w:val="24"/>
          <w:szCs w:val="24"/>
        </w:rPr>
        <w:t>, 2014</w:t>
      </w:r>
    </w:p>
    <w:p w14:paraId="3506F581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67052177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>
        <w:rPr>
          <w:rFonts w:ascii="Arial" w:hAnsi="Arial" w:cs="Arial"/>
          <w:sz w:val="24"/>
          <w:szCs w:val="24"/>
        </w:rPr>
        <w:t>The regular meeting of the LSUHSC-SOM Faculty Asse</w:t>
      </w:r>
      <w:r w:rsidR="007F744B">
        <w:rPr>
          <w:rFonts w:ascii="Arial" w:hAnsi="Arial" w:cs="Arial"/>
          <w:sz w:val="24"/>
          <w:szCs w:val="24"/>
        </w:rPr>
        <w:t>mbly was called to order at 4:0</w:t>
      </w:r>
      <w:r w:rsidR="003B7EA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PM in Room 7 of the Lions Building by Dr. </w:t>
      </w:r>
      <w:r w:rsidR="003B7EA9">
        <w:rPr>
          <w:rFonts w:ascii="Arial" w:hAnsi="Arial" w:cs="Arial"/>
          <w:sz w:val="24"/>
          <w:szCs w:val="24"/>
        </w:rPr>
        <w:t>Michael Levitzky</w:t>
      </w:r>
    </w:p>
    <w:p w14:paraId="4AE1B6A2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50284DFA" w14:textId="481DAFC0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Present: </w:t>
      </w:r>
      <w:r w:rsidR="004C6E11" w:rsidRPr="004C6E11">
        <w:rPr>
          <w:rFonts w:ascii="Arial" w:hAnsi="Arial" w:cs="Arial"/>
          <w:sz w:val="24"/>
          <w:szCs w:val="24"/>
        </w:rPr>
        <w:t xml:space="preserve">Ali, M; </w:t>
      </w:r>
      <w:r w:rsidR="003B7EA9" w:rsidRPr="004C6E11">
        <w:rPr>
          <w:rFonts w:ascii="Arial" w:hAnsi="Arial" w:cs="Arial"/>
          <w:sz w:val="24"/>
          <w:szCs w:val="24"/>
        </w:rPr>
        <w:t>Boulmay</w:t>
      </w:r>
      <w:r w:rsidR="003B7EA9">
        <w:rPr>
          <w:rFonts w:ascii="Arial" w:hAnsi="Arial" w:cs="Arial"/>
          <w:sz w:val="24"/>
          <w:szCs w:val="24"/>
        </w:rPr>
        <w:t xml:space="preserve">, B; Campeau, L; </w:t>
      </w:r>
      <w:r w:rsidR="004C6E11">
        <w:rPr>
          <w:rFonts w:ascii="Arial" w:hAnsi="Arial" w:cs="Arial"/>
          <w:sz w:val="24"/>
          <w:szCs w:val="24"/>
        </w:rPr>
        <w:t xml:space="preserve">Cestia, W; </w:t>
      </w:r>
      <w:r>
        <w:rPr>
          <w:rFonts w:ascii="Arial" w:hAnsi="Arial" w:cs="Arial"/>
          <w:sz w:val="24"/>
          <w:szCs w:val="24"/>
        </w:rPr>
        <w:t xml:space="preserve">Crabtree, J; </w:t>
      </w:r>
      <w:r w:rsidR="004C6E11">
        <w:rPr>
          <w:rFonts w:ascii="Arial" w:hAnsi="Arial" w:cs="Arial"/>
          <w:sz w:val="24"/>
          <w:szCs w:val="24"/>
        </w:rPr>
        <w:t xml:space="preserve">Delacroix, S; </w:t>
      </w:r>
      <w:r w:rsidR="007F744B">
        <w:rPr>
          <w:rFonts w:ascii="Arial" w:hAnsi="Arial" w:cs="Arial"/>
          <w:sz w:val="24"/>
          <w:szCs w:val="24"/>
        </w:rPr>
        <w:t xml:space="preserve">Foster, T; </w:t>
      </w:r>
      <w:r w:rsidR="004C6E11">
        <w:rPr>
          <w:rFonts w:ascii="Arial" w:hAnsi="Arial" w:cs="Arial"/>
          <w:sz w:val="24"/>
          <w:szCs w:val="24"/>
        </w:rPr>
        <w:t xml:space="preserve">Happel, K; Harrison-Bernard, L; </w:t>
      </w:r>
      <w:r w:rsidR="003B7EA9">
        <w:rPr>
          <w:rFonts w:ascii="Arial" w:hAnsi="Arial" w:cs="Arial"/>
          <w:sz w:val="24"/>
          <w:szCs w:val="24"/>
        </w:rPr>
        <w:t xml:space="preserve">Hebert, C; </w:t>
      </w:r>
      <w:r>
        <w:rPr>
          <w:rFonts w:ascii="Arial" w:hAnsi="Arial" w:cs="Arial"/>
          <w:sz w:val="24"/>
          <w:szCs w:val="24"/>
        </w:rPr>
        <w:t xml:space="preserve">Kamboj, S; </w:t>
      </w:r>
      <w:r w:rsidR="003B7EA9">
        <w:rPr>
          <w:rFonts w:ascii="Arial" w:hAnsi="Arial" w:cs="Arial"/>
          <w:sz w:val="24"/>
          <w:szCs w:val="24"/>
        </w:rPr>
        <w:t xml:space="preserve">Levitzky, M; McGoey, R; Quayle, A; </w:t>
      </w:r>
      <w:r w:rsidR="004C6E11">
        <w:rPr>
          <w:rFonts w:ascii="Arial" w:hAnsi="Arial" w:cs="Arial"/>
          <w:sz w:val="24"/>
          <w:szCs w:val="24"/>
        </w:rPr>
        <w:t xml:space="preserve">Thien, D; </w:t>
      </w:r>
      <w:r w:rsidR="007F744B">
        <w:rPr>
          <w:rFonts w:ascii="Arial" w:hAnsi="Arial" w:cs="Arial"/>
          <w:sz w:val="24"/>
          <w:szCs w:val="24"/>
        </w:rPr>
        <w:t xml:space="preserve">Welsh, D; </w:t>
      </w:r>
      <w:r>
        <w:rPr>
          <w:rFonts w:ascii="Arial" w:hAnsi="Arial" w:cs="Arial"/>
          <w:sz w:val="24"/>
          <w:szCs w:val="24"/>
        </w:rPr>
        <w:t>Winsauer, P</w:t>
      </w:r>
    </w:p>
    <w:p w14:paraId="35444397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16E1D48B" w14:textId="5CBC0613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Absent: </w:t>
      </w:r>
      <w:r>
        <w:rPr>
          <w:rFonts w:ascii="Arial" w:hAnsi="Arial" w:cs="Arial"/>
          <w:sz w:val="24"/>
          <w:szCs w:val="24"/>
        </w:rPr>
        <w:t xml:space="preserve">Avegno, J; </w:t>
      </w:r>
      <w:r w:rsidR="004D4888">
        <w:rPr>
          <w:rFonts w:ascii="Arial" w:hAnsi="Arial" w:cs="Arial"/>
          <w:sz w:val="24"/>
          <w:szCs w:val="24"/>
        </w:rPr>
        <w:t xml:space="preserve">Conrad, E; English, R; </w:t>
      </w:r>
      <w:r w:rsidR="003B7EA9">
        <w:rPr>
          <w:rFonts w:ascii="Arial" w:hAnsi="Arial" w:cs="Arial"/>
          <w:sz w:val="24"/>
          <w:szCs w:val="24"/>
        </w:rPr>
        <w:t xml:space="preserve">Hunt, J; </w:t>
      </w:r>
      <w:r>
        <w:rPr>
          <w:rFonts w:ascii="Arial" w:hAnsi="Arial" w:cs="Arial"/>
          <w:sz w:val="24"/>
          <w:szCs w:val="24"/>
        </w:rPr>
        <w:t>Jagneaux</w:t>
      </w:r>
      <w:r w:rsidR="007F744B">
        <w:rPr>
          <w:rFonts w:ascii="Arial" w:hAnsi="Arial" w:cs="Arial"/>
          <w:sz w:val="24"/>
          <w:szCs w:val="24"/>
        </w:rPr>
        <w:t>, T</w:t>
      </w:r>
      <w:r w:rsidR="004D092A">
        <w:rPr>
          <w:rFonts w:ascii="Arial" w:hAnsi="Arial" w:cs="Arial"/>
          <w:sz w:val="24"/>
          <w:szCs w:val="24"/>
        </w:rPr>
        <w:t xml:space="preserve">; Kapusta, D; </w:t>
      </w:r>
      <w:r w:rsidR="004D4888">
        <w:rPr>
          <w:rFonts w:ascii="Arial" w:hAnsi="Arial" w:cs="Arial"/>
          <w:sz w:val="24"/>
          <w:szCs w:val="24"/>
        </w:rPr>
        <w:t xml:space="preserve">Lazartigues, E; </w:t>
      </w:r>
      <w:r w:rsidR="004D092A">
        <w:rPr>
          <w:rFonts w:ascii="Arial" w:hAnsi="Arial" w:cs="Arial"/>
          <w:sz w:val="24"/>
          <w:szCs w:val="24"/>
        </w:rPr>
        <w:t>Spieler, B</w:t>
      </w:r>
    </w:p>
    <w:p w14:paraId="70A3A66B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5134537A" w14:textId="7DE0BBD0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>
        <w:rPr>
          <w:rFonts w:ascii="Arial" w:hAnsi="Arial" w:cs="Arial"/>
          <w:sz w:val="24"/>
          <w:szCs w:val="24"/>
        </w:rPr>
        <w:t xml:space="preserve"> </w:t>
      </w:r>
      <w:r w:rsidR="004C6E11">
        <w:rPr>
          <w:rFonts w:ascii="Arial" w:hAnsi="Arial" w:cs="Arial"/>
          <w:sz w:val="24"/>
          <w:szCs w:val="24"/>
        </w:rPr>
        <w:t>Crabtree for Hollenbach; McGoey for Mussel</w:t>
      </w:r>
      <w:r w:rsidR="004D4888">
        <w:rPr>
          <w:rFonts w:ascii="Arial" w:hAnsi="Arial" w:cs="Arial"/>
          <w:sz w:val="24"/>
          <w:szCs w:val="24"/>
        </w:rPr>
        <w:t>l</w:t>
      </w:r>
      <w:r w:rsidR="004C6E11">
        <w:rPr>
          <w:rFonts w:ascii="Arial" w:hAnsi="Arial" w:cs="Arial"/>
          <w:sz w:val="24"/>
          <w:szCs w:val="24"/>
        </w:rPr>
        <w:t xml:space="preserve">; Winsauer for Neumann </w:t>
      </w:r>
    </w:p>
    <w:p w14:paraId="5F734BDB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6531F6E9" w14:textId="527C5184" w:rsidR="00D239F6" w:rsidRPr="00D239F6" w:rsidRDefault="00D239F6" w:rsidP="00ED17E8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4D4888">
        <w:rPr>
          <w:rFonts w:ascii="Arial" w:hAnsi="Arial" w:cs="Arial"/>
          <w:b/>
          <w:sz w:val="24"/>
          <w:szCs w:val="24"/>
        </w:rPr>
        <w:t>April</w:t>
      </w:r>
      <w:r>
        <w:rPr>
          <w:rFonts w:ascii="Arial" w:hAnsi="Arial" w:cs="Arial"/>
          <w:b/>
          <w:sz w:val="24"/>
          <w:szCs w:val="24"/>
        </w:rPr>
        <w:t xml:space="preserve"> meeting:</w:t>
      </w:r>
      <w:r>
        <w:rPr>
          <w:rFonts w:ascii="Arial" w:hAnsi="Arial" w:cs="Arial"/>
          <w:sz w:val="24"/>
          <w:szCs w:val="24"/>
        </w:rPr>
        <w:t xml:space="preserve"> </w:t>
      </w:r>
      <w:r w:rsidR="007F744B">
        <w:rPr>
          <w:rFonts w:ascii="Arial" w:hAnsi="Arial" w:cs="Arial"/>
          <w:sz w:val="24"/>
          <w:szCs w:val="24"/>
        </w:rPr>
        <w:t xml:space="preserve">Dr. </w:t>
      </w:r>
      <w:r w:rsidR="004D4888">
        <w:rPr>
          <w:rFonts w:ascii="Arial" w:hAnsi="Arial" w:cs="Arial"/>
          <w:sz w:val="24"/>
          <w:szCs w:val="24"/>
        </w:rPr>
        <w:t xml:space="preserve">McGoey </w:t>
      </w:r>
      <w:r w:rsidR="007F744B">
        <w:rPr>
          <w:rFonts w:ascii="Arial" w:hAnsi="Arial" w:cs="Arial"/>
          <w:sz w:val="24"/>
          <w:szCs w:val="24"/>
        </w:rPr>
        <w:t xml:space="preserve">moved to approve </w:t>
      </w:r>
      <w:r>
        <w:rPr>
          <w:rFonts w:ascii="Arial" w:hAnsi="Arial" w:cs="Arial"/>
          <w:sz w:val="24"/>
          <w:szCs w:val="24"/>
        </w:rPr>
        <w:t xml:space="preserve">minutes for </w:t>
      </w:r>
      <w:r w:rsidR="004D4888">
        <w:rPr>
          <w:rFonts w:ascii="Arial" w:hAnsi="Arial" w:cs="Arial"/>
          <w:sz w:val="24"/>
          <w:szCs w:val="24"/>
        </w:rPr>
        <w:t>April</w:t>
      </w:r>
      <w:r>
        <w:rPr>
          <w:rFonts w:ascii="Arial" w:hAnsi="Arial" w:cs="Arial"/>
          <w:sz w:val="24"/>
          <w:szCs w:val="24"/>
        </w:rPr>
        <w:t xml:space="preserve"> </w:t>
      </w:r>
      <w:r w:rsidR="007F744B">
        <w:rPr>
          <w:rFonts w:ascii="Arial" w:hAnsi="Arial" w:cs="Arial"/>
          <w:sz w:val="24"/>
          <w:szCs w:val="24"/>
        </w:rPr>
        <w:t xml:space="preserve">and was seconded by Dr. </w:t>
      </w:r>
      <w:r w:rsidR="003B7EA9">
        <w:rPr>
          <w:rFonts w:ascii="Arial" w:hAnsi="Arial" w:cs="Arial"/>
          <w:sz w:val="24"/>
          <w:szCs w:val="24"/>
        </w:rPr>
        <w:t>C</w:t>
      </w:r>
      <w:r w:rsidR="004D4888">
        <w:rPr>
          <w:rFonts w:ascii="Arial" w:hAnsi="Arial" w:cs="Arial"/>
          <w:sz w:val="24"/>
          <w:szCs w:val="24"/>
        </w:rPr>
        <w:t xml:space="preserve">ampeau.  </w:t>
      </w:r>
      <w:r w:rsidR="007F744B">
        <w:rPr>
          <w:rFonts w:ascii="Arial" w:hAnsi="Arial" w:cs="Arial"/>
          <w:sz w:val="24"/>
          <w:szCs w:val="24"/>
        </w:rPr>
        <w:t>Motion was</w:t>
      </w:r>
      <w:r>
        <w:rPr>
          <w:rFonts w:ascii="Arial" w:hAnsi="Arial" w:cs="Arial"/>
          <w:sz w:val="24"/>
          <w:szCs w:val="24"/>
        </w:rPr>
        <w:t xml:space="preserve"> approved unanimously</w:t>
      </w:r>
      <w:r>
        <w:rPr>
          <w:rFonts w:ascii="Arial" w:hAnsi="Arial" w:cs="Arial"/>
          <w:sz w:val="24"/>
          <w:szCs w:val="24"/>
        </w:rPr>
        <w:br/>
      </w:r>
    </w:p>
    <w:p w14:paraId="48DA2721" w14:textId="77777777" w:rsidR="00D239F6" w:rsidRPr="004C1060" w:rsidRDefault="00D92DE5" w:rsidP="004C1060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b/>
          <w:sz w:val="24"/>
          <w:szCs w:val="24"/>
        </w:rPr>
      </w:pPr>
      <w:r w:rsidRPr="004C1060">
        <w:rPr>
          <w:rFonts w:ascii="Arial" w:hAnsi="Arial" w:cs="Arial"/>
          <w:b/>
          <w:sz w:val="24"/>
          <w:szCs w:val="24"/>
        </w:rPr>
        <w:t>Reports</w:t>
      </w:r>
      <w:r w:rsidR="004B796D" w:rsidRPr="004C1060">
        <w:rPr>
          <w:rFonts w:ascii="Arial" w:hAnsi="Arial" w:cs="Arial"/>
          <w:b/>
          <w:sz w:val="24"/>
          <w:szCs w:val="24"/>
        </w:rPr>
        <w:t>:</w:t>
      </w:r>
    </w:p>
    <w:p w14:paraId="4921423A" w14:textId="31921A2B" w:rsidR="009E1D0A" w:rsidRPr="009E1D0A" w:rsidRDefault="00CC0C5D" w:rsidP="00CC0C5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C</w:t>
      </w:r>
      <w:r w:rsidR="00D92DE5">
        <w:rPr>
          <w:rFonts w:ascii="Arial" w:hAnsi="Arial" w:cs="Arial"/>
          <w:b/>
          <w:sz w:val="24"/>
          <w:szCs w:val="24"/>
        </w:rPr>
        <w:t xml:space="preserve">ouncil </w:t>
      </w:r>
      <w:r w:rsidR="003B7EA9">
        <w:rPr>
          <w:rFonts w:ascii="Arial" w:hAnsi="Arial" w:cs="Arial"/>
          <w:b/>
          <w:sz w:val="24"/>
          <w:szCs w:val="24"/>
        </w:rPr>
        <w:t xml:space="preserve">– </w:t>
      </w:r>
      <w:r w:rsidR="009E1D0A">
        <w:rPr>
          <w:rFonts w:ascii="Arial" w:hAnsi="Arial" w:cs="Arial"/>
          <w:b/>
          <w:sz w:val="24"/>
          <w:szCs w:val="24"/>
        </w:rPr>
        <w:t>met with Dean Nelson 4/24/14 [notes submitted by Dr. Mussell]</w:t>
      </w:r>
    </w:p>
    <w:p w14:paraId="0EB58C6D" w14:textId="77777777" w:rsidR="009E1D0A" w:rsidRPr="00377323" w:rsidRDefault="009E1D0A" w:rsidP="009E1D0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New hospital</w:t>
      </w:r>
    </w:p>
    <w:p w14:paraId="65D8DF60" w14:textId="2FE4427A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Construction remains ahead of schedule</w:t>
      </w:r>
    </w:p>
    <w:p w14:paraId="4BFE6567" w14:textId="4D02A3FC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 xml:space="preserve">Expected to </w:t>
      </w:r>
      <w:r w:rsidR="00073525" w:rsidRPr="00377323">
        <w:rPr>
          <w:rFonts w:ascii="Arial" w:hAnsi="Arial" w:cs="Arial"/>
          <w:sz w:val="24"/>
          <w:szCs w:val="24"/>
        </w:rPr>
        <w:t>be completed</w:t>
      </w:r>
      <w:r w:rsidRPr="00377323">
        <w:rPr>
          <w:rFonts w:ascii="Arial" w:hAnsi="Arial" w:cs="Arial"/>
          <w:sz w:val="24"/>
          <w:szCs w:val="24"/>
        </w:rPr>
        <w:t xml:space="preserve"> at the end of 2014 and be occupied by the 1</w:t>
      </w:r>
      <w:r w:rsidRPr="00377323">
        <w:rPr>
          <w:rFonts w:ascii="Arial" w:hAnsi="Arial" w:cs="Arial"/>
          <w:sz w:val="24"/>
          <w:szCs w:val="24"/>
          <w:vertAlign w:val="superscript"/>
        </w:rPr>
        <w:t>st</w:t>
      </w:r>
      <w:r w:rsidRPr="00377323">
        <w:rPr>
          <w:rFonts w:ascii="Arial" w:hAnsi="Arial" w:cs="Arial"/>
          <w:sz w:val="24"/>
          <w:szCs w:val="24"/>
        </w:rPr>
        <w:t xml:space="preserve"> quarter of 2015</w:t>
      </w:r>
    </w:p>
    <w:p w14:paraId="79850019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 xml:space="preserve">Dean Nelson met with LCMC president and chief operating officer Greg </w:t>
      </w:r>
      <w:proofErr w:type="spellStart"/>
      <w:r w:rsidRPr="00377323">
        <w:rPr>
          <w:rFonts w:ascii="Arial" w:hAnsi="Arial" w:cs="Arial"/>
          <w:sz w:val="24"/>
          <w:szCs w:val="24"/>
        </w:rPr>
        <w:t>Feirn</w:t>
      </w:r>
      <w:proofErr w:type="spellEnd"/>
      <w:r w:rsidRPr="00377323">
        <w:rPr>
          <w:rFonts w:ascii="Arial" w:hAnsi="Arial" w:cs="Arial"/>
          <w:sz w:val="24"/>
          <w:szCs w:val="24"/>
        </w:rPr>
        <w:t xml:space="preserve"> to discuss what service LSU can provide</w:t>
      </w:r>
    </w:p>
    <w:p w14:paraId="7E61BD8F" w14:textId="0660C9B3" w:rsidR="009E1D0A" w:rsidRPr="00377323" w:rsidRDefault="00073525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D</w:t>
      </w:r>
      <w:r w:rsidR="009E1D0A" w:rsidRPr="00377323">
        <w:rPr>
          <w:rFonts w:ascii="Arial" w:hAnsi="Arial" w:cs="Arial"/>
          <w:sz w:val="24"/>
          <w:szCs w:val="24"/>
        </w:rPr>
        <w:t>iscuss</w:t>
      </w:r>
      <w:r w:rsidRPr="00377323">
        <w:rPr>
          <w:rFonts w:ascii="Arial" w:hAnsi="Arial" w:cs="Arial"/>
          <w:sz w:val="24"/>
          <w:szCs w:val="24"/>
        </w:rPr>
        <w:t>ed</w:t>
      </w:r>
      <w:r w:rsidR="009E1D0A" w:rsidRPr="00377323">
        <w:rPr>
          <w:rFonts w:ascii="Arial" w:hAnsi="Arial" w:cs="Arial"/>
          <w:sz w:val="24"/>
          <w:szCs w:val="24"/>
        </w:rPr>
        <w:t xml:space="preserve"> what LSU services</w:t>
      </w:r>
      <w:r w:rsidRPr="00377323">
        <w:rPr>
          <w:rFonts w:ascii="Arial" w:hAnsi="Arial" w:cs="Arial"/>
          <w:sz w:val="24"/>
          <w:szCs w:val="24"/>
        </w:rPr>
        <w:t xml:space="preserve"> could be added</w:t>
      </w:r>
      <w:r w:rsidR="009E1D0A" w:rsidRPr="00377323">
        <w:rPr>
          <w:rFonts w:ascii="Arial" w:hAnsi="Arial" w:cs="Arial"/>
          <w:sz w:val="24"/>
          <w:szCs w:val="24"/>
        </w:rPr>
        <w:t xml:space="preserve"> in order to develop 5 destination programs to present to our new partners</w:t>
      </w:r>
    </w:p>
    <w:p w14:paraId="06B2082B" w14:textId="4A269A0A" w:rsidR="009E1D0A" w:rsidRPr="00377323" w:rsidRDefault="00073525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This represents an a</w:t>
      </w:r>
      <w:r w:rsidR="009E1D0A" w:rsidRPr="00377323">
        <w:rPr>
          <w:rFonts w:ascii="Arial" w:hAnsi="Arial" w:cs="Arial"/>
          <w:sz w:val="24"/>
          <w:szCs w:val="24"/>
        </w:rPr>
        <w:t>ttempt by the dean to be proactive</w:t>
      </w:r>
      <w:r w:rsidRPr="00377323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Pr="00377323">
        <w:rPr>
          <w:rFonts w:ascii="Arial" w:hAnsi="Arial" w:cs="Arial"/>
          <w:sz w:val="24"/>
          <w:szCs w:val="24"/>
        </w:rPr>
        <w:t>Childrens</w:t>
      </w:r>
      <w:proofErr w:type="spellEnd"/>
      <w:r w:rsidRPr="00377323">
        <w:rPr>
          <w:rFonts w:ascii="Arial" w:hAnsi="Arial" w:cs="Arial"/>
          <w:sz w:val="24"/>
          <w:szCs w:val="24"/>
        </w:rPr>
        <w:t>’</w:t>
      </w:r>
    </w:p>
    <w:p w14:paraId="30D367F5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Dean Nelson believes the Children’s Hospital now realizes that LSU is their best partner</w:t>
      </w:r>
    </w:p>
    <w:p w14:paraId="76F01EC7" w14:textId="66794D86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 xml:space="preserve">Mayor </w:t>
      </w:r>
      <w:r w:rsidR="00073525" w:rsidRPr="00377323">
        <w:rPr>
          <w:rFonts w:ascii="Arial" w:hAnsi="Arial" w:cs="Arial"/>
          <w:sz w:val="24"/>
          <w:szCs w:val="24"/>
        </w:rPr>
        <w:t xml:space="preserve">Landrieu </w:t>
      </w:r>
      <w:r w:rsidRPr="00377323">
        <w:rPr>
          <w:rFonts w:ascii="Arial" w:hAnsi="Arial" w:cs="Arial"/>
          <w:sz w:val="24"/>
          <w:szCs w:val="24"/>
        </w:rPr>
        <w:t>has turned down the proposal for the</w:t>
      </w:r>
      <w:r w:rsidR="00073525" w:rsidRPr="00377323">
        <w:rPr>
          <w:rFonts w:ascii="Arial" w:hAnsi="Arial" w:cs="Arial"/>
          <w:sz w:val="24"/>
          <w:szCs w:val="24"/>
        </w:rPr>
        <w:t xml:space="preserve"> pedestrian</w:t>
      </w:r>
      <w:r w:rsidRPr="00377323">
        <w:rPr>
          <w:rFonts w:ascii="Arial" w:hAnsi="Arial" w:cs="Arial"/>
          <w:sz w:val="24"/>
          <w:szCs w:val="24"/>
        </w:rPr>
        <w:t xml:space="preserve"> bridge over Tulane avenue to the new Hospital- problem was with the proposed design</w:t>
      </w:r>
      <w:r w:rsidR="00073525" w:rsidRPr="00377323">
        <w:rPr>
          <w:rFonts w:ascii="Arial" w:hAnsi="Arial" w:cs="Arial"/>
          <w:sz w:val="24"/>
          <w:szCs w:val="24"/>
        </w:rPr>
        <w:t xml:space="preserve"> aesthetics</w:t>
      </w:r>
      <w:r w:rsidRPr="00377323">
        <w:rPr>
          <w:rFonts w:ascii="Arial" w:hAnsi="Arial" w:cs="Arial"/>
          <w:sz w:val="24"/>
          <w:szCs w:val="24"/>
        </w:rPr>
        <w:br/>
      </w:r>
    </w:p>
    <w:p w14:paraId="74D9AB3B" w14:textId="77777777" w:rsidR="009E1D0A" w:rsidRPr="00377323" w:rsidRDefault="009E1D0A" w:rsidP="009E1D0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Revenue</w:t>
      </w:r>
    </w:p>
    <w:p w14:paraId="5D8AE8B3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lastRenderedPageBreak/>
        <w:t>Dean Nelson doesn’t expect further budget cuts and mentioned LSUSOM will be allowed to keep the increase in tuition dollars</w:t>
      </w:r>
    </w:p>
    <w:p w14:paraId="350DF504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 xml:space="preserve">Dean Nelson believes LSUSOM will be eligible $4-8 million of Governor Jindal’s </w:t>
      </w:r>
      <w:hyperlink r:id="rId7" w:history="1">
        <w:r w:rsidRPr="00377323">
          <w:rPr>
            <w:rFonts w:ascii="Arial" w:hAnsi="Arial" w:cs="Arial"/>
            <w:sz w:val="24"/>
            <w:szCs w:val="24"/>
          </w:rPr>
          <w:t>$40 million allocation</w:t>
        </w:r>
      </w:hyperlink>
      <w:r w:rsidRPr="00377323">
        <w:rPr>
          <w:rFonts w:ascii="Arial" w:hAnsi="Arial" w:cs="Arial"/>
          <w:sz w:val="24"/>
          <w:szCs w:val="24"/>
        </w:rPr>
        <w:t> for Workforce and Innovation for a Stronger Economy (WISE) fund.</w:t>
      </w:r>
    </w:p>
    <w:p w14:paraId="737D7A0F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Previously the hospital effectively subsidized services as the governor cut the budget while no positions were eliminated</w:t>
      </w:r>
    </w:p>
    <w:p w14:paraId="2FC088F6" w14:textId="7A704F99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 xml:space="preserve">The physicians were not penalized </w:t>
      </w:r>
      <w:r w:rsidR="00073525" w:rsidRPr="00377323">
        <w:rPr>
          <w:rFonts w:ascii="Arial" w:hAnsi="Arial" w:cs="Arial"/>
          <w:sz w:val="24"/>
          <w:szCs w:val="24"/>
        </w:rPr>
        <w:t>by the cuts</w:t>
      </w:r>
      <w:r w:rsidRPr="00377323">
        <w:rPr>
          <w:rFonts w:ascii="Arial" w:hAnsi="Arial" w:cs="Arial"/>
          <w:sz w:val="24"/>
          <w:szCs w:val="24"/>
        </w:rPr>
        <w:t xml:space="preserve"> </w:t>
      </w:r>
      <w:r w:rsidR="00073525" w:rsidRPr="00377323">
        <w:rPr>
          <w:rFonts w:ascii="Arial" w:hAnsi="Arial" w:cs="Arial"/>
          <w:sz w:val="24"/>
          <w:szCs w:val="24"/>
        </w:rPr>
        <w:t xml:space="preserve">as they </w:t>
      </w:r>
      <w:r w:rsidRPr="00377323">
        <w:rPr>
          <w:rFonts w:ascii="Arial" w:hAnsi="Arial" w:cs="Arial"/>
          <w:sz w:val="24"/>
          <w:szCs w:val="24"/>
        </w:rPr>
        <w:t>continu</w:t>
      </w:r>
      <w:r w:rsidR="00073525" w:rsidRPr="00377323">
        <w:rPr>
          <w:rFonts w:ascii="Arial" w:hAnsi="Arial" w:cs="Arial"/>
          <w:sz w:val="24"/>
          <w:szCs w:val="24"/>
        </w:rPr>
        <w:t>ed</w:t>
      </w:r>
      <w:r w:rsidRPr="00377323">
        <w:rPr>
          <w:rFonts w:ascii="Arial" w:hAnsi="Arial" w:cs="Arial"/>
          <w:sz w:val="24"/>
          <w:szCs w:val="24"/>
        </w:rPr>
        <w:t xml:space="preserve"> to perform their duties</w:t>
      </w:r>
    </w:p>
    <w:p w14:paraId="0853146C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This model won’t be sustained under the partnership with Children’s Hospital</w:t>
      </w:r>
    </w:p>
    <w:p w14:paraId="7643188C" w14:textId="77777777" w:rsidR="009E1D0A" w:rsidRPr="00377323" w:rsidRDefault="009E1D0A" w:rsidP="009E1D0A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To this point Children’s has agreed to pay for the gap in allocation</w:t>
      </w:r>
    </w:p>
    <w:p w14:paraId="07119E3C" w14:textId="77777777" w:rsidR="009E1D0A" w:rsidRPr="00377323" w:rsidRDefault="009E1D0A" w:rsidP="009E1D0A">
      <w:pPr>
        <w:pStyle w:val="ListParagraph"/>
        <w:numPr>
          <w:ilvl w:val="4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The effect has been an increase in the revenue of contracts for LSUSOM</w:t>
      </w:r>
      <w:r w:rsidRPr="00377323">
        <w:rPr>
          <w:rFonts w:ascii="Arial" w:hAnsi="Arial" w:cs="Arial"/>
          <w:sz w:val="24"/>
          <w:szCs w:val="24"/>
        </w:rPr>
        <w:br/>
      </w:r>
    </w:p>
    <w:p w14:paraId="49F02283" w14:textId="77777777" w:rsidR="009E1D0A" w:rsidRPr="00377323" w:rsidRDefault="009E1D0A" w:rsidP="009E1D0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LSU Day at Louisiana legislature</w:t>
      </w:r>
    </w:p>
    <w:p w14:paraId="1C68D6B5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Passed resolution on the floor commending Dean Nelson’s research success and record of accomplishment</w:t>
      </w:r>
      <w:r w:rsidRPr="00377323">
        <w:rPr>
          <w:rFonts w:ascii="Arial" w:hAnsi="Arial" w:cs="Arial"/>
          <w:sz w:val="24"/>
          <w:szCs w:val="24"/>
        </w:rPr>
        <w:br/>
      </w:r>
    </w:p>
    <w:p w14:paraId="7D018C6E" w14:textId="41AA8B5B" w:rsidR="009E1D0A" w:rsidRPr="00377323" w:rsidRDefault="009E1D0A" w:rsidP="009E1D0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Dean Nelson</w:t>
      </w:r>
      <w:r w:rsidR="00073525" w:rsidRPr="00377323">
        <w:rPr>
          <w:rFonts w:ascii="Arial" w:hAnsi="Arial" w:cs="Arial"/>
          <w:sz w:val="24"/>
          <w:szCs w:val="24"/>
        </w:rPr>
        <w:t xml:space="preserve"> discussed</w:t>
      </w:r>
      <w:r w:rsidRPr="00377323">
        <w:rPr>
          <w:rFonts w:ascii="Arial" w:hAnsi="Arial" w:cs="Arial"/>
          <w:sz w:val="24"/>
          <w:szCs w:val="24"/>
        </w:rPr>
        <w:t xml:space="preserve"> the proposition of the AAMC facilitating a visit from members of the LA legislature to mimic the medical school experience over 2 days</w:t>
      </w:r>
    </w:p>
    <w:p w14:paraId="3F755E62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Put forth by Dr. McGoey in response to presentation at CFAS</w:t>
      </w:r>
    </w:p>
    <w:p w14:paraId="14B2AA33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The Dean is worried that the members of the legislature that would participate don’t need the experience</w:t>
      </w:r>
      <w:r w:rsidRPr="00377323">
        <w:rPr>
          <w:rFonts w:ascii="Arial" w:hAnsi="Arial" w:cs="Arial"/>
          <w:sz w:val="24"/>
          <w:szCs w:val="24"/>
        </w:rPr>
        <w:br/>
      </w:r>
    </w:p>
    <w:p w14:paraId="25381CC7" w14:textId="77777777" w:rsidR="009E1D0A" w:rsidRPr="00377323" w:rsidRDefault="009E1D0A" w:rsidP="009E1D0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Facility updates</w:t>
      </w:r>
    </w:p>
    <w:p w14:paraId="74B4C53F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New cardiac catheterization lab is complete</w:t>
      </w:r>
    </w:p>
    <w:p w14:paraId="5600029D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Renovations of buildings is prohibitively expensive to remodel for research labs</w:t>
      </w:r>
    </w:p>
    <w:p w14:paraId="59711D1F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$40 million for MEB</w:t>
      </w:r>
    </w:p>
    <w:p w14:paraId="6377112A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$35 million for 1542</w:t>
      </w:r>
    </w:p>
    <w:p w14:paraId="69DA6F77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Easier to build new research building and convert other space to offices, etc.</w:t>
      </w:r>
    </w:p>
    <w:p w14:paraId="3A549CA5" w14:textId="113BC442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Students need more study space- may develop a part of Stanislaus Hall</w:t>
      </w:r>
    </w:p>
    <w:p w14:paraId="5B0A2DA5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Crosswalk needs new stop sign</w:t>
      </w:r>
    </w:p>
    <w:p w14:paraId="72E8E96F" w14:textId="77777777" w:rsidR="009E1D0A" w:rsidRPr="00377323" w:rsidRDefault="009E1D0A" w:rsidP="009E1D0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Searches</w:t>
      </w:r>
    </w:p>
    <w:p w14:paraId="6C5041AE" w14:textId="5CD511FD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Ortho</w:t>
      </w:r>
      <w:r w:rsidR="00073525" w:rsidRPr="00377323">
        <w:rPr>
          <w:rFonts w:ascii="Arial" w:hAnsi="Arial" w:cs="Arial"/>
          <w:sz w:val="24"/>
          <w:szCs w:val="24"/>
        </w:rPr>
        <w:t>pedics</w:t>
      </w:r>
      <w:r w:rsidRPr="00377323">
        <w:rPr>
          <w:rFonts w:ascii="Arial" w:hAnsi="Arial" w:cs="Arial"/>
          <w:sz w:val="24"/>
          <w:szCs w:val="24"/>
        </w:rPr>
        <w:t xml:space="preserve"> – finished video interviews</w:t>
      </w:r>
    </w:p>
    <w:p w14:paraId="5DF4A1E0" w14:textId="46B0F5C1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lastRenderedPageBreak/>
        <w:t>Hem</w:t>
      </w:r>
      <w:r w:rsidR="00073525" w:rsidRPr="00377323">
        <w:rPr>
          <w:rFonts w:ascii="Arial" w:hAnsi="Arial" w:cs="Arial"/>
          <w:sz w:val="24"/>
          <w:szCs w:val="24"/>
        </w:rPr>
        <w:t>atology/</w:t>
      </w:r>
      <w:r w:rsidRPr="00377323">
        <w:rPr>
          <w:rFonts w:ascii="Arial" w:hAnsi="Arial" w:cs="Arial"/>
          <w:sz w:val="24"/>
          <w:szCs w:val="24"/>
        </w:rPr>
        <w:t xml:space="preserve"> Onc</w:t>
      </w:r>
      <w:r w:rsidR="00073525" w:rsidRPr="00377323">
        <w:rPr>
          <w:rFonts w:ascii="Arial" w:hAnsi="Arial" w:cs="Arial"/>
          <w:sz w:val="24"/>
          <w:szCs w:val="24"/>
        </w:rPr>
        <w:t>ology</w:t>
      </w:r>
      <w:r w:rsidRPr="00377323">
        <w:rPr>
          <w:rFonts w:ascii="Arial" w:hAnsi="Arial" w:cs="Arial"/>
          <w:sz w:val="24"/>
          <w:szCs w:val="24"/>
        </w:rPr>
        <w:t xml:space="preserve"> – main candidate has already had on site visit- likely to be offered second visit</w:t>
      </w:r>
    </w:p>
    <w:p w14:paraId="0CF2FD59" w14:textId="0DD0C2D6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 xml:space="preserve">Pulmonary – Carol Mason </w:t>
      </w:r>
      <w:r w:rsidR="00073525" w:rsidRPr="00377323">
        <w:rPr>
          <w:rFonts w:ascii="Arial" w:hAnsi="Arial" w:cs="Arial"/>
          <w:sz w:val="24"/>
          <w:szCs w:val="24"/>
        </w:rPr>
        <w:t>has been appointed Section Chief</w:t>
      </w:r>
    </w:p>
    <w:p w14:paraId="60EDF32E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Genetics – phone interviews done – committee will put 3 candidates forth</w:t>
      </w:r>
      <w:r w:rsidRPr="00377323">
        <w:rPr>
          <w:rFonts w:ascii="Arial" w:hAnsi="Arial" w:cs="Arial"/>
          <w:sz w:val="24"/>
          <w:szCs w:val="24"/>
        </w:rPr>
        <w:br/>
      </w:r>
    </w:p>
    <w:p w14:paraId="77BC15DA" w14:textId="3ADBBF9C" w:rsidR="009E1D0A" w:rsidRPr="00377323" w:rsidRDefault="009E1D0A" w:rsidP="009E1D0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General Faculty Meetings- May 6th</w:t>
      </w:r>
    </w:p>
    <w:p w14:paraId="059F42A9" w14:textId="53EBFC4B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 xml:space="preserve">Cindy </w:t>
      </w:r>
      <w:proofErr w:type="spellStart"/>
      <w:r w:rsidRPr="00377323">
        <w:rPr>
          <w:rFonts w:ascii="Arial" w:hAnsi="Arial" w:cs="Arial"/>
          <w:sz w:val="24"/>
          <w:szCs w:val="24"/>
        </w:rPr>
        <w:t>Nuesslein</w:t>
      </w:r>
      <w:proofErr w:type="spellEnd"/>
      <w:r w:rsidRPr="00377323">
        <w:rPr>
          <w:rFonts w:ascii="Arial" w:hAnsi="Arial" w:cs="Arial"/>
          <w:sz w:val="24"/>
          <w:szCs w:val="24"/>
        </w:rPr>
        <w:t xml:space="preserve"> (CEO of ILH) will </w:t>
      </w:r>
      <w:r w:rsidR="008E671B">
        <w:rPr>
          <w:rFonts w:ascii="Arial" w:hAnsi="Arial" w:cs="Arial"/>
          <w:sz w:val="24"/>
          <w:szCs w:val="24"/>
        </w:rPr>
        <w:t xml:space="preserve">be </w:t>
      </w:r>
      <w:bookmarkStart w:id="0" w:name="_GoBack"/>
      <w:bookmarkEnd w:id="0"/>
      <w:r w:rsidRPr="00377323">
        <w:rPr>
          <w:rFonts w:ascii="Arial" w:hAnsi="Arial" w:cs="Arial"/>
          <w:sz w:val="24"/>
          <w:szCs w:val="24"/>
        </w:rPr>
        <w:t>speaking on the new hospital</w:t>
      </w:r>
    </w:p>
    <w:p w14:paraId="49CD079D" w14:textId="1CCF376E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 xml:space="preserve">Faculty Assembly Awards will be </w:t>
      </w:r>
      <w:r w:rsidR="00073525" w:rsidRPr="00377323">
        <w:rPr>
          <w:rFonts w:ascii="Arial" w:hAnsi="Arial" w:cs="Arial"/>
          <w:sz w:val="24"/>
          <w:szCs w:val="24"/>
        </w:rPr>
        <w:t>presen</w:t>
      </w:r>
      <w:r w:rsidRPr="00377323">
        <w:rPr>
          <w:rFonts w:ascii="Arial" w:hAnsi="Arial" w:cs="Arial"/>
          <w:sz w:val="24"/>
          <w:szCs w:val="24"/>
        </w:rPr>
        <w:t>ted</w:t>
      </w:r>
    </w:p>
    <w:p w14:paraId="59A9F10B" w14:textId="77777777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Future meetings will include a single question submitted by the Faculty Assembly for discussion</w:t>
      </w:r>
      <w:r w:rsidRPr="00377323">
        <w:rPr>
          <w:rFonts w:ascii="Arial" w:hAnsi="Arial" w:cs="Arial"/>
          <w:sz w:val="24"/>
          <w:szCs w:val="24"/>
        </w:rPr>
        <w:br/>
      </w:r>
    </w:p>
    <w:p w14:paraId="6791191F" w14:textId="77777777" w:rsidR="009E1D0A" w:rsidRPr="00377323" w:rsidRDefault="009E1D0A" w:rsidP="009E1D0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New Business</w:t>
      </w:r>
    </w:p>
    <w:p w14:paraId="447DAA34" w14:textId="751FEE46" w:rsidR="009E1D0A" w:rsidRPr="00377323" w:rsidRDefault="009E1D0A" w:rsidP="009E1D0A">
      <w:pPr>
        <w:pStyle w:val="ListParagraph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377323">
        <w:rPr>
          <w:rFonts w:ascii="Arial" w:hAnsi="Arial" w:cs="Arial"/>
          <w:sz w:val="24"/>
          <w:szCs w:val="24"/>
        </w:rPr>
        <w:t>Dean Nelson asked if Faculty Assembly could oversee a peer to peer examination of all lectures as a means of showing the faculty how important the teaching mission is.</w:t>
      </w:r>
      <w:r w:rsidR="00432A2E" w:rsidRPr="00377323">
        <w:rPr>
          <w:rFonts w:ascii="Arial" w:hAnsi="Arial" w:cs="Arial"/>
          <w:sz w:val="24"/>
          <w:szCs w:val="24"/>
        </w:rPr>
        <w:t xml:space="preserve"> [After a brief discussion, the delegates present suggested that the Executive council discuss this with the Dean to get a better idea of what he has in mind. See New Business below.]</w:t>
      </w:r>
    </w:p>
    <w:p w14:paraId="741BF8B3" w14:textId="1B529233" w:rsidR="00CC0C5D" w:rsidRPr="009E1D0A" w:rsidRDefault="00CC0C5D" w:rsidP="009E1D0A">
      <w:pPr>
        <w:spacing w:after="0"/>
        <w:rPr>
          <w:rFonts w:ascii="Arial" w:hAnsi="Arial" w:cs="Arial"/>
          <w:sz w:val="24"/>
          <w:szCs w:val="24"/>
        </w:rPr>
      </w:pPr>
    </w:p>
    <w:p w14:paraId="7020D174" w14:textId="26139F2A" w:rsidR="00CC0C5D" w:rsidRPr="00CC0C5D" w:rsidRDefault="00CC0C5D" w:rsidP="00CC0C5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Council</w:t>
      </w:r>
      <w:r w:rsidR="004D4888">
        <w:rPr>
          <w:rFonts w:ascii="Arial" w:hAnsi="Arial" w:cs="Arial"/>
          <w:b/>
          <w:sz w:val="24"/>
          <w:szCs w:val="24"/>
        </w:rPr>
        <w:t>- no report, scheduled for next week</w:t>
      </w:r>
    </w:p>
    <w:p w14:paraId="260AD2CD" w14:textId="77777777" w:rsidR="001B7EB9" w:rsidRPr="00CC0C5D" w:rsidRDefault="001B7EB9" w:rsidP="0000234B">
      <w:pPr>
        <w:pStyle w:val="ListParagraph"/>
        <w:spacing w:after="0"/>
        <w:ind w:left="2880"/>
        <w:rPr>
          <w:rFonts w:ascii="Arial" w:hAnsi="Arial" w:cs="Arial"/>
          <w:sz w:val="24"/>
          <w:szCs w:val="24"/>
        </w:rPr>
      </w:pPr>
    </w:p>
    <w:p w14:paraId="0845D3C6" w14:textId="77777777" w:rsidR="001B7EB9" w:rsidRPr="00517CBF" w:rsidRDefault="00517CBF" w:rsidP="001B7EB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 Report</w:t>
      </w:r>
    </w:p>
    <w:p w14:paraId="79DA0979" w14:textId="42E3813C" w:rsidR="0000234B" w:rsidRPr="0000234B" w:rsidRDefault="0000234B" w:rsidP="0000234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Kevin Cope (LSU-BR) </w:t>
      </w:r>
      <w:r w:rsidR="004D4888">
        <w:rPr>
          <w:rFonts w:ascii="Arial" w:hAnsi="Arial" w:cs="Arial"/>
          <w:sz w:val="24"/>
          <w:szCs w:val="24"/>
        </w:rPr>
        <w:t xml:space="preserve">spoke on campus regarding </w:t>
      </w:r>
      <w:r>
        <w:rPr>
          <w:rFonts w:ascii="Arial" w:hAnsi="Arial" w:cs="Arial"/>
          <w:sz w:val="24"/>
          <w:szCs w:val="24"/>
        </w:rPr>
        <w:t>changes to employer contribution to ORP</w:t>
      </w:r>
    </w:p>
    <w:p w14:paraId="3CAA7027" w14:textId="342EF428" w:rsidR="0000234B" w:rsidRDefault="004D4888" w:rsidP="0000234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Recycling efforts moving forward, due in large part to Dr. Mussell.  Will consist of volunteer effort that includes students and a company that is willing to donate a receptacle for a 3month trial basis.  </w:t>
      </w:r>
    </w:p>
    <w:p w14:paraId="59CDE480" w14:textId="77777777" w:rsidR="004D4888" w:rsidRDefault="004D4888" w:rsidP="004D4888">
      <w:pPr>
        <w:pStyle w:val="ListParagraph"/>
        <w:spacing w:after="0"/>
        <w:ind w:left="2347"/>
        <w:rPr>
          <w:rFonts w:ascii="Arial" w:hAnsi="Arial" w:cs="Arial"/>
          <w:sz w:val="24"/>
          <w:szCs w:val="24"/>
        </w:rPr>
      </w:pPr>
    </w:p>
    <w:p w14:paraId="719D521F" w14:textId="7A9AF771" w:rsidR="0000234B" w:rsidRDefault="0000234B" w:rsidP="0000234B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Pulse – </w:t>
      </w:r>
      <w:r w:rsidR="004D4888">
        <w:rPr>
          <w:rFonts w:ascii="Arial" w:hAnsi="Arial" w:cs="Arial"/>
          <w:b/>
          <w:sz w:val="24"/>
          <w:szCs w:val="24"/>
        </w:rPr>
        <w:t>no report</w:t>
      </w:r>
    </w:p>
    <w:p w14:paraId="04DA99E4" w14:textId="77777777" w:rsidR="008B7C69" w:rsidRPr="0000234B" w:rsidRDefault="008B7C69" w:rsidP="008B7C69">
      <w:pPr>
        <w:pStyle w:val="ListParagraph"/>
        <w:spacing w:after="0"/>
        <w:ind w:left="2880"/>
        <w:rPr>
          <w:rFonts w:ascii="Arial" w:hAnsi="Arial" w:cs="Arial"/>
          <w:sz w:val="24"/>
          <w:szCs w:val="24"/>
        </w:rPr>
      </w:pPr>
    </w:p>
    <w:p w14:paraId="514E6118" w14:textId="77777777" w:rsidR="004B796D" w:rsidRDefault="004B796D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Business:</w:t>
      </w:r>
    </w:p>
    <w:p w14:paraId="46EFC86F" w14:textId="73487865" w:rsidR="001D1B5D" w:rsidRDefault="001D1B5D" w:rsidP="0043249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Renewal</w:t>
      </w:r>
      <w:r w:rsidR="004D4888">
        <w:rPr>
          <w:rFonts w:ascii="Arial" w:hAnsi="Arial" w:cs="Arial"/>
          <w:sz w:val="24"/>
          <w:szCs w:val="24"/>
        </w:rPr>
        <w:t xml:space="preserve"> – no report</w:t>
      </w:r>
    </w:p>
    <w:p w14:paraId="145FF4E8" w14:textId="4AA4BDDA" w:rsidR="008B7C69" w:rsidRDefault="008B7C69" w:rsidP="001D1B5D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</w:t>
      </w:r>
      <w:r w:rsidR="00F86DA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y Enhancement Plan (QEP)</w:t>
      </w:r>
      <w:r w:rsidR="004D4888">
        <w:rPr>
          <w:rFonts w:ascii="Arial" w:hAnsi="Arial" w:cs="Arial"/>
          <w:sz w:val="24"/>
          <w:szCs w:val="24"/>
        </w:rPr>
        <w:t xml:space="preserve"> – no report </w:t>
      </w:r>
    </w:p>
    <w:p w14:paraId="345601CF" w14:textId="4AA6EC7D" w:rsidR="00C90520" w:rsidRDefault="00C90520" w:rsidP="00C905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Awards</w:t>
      </w:r>
      <w:r w:rsidR="004D4888">
        <w:rPr>
          <w:rFonts w:ascii="Arial" w:hAnsi="Arial" w:cs="Arial"/>
          <w:sz w:val="24"/>
          <w:szCs w:val="24"/>
        </w:rPr>
        <w:t xml:space="preserve"> – to be awarded at the General Faculty meeting 5/6/14</w:t>
      </w:r>
    </w:p>
    <w:p w14:paraId="629025C8" w14:textId="201497EF" w:rsidR="00C90520" w:rsidRDefault="00C90520" w:rsidP="00C9052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Winners were awarded in all cat</w:t>
      </w:r>
      <w:r w:rsidR="00F86DA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gories</w:t>
      </w:r>
    </w:p>
    <w:p w14:paraId="4F0663B7" w14:textId="77777777" w:rsidR="00C90520" w:rsidRDefault="00C90520" w:rsidP="00C9052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nominees from the Junior Faculty committee were moved to Service to the Community</w:t>
      </w:r>
    </w:p>
    <w:p w14:paraId="432C3933" w14:textId="77777777" w:rsidR="00C90520" w:rsidRDefault="00C90520" w:rsidP="00C9052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Overall we had a good number of nominations and Dean Nelson is aware of the winners</w:t>
      </w:r>
    </w:p>
    <w:p w14:paraId="32F8B7CE" w14:textId="20A4F499" w:rsidR="009E1D0A" w:rsidRDefault="009E1D0A" w:rsidP="009E1D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 Email capability</w:t>
      </w:r>
    </w:p>
    <w:p w14:paraId="0AB01868" w14:textId="439DB638" w:rsidR="009E1D0A" w:rsidRDefault="009E1D0A" w:rsidP="009E1D0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committee to raise item of concern to Dean Nelson about the President and Secretary of FA’s inability to email the full time faculty</w:t>
      </w:r>
    </w:p>
    <w:p w14:paraId="129B2B94" w14:textId="4A5AB5E6" w:rsidR="000D7CC5" w:rsidRPr="00ED249B" w:rsidRDefault="000D7CC5" w:rsidP="00C90520">
      <w:pPr>
        <w:pStyle w:val="ListParagraph"/>
        <w:spacing w:after="0"/>
        <w:ind w:left="2347"/>
        <w:rPr>
          <w:rFonts w:ascii="Arial" w:hAnsi="Arial" w:cs="Arial"/>
          <w:sz w:val="24"/>
          <w:szCs w:val="24"/>
        </w:rPr>
      </w:pPr>
    </w:p>
    <w:p w14:paraId="65E37C45" w14:textId="77777777" w:rsidR="000D7CC5" w:rsidRPr="000D7CC5" w:rsidRDefault="000D7CC5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Business/Announcements:</w:t>
      </w:r>
    </w:p>
    <w:p w14:paraId="723C8468" w14:textId="77777777" w:rsidR="009E1D0A" w:rsidRDefault="009E1D0A" w:rsidP="00C905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Nelson’s proposition above regarding peer oversight and feedback for teaching being an initiative that falls under FA was discussed.</w:t>
      </w:r>
    </w:p>
    <w:p w14:paraId="0C9666B6" w14:textId="6FC923F2" w:rsidR="009E1D0A" w:rsidRDefault="009E1D0A" w:rsidP="009E1D0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Collective interest but many questions remain</w:t>
      </w:r>
    </w:p>
    <w:p w14:paraId="00EF1A1B" w14:textId="4DBC6E39" w:rsidR="009E1D0A" w:rsidRDefault="009E1D0A" w:rsidP="009E1D0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Delegates ask for Exec Committee to gather more detail and return with information prior to next step</w:t>
      </w:r>
    </w:p>
    <w:p w14:paraId="14646BEC" w14:textId="16B082CB" w:rsidR="009E1D0A" w:rsidRDefault="009E1D0A" w:rsidP="00C9052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Lafayette- Dr. Cestia</w:t>
      </w:r>
    </w:p>
    <w:p w14:paraId="5B131CC2" w14:textId="70E22A6E" w:rsidR="009E1D0A" w:rsidRDefault="009E1D0A" w:rsidP="009E1D0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working to implement CERNER EMR system</w:t>
      </w:r>
    </w:p>
    <w:p w14:paraId="30A4CE70" w14:textId="77777777" w:rsidR="009E1D0A" w:rsidRDefault="009E1D0A" w:rsidP="009E1D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Elections </w:t>
      </w:r>
    </w:p>
    <w:p w14:paraId="369AEF7C" w14:textId="6A5B657D" w:rsidR="009E1D0A" w:rsidRDefault="009E1D0A" w:rsidP="009E1D0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new slate of delegates are forthcoming</w:t>
      </w:r>
    </w:p>
    <w:p w14:paraId="4F515E86" w14:textId="6085DC5F" w:rsidR="009E1D0A" w:rsidRDefault="009E1D0A" w:rsidP="009E1D0A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new officers – election to be held at Aug. meeting [customarily no FA meetings in July]</w:t>
      </w:r>
    </w:p>
    <w:p w14:paraId="0A6415D6" w14:textId="77777777" w:rsidR="009E1D0A" w:rsidRDefault="009E1D0A" w:rsidP="009E1D0A">
      <w:pPr>
        <w:pStyle w:val="ListParagraph"/>
        <w:spacing w:after="0"/>
        <w:ind w:left="2347"/>
        <w:rPr>
          <w:rFonts w:ascii="Arial" w:hAnsi="Arial" w:cs="Arial"/>
          <w:sz w:val="24"/>
          <w:szCs w:val="24"/>
        </w:rPr>
      </w:pPr>
    </w:p>
    <w:p w14:paraId="2E08ACD5" w14:textId="548E2677" w:rsidR="00ED17E8" w:rsidRPr="00ED17E8" w:rsidRDefault="00ED17E8" w:rsidP="00ED17E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CA56F8">
        <w:rPr>
          <w:rFonts w:ascii="Arial" w:hAnsi="Arial" w:cs="Arial"/>
          <w:sz w:val="24"/>
          <w:szCs w:val="24"/>
        </w:rPr>
        <w:t xml:space="preserve">Dr. </w:t>
      </w:r>
      <w:r w:rsidR="009E1D0A">
        <w:rPr>
          <w:rFonts w:ascii="Arial" w:hAnsi="Arial" w:cs="Arial"/>
          <w:sz w:val="24"/>
          <w:szCs w:val="24"/>
        </w:rPr>
        <w:t>Levit</w:t>
      </w:r>
      <w:r w:rsidR="00432A2E">
        <w:rPr>
          <w:rFonts w:ascii="Arial" w:hAnsi="Arial" w:cs="Arial"/>
          <w:sz w:val="24"/>
          <w:szCs w:val="24"/>
        </w:rPr>
        <w:t>z</w:t>
      </w:r>
      <w:r w:rsidR="009E1D0A">
        <w:rPr>
          <w:rFonts w:ascii="Arial" w:hAnsi="Arial" w:cs="Arial"/>
          <w:sz w:val="24"/>
          <w:szCs w:val="24"/>
        </w:rPr>
        <w:t xml:space="preserve">ky </w:t>
      </w:r>
      <w:r w:rsidR="00CA56F8">
        <w:rPr>
          <w:rFonts w:ascii="Arial" w:hAnsi="Arial" w:cs="Arial"/>
          <w:sz w:val="24"/>
          <w:szCs w:val="24"/>
        </w:rPr>
        <w:t xml:space="preserve">moved to adjourn and the motion was seconded by Dr. </w:t>
      </w:r>
      <w:r w:rsidR="009E1D0A">
        <w:rPr>
          <w:rFonts w:ascii="Arial" w:hAnsi="Arial" w:cs="Arial"/>
          <w:sz w:val="24"/>
          <w:szCs w:val="24"/>
        </w:rPr>
        <w:t xml:space="preserve">Foster.  </w:t>
      </w:r>
      <w:r w:rsidR="00CA56F8">
        <w:rPr>
          <w:rFonts w:ascii="Arial" w:hAnsi="Arial" w:cs="Arial"/>
          <w:sz w:val="24"/>
          <w:szCs w:val="24"/>
        </w:rPr>
        <w:t>Motion was approved unanimously and</w:t>
      </w:r>
      <w:r>
        <w:rPr>
          <w:rFonts w:ascii="Arial" w:hAnsi="Arial" w:cs="Arial"/>
          <w:sz w:val="24"/>
          <w:szCs w:val="24"/>
        </w:rPr>
        <w:t xml:space="preserve"> </w:t>
      </w:r>
      <w:r w:rsidR="00CA56F8">
        <w:rPr>
          <w:rFonts w:ascii="Arial" w:hAnsi="Arial" w:cs="Arial"/>
          <w:sz w:val="24"/>
          <w:szCs w:val="24"/>
        </w:rPr>
        <w:t xml:space="preserve">meeting was </w:t>
      </w:r>
      <w:r>
        <w:rPr>
          <w:rFonts w:ascii="Arial" w:hAnsi="Arial" w:cs="Arial"/>
          <w:sz w:val="24"/>
          <w:szCs w:val="24"/>
        </w:rPr>
        <w:t xml:space="preserve">adjourned at </w:t>
      </w:r>
      <w:r w:rsidR="009E1D0A">
        <w:rPr>
          <w:rFonts w:ascii="Arial" w:hAnsi="Arial" w:cs="Arial"/>
          <w:sz w:val="24"/>
          <w:szCs w:val="24"/>
        </w:rPr>
        <w:t>4</w:t>
      </w:r>
      <w:r w:rsidR="00432495">
        <w:rPr>
          <w:rFonts w:ascii="Arial" w:hAnsi="Arial" w:cs="Arial"/>
          <w:sz w:val="24"/>
          <w:szCs w:val="24"/>
        </w:rPr>
        <w:t>:</w:t>
      </w:r>
      <w:r w:rsidR="009E1D0A">
        <w:rPr>
          <w:rFonts w:ascii="Arial" w:hAnsi="Arial" w:cs="Arial"/>
          <w:sz w:val="24"/>
          <w:szCs w:val="24"/>
        </w:rPr>
        <w:t>50</w:t>
      </w:r>
    </w:p>
    <w:p w14:paraId="1DDB35E8" w14:textId="77777777"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14:paraId="7DAFC68A" w14:textId="7C0A1D14"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submitted by: </w:t>
      </w:r>
      <w:r w:rsidR="009E1D0A">
        <w:rPr>
          <w:rFonts w:ascii="Arial" w:hAnsi="Arial" w:cs="Arial"/>
          <w:sz w:val="24"/>
          <w:szCs w:val="24"/>
        </w:rPr>
        <w:t>Robin McGoey, MD</w:t>
      </w:r>
    </w:p>
    <w:sectPr w:rsidR="004A5DB6" w:rsidRPr="00ED17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CAF43" w14:textId="77777777" w:rsidR="007108D6" w:rsidRDefault="007108D6" w:rsidP="00634D63">
      <w:pPr>
        <w:spacing w:after="0" w:line="240" w:lineRule="auto"/>
      </w:pPr>
      <w:r>
        <w:separator/>
      </w:r>
    </w:p>
  </w:endnote>
  <w:endnote w:type="continuationSeparator" w:id="0">
    <w:p w14:paraId="7339E20D" w14:textId="77777777" w:rsidR="007108D6" w:rsidRDefault="007108D6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17BCAF" w14:textId="77777777" w:rsidR="00E33DA1" w:rsidRDefault="00E33DA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7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67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AE76B8" w14:textId="77777777" w:rsidR="00634D63" w:rsidRDefault="00634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CB8C4" w14:textId="77777777" w:rsidR="007108D6" w:rsidRDefault="007108D6" w:rsidP="00634D63">
      <w:pPr>
        <w:spacing w:after="0" w:line="240" w:lineRule="auto"/>
      </w:pPr>
      <w:r>
        <w:separator/>
      </w:r>
    </w:p>
  </w:footnote>
  <w:footnote w:type="continuationSeparator" w:id="0">
    <w:p w14:paraId="334574F7" w14:textId="77777777" w:rsidR="007108D6" w:rsidRDefault="007108D6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4957"/>
    <w:multiLevelType w:val="hybridMultilevel"/>
    <w:tmpl w:val="BA56E39E"/>
    <w:lvl w:ilvl="0" w:tplc="381290B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AAFE4F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7F4B"/>
    <w:multiLevelType w:val="hybridMultilevel"/>
    <w:tmpl w:val="4790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54BC2"/>
    <w:multiLevelType w:val="hybridMultilevel"/>
    <w:tmpl w:val="91AE33B6"/>
    <w:lvl w:ilvl="0" w:tplc="ABBE1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CC28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4A44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0ECFC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22E79"/>
    <w:multiLevelType w:val="hybridMultilevel"/>
    <w:tmpl w:val="3AE612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 w:tplc="381290BE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AFE4F8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6"/>
    <w:rsid w:val="0000234B"/>
    <w:rsid w:val="00073525"/>
    <w:rsid w:val="000A2844"/>
    <w:rsid w:val="000D7CC5"/>
    <w:rsid w:val="001341B7"/>
    <w:rsid w:val="00143C64"/>
    <w:rsid w:val="0016036A"/>
    <w:rsid w:val="00164113"/>
    <w:rsid w:val="001929E1"/>
    <w:rsid w:val="001B7EB9"/>
    <w:rsid w:val="001D1B5D"/>
    <w:rsid w:val="002D13AD"/>
    <w:rsid w:val="003044A5"/>
    <w:rsid w:val="0031709F"/>
    <w:rsid w:val="00320C5C"/>
    <w:rsid w:val="00334BEC"/>
    <w:rsid w:val="00377323"/>
    <w:rsid w:val="003B7EA9"/>
    <w:rsid w:val="003C50F2"/>
    <w:rsid w:val="00410C3B"/>
    <w:rsid w:val="00432495"/>
    <w:rsid w:val="00432A2E"/>
    <w:rsid w:val="00492803"/>
    <w:rsid w:val="004A5DB6"/>
    <w:rsid w:val="004B796D"/>
    <w:rsid w:val="004C1060"/>
    <w:rsid w:val="004C6E11"/>
    <w:rsid w:val="004D092A"/>
    <w:rsid w:val="004D4888"/>
    <w:rsid w:val="00517CBF"/>
    <w:rsid w:val="00525F5E"/>
    <w:rsid w:val="005C2C0C"/>
    <w:rsid w:val="005C7D72"/>
    <w:rsid w:val="00622C22"/>
    <w:rsid w:val="0062764C"/>
    <w:rsid w:val="00634D56"/>
    <w:rsid w:val="00634D63"/>
    <w:rsid w:val="00690874"/>
    <w:rsid w:val="006E6962"/>
    <w:rsid w:val="007108D6"/>
    <w:rsid w:val="00720128"/>
    <w:rsid w:val="0075587F"/>
    <w:rsid w:val="00777C72"/>
    <w:rsid w:val="007C536A"/>
    <w:rsid w:val="007E55DE"/>
    <w:rsid w:val="007F744B"/>
    <w:rsid w:val="008149EC"/>
    <w:rsid w:val="00842C2D"/>
    <w:rsid w:val="0085151C"/>
    <w:rsid w:val="008B7C69"/>
    <w:rsid w:val="008E671B"/>
    <w:rsid w:val="0090339D"/>
    <w:rsid w:val="009E1D0A"/>
    <w:rsid w:val="00B55007"/>
    <w:rsid w:val="00BE2C4D"/>
    <w:rsid w:val="00C06B7C"/>
    <w:rsid w:val="00C47E00"/>
    <w:rsid w:val="00C90520"/>
    <w:rsid w:val="00CA56F8"/>
    <w:rsid w:val="00CC0C5D"/>
    <w:rsid w:val="00D239F6"/>
    <w:rsid w:val="00D92DE5"/>
    <w:rsid w:val="00DB233F"/>
    <w:rsid w:val="00E33DA1"/>
    <w:rsid w:val="00E449B3"/>
    <w:rsid w:val="00EB2185"/>
    <w:rsid w:val="00EC0280"/>
    <w:rsid w:val="00ED17E8"/>
    <w:rsid w:val="00ED249B"/>
    <w:rsid w:val="00EF6AD0"/>
    <w:rsid w:val="00F86DAC"/>
    <w:rsid w:val="00FE5FF4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9FC72"/>
  <w15:docId w15:val="{35D01C7E-D30E-42AC-ACB7-2F6CE5F2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la.com/politics/index.ssf/2014/01/jindal_announces_40_million_f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Mussell, Jason C.</cp:lastModifiedBy>
  <cp:revision>3</cp:revision>
  <dcterms:created xsi:type="dcterms:W3CDTF">2014-07-07T18:08:00Z</dcterms:created>
  <dcterms:modified xsi:type="dcterms:W3CDTF">2014-07-08T16:54:00Z</dcterms:modified>
</cp:coreProperties>
</file>