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5EE9" w14:textId="77777777" w:rsidR="00F67B20" w:rsidRPr="00C66AB7" w:rsidRDefault="00F67B20" w:rsidP="00F67B20">
      <w:pPr>
        <w:jc w:val="center"/>
        <w:rPr>
          <w:b/>
          <w:bCs/>
        </w:rPr>
      </w:pPr>
      <w:r w:rsidRPr="00C66AB7">
        <w:rPr>
          <w:b/>
          <w:bCs/>
        </w:rPr>
        <w:t xml:space="preserve">School of Medicine Faculty Assembly </w:t>
      </w:r>
    </w:p>
    <w:p w14:paraId="3C9EFDE4" w14:textId="77777777" w:rsidR="00F67B20" w:rsidRPr="00C66AB7" w:rsidRDefault="00F67B20" w:rsidP="00F67B20">
      <w:pPr>
        <w:jc w:val="center"/>
        <w:rPr>
          <w:b/>
          <w:bCs/>
        </w:rPr>
      </w:pPr>
      <w:r w:rsidRPr="00C66AB7">
        <w:rPr>
          <w:b/>
          <w:bCs/>
        </w:rPr>
        <w:t>Minutes</w:t>
      </w:r>
    </w:p>
    <w:p w14:paraId="3FFF2D94" w14:textId="3B6B3A7F" w:rsidR="00F67B20" w:rsidRPr="00F67B20" w:rsidRDefault="00A85CD9" w:rsidP="00F67B20">
      <w:pPr>
        <w:jc w:val="center"/>
        <w:rPr>
          <w:b/>
          <w:bCs/>
        </w:rPr>
      </w:pPr>
      <w:r>
        <w:rPr>
          <w:b/>
          <w:bCs/>
        </w:rPr>
        <w:t>8-4-22</w:t>
      </w:r>
    </w:p>
    <w:p w14:paraId="5F1C3BC2" w14:textId="77777777" w:rsidR="00F67B20" w:rsidRDefault="00F67B20" w:rsidP="00F67B20">
      <w:pPr>
        <w:rPr>
          <w:u w:val="single"/>
        </w:rPr>
      </w:pPr>
    </w:p>
    <w:p w14:paraId="1F990FA8" w14:textId="25C759A6" w:rsidR="00F67B20" w:rsidRDefault="00F67B20" w:rsidP="00F67B20">
      <w:r w:rsidRPr="00DA6A57">
        <w:rPr>
          <w:u w:val="single"/>
        </w:rPr>
        <w:t>Attendance</w:t>
      </w:r>
      <w:r>
        <w:t xml:space="preserve">: </w:t>
      </w:r>
      <w:r w:rsidR="00066B13">
        <w:t>E Wisner</w:t>
      </w:r>
      <w:r w:rsidR="007E7718">
        <w:t xml:space="preserve">, S </w:t>
      </w:r>
      <w:proofErr w:type="spellStart"/>
      <w:r w:rsidR="007E7718">
        <w:t>Alahari</w:t>
      </w:r>
      <w:proofErr w:type="spellEnd"/>
      <w:r w:rsidR="00A43F53">
        <w:t xml:space="preserve">, Z Ali, A Creel, J Hart, S Kamboj, L Reilly, N Nair, S Sarkar, K </w:t>
      </w:r>
      <w:proofErr w:type="spellStart"/>
      <w:r w:rsidR="00A43F53">
        <w:t>Gajewski</w:t>
      </w:r>
      <w:proofErr w:type="spellEnd"/>
      <w:r w:rsidR="00A43F53">
        <w:t xml:space="preserve">, C LeBlanc, H Scott, L </w:t>
      </w:r>
      <w:proofErr w:type="spellStart"/>
      <w:r w:rsidR="00A43F53">
        <w:t>Stuke</w:t>
      </w:r>
      <w:proofErr w:type="spellEnd"/>
      <w:r w:rsidR="00446868">
        <w:t xml:space="preserve">, L Tanner, P Prasad, A </w:t>
      </w:r>
      <w:proofErr w:type="spellStart"/>
      <w:r w:rsidR="00446868">
        <w:t>Morvant</w:t>
      </w:r>
      <w:proofErr w:type="spellEnd"/>
      <w:r w:rsidR="00446868">
        <w:t xml:space="preserve">, A </w:t>
      </w:r>
      <w:proofErr w:type="spellStart"/>
      <w:r w:rsidR="00446868">
        <w:t>Abreo</w:t>
      </w:r>
      <w:proofErr w:type="spellEnd"/>
      <w:r w:rsidR="00446868">
        <w:t xml:space="preserve">, M Clement, J D’Souza, E McDonough, T Castellano, </w:t>
      </w:r>
      <w:proofErr w:type="gramStart"/>
      <w:r w:rsidR="00446868">
        <w:t>A</w:t>
      </w:r>
      <w:proofErr w:type="gramEnd"/>
      <w:r w:rsidR="00446868">
        <w:t xml:space="preserve"> Augustus-Wallace, J Cameron, J Crabtree, C Taylor, L Simon Peter, D </w:t>
      </w:r>
      <w:proofErr w:type="spellStart"/>
      <w:r w:rsidR="00446868">
        <w:t>Worthylake</w:t>
      </w:r>
      <w:proofErr w:type="spellEnd"/>
      <w:r w:rsidR="00446868">
        <w:t>, G Athas, B Siggins, J Gardner</w:t>
      </w:r>
    </w:p>
    <w:p w14:paraId="1C2AFCCF" w14:textId="77777777" w:rsidR="00F67B20" w:rsidRDefault="00F67B20" w:rsidP="00F67B20"/>
    <w:p w14:paraId="107281EC" w14:textId="140CE63F" w:rsidR="00F67B20" w:rsidRDefault="00F67B20" w:rsidP="00F67B20">
      <w:r w:rsidRPr="00F67B20">
        <w:rPr>
          <w:u w:val="single"/>
        </w:rPr>
        <w:t>Proxies</w:t>
      </w:r>
      <w:r>
        <w:t xml:space="preserve">: </w:t>
      </w:r>
      <w:r w:rsidR="007E7718">
        <w:t xml:space="preserve">J Gardner for S </w:t>
      </w:r>
      <w:proofErr w:type="spellStart"/>
      <w:r w:rsidR="007E7718">
        <w:t>Primeaux</w:t>
      </w:r>
      <w:proofErr w:type="spellEnd"/>
      <w:r w:rsidR="005360CF">
        <w:t>, Z Ali for S Holman</w:t>
      </w:r>
    </w:p>
    <w:p w14:paraId="5671E384" w14:textId="77777777" w:rsidR="00F67B20" w:rsidRDefault="00F67B20" w:rsidP="00F67B20"/>
    <w:p w14:paraId="13EEEF56" w14:textId="69D6C998" w:rsidR="00F67B20" w:rsidRDefault="00F67B20" w:rsidP="00F67B20">
      <w:r w:rsidRPr="00F67B20">
        <w:rPr>
          <w:u w:val="single"/>
        </w:rPr>
        <w:t>Absent</w:t>
      </w:r>
      <w:r>
        <w:t xml:space="preserve">: </w:t>
      </w:r>
      <w:r w:rsidR="00A43F53">
        <w:t xml:space="preserve">A </w:t>
      </w:r>
      <w:proofErr w:type="spellStart"/>
      <w:r w:rsidR="00A43F53">
        <w:t>Farge</w:t>
      </w:r>
      <w:proofErr w:type="spellEnd"/>
      <w:r w:rsidR="00A43F53">
        <w:t xml:space="preserve">, A Martin, M </w:t>
      </w:r>
      <w:proofErr w:type="spellStart"/>
      <w:r w:rsidR="00A43F53">
        <w:t>Reinoso</w:t>
      </w:r>
      <w:proofErr w:type="spellEnd"/>
      <w:r w:rsidR="00446868">
        <w:t>, M Maness, E Mathews, J Simkin</w:t>
      </w:r>
    </w:p>
    <w:p w14:paraId="783091BD" w14:textId="77777777" w:rsidR="00F67B20" w:rsidRDefault="00F67B20" w:rsidP="00F67B20"/>
    <w:p w14:paraId="50607D59" w14:textId="25B82453" w:rsidR="00F67B20" w:rsidRDefault="00F67B20" w:rsidP="00F67B20">
      <w:r>
        <w:t xml:space="preserve">Called to Order: </w:t>
      </w:r>
      <w:r w:rsidR="005360CF">
        <w:t>1601</w:t>
      </w:r>
    </w:p>
    <w:p w14:paraId="74C8E6B6" w14:textId="77777777" w:rsidR="00F67B20" w:rsidRDefault="00F67B20" w:rsidP="00F67B20">
      <w:pPr>
        <w:ind w:left="720" w:hanging="360"/>
      </w:pPr>
    </w:p>
    <w:p w14:paraId="76B8AED1" w14:textId="3575FA3C" w:rsidR="00F67B20" w:rsidRDefault="00F67B20" w:rsidP="00F67B20">
      <w:pPr>
        <w:pStyle w:val="ListParagraph"/>
        <w:numPr>
          <w:ilvl w:val="0"/>
          <w:numId w:val="1"/>
        </w:numPr>
      </w:pPr>
      <w:r w:rsidRPr="00DA6A57">
        <w:rPr>
          <w:b/>
          <w:bCs/>
        </w:rPr>
        <w:t>Approval of September Minutes</w:t>
      </w:r>
      <w:r>
        <w:t>: (Motion</w:t>
      </w:r>
      <w:r w:rsidR="005360CF">
        <w:t xml:space="preserve"> </w:t>
      </w:r>
      <w:proofErr w:type="spellStart"/>
      <w:r w:rsidR="005360CF">
        <w:t>Gajewski</w:t>
      </w:r>
      <w:proofErr w:type="spellEnd"/>
      <w:r w:rsidR="005360CF">
        <w:t xml:space="preserve">, Gardner </w:t>
      </w:r>
      <w:r>
        <w:t xml:space="preserve">second) </w:t>
      </w:r>
    </w:p>
    <w:p w14:paraId="5E52DA96" w14:textId="77777777" w:rsidR="005360CF" w:rsidRDefault="005360CF" w:rsidP="00AD5DE0">
      <w:pPr>
        <w:pStyle w:val="ListParagraph"/>
        <w:numPr>
          <w:ilvl w:val="0"/>
          <w:numId w:val="1"/>
        </w:numPr>
      </w:pPr>
      <w:r w:rsidRPr="00881A48">
        <w:rPr>
          <w:b/>
          <w:bCs/>
        </w:rPr>
        <w:t>Elections</w:t>
      </w:r>
      <w:r>
        <w:t>:</w:t>
      </w:r>
    </w:p>
    <w:p w14:paraId="4A28D8C4" w14:textId="0FFC136D" w:rsidR="005360CF" w:rsidRDefault="00DE4F36" w:rsidP="005360CF">
      <w:pPr>
        <w:pStyle w:val="ListParagraph"/>
        <w:numPr>
          <w:ilvl w:val="1"/>
          <w:numId w:val="1"/>
        </w:numPr>
      </w:pPr>
      <w:r>
        <w:t xml:space="preserve">Senate (Clinical): </w:t>
      </w:r>
      <w:proofErr w:type="spellStart"/>
      <w:r w:rsidR="005360CF">
        <w:t>Navya</w:t>
      </w:r>
      <w:proofErr w:type="spellEnd"/>
      <w:r w:rsidR="005360CF">
        <w:t xml:space="preserve"> Nair </w:t>
      </w:r>
    </w:p>
    <w:p w14:paraId="6D92DE95" w14:textId="7FA9AC7C" w:rsidR="005360CF" w:rsidRDefault="005360CF" w:rsidP="005360CF">
      <w:pPr>
        <w:pStyle w:val="ListParagraph"/>
        <w:numPr>
          <w:ilvl w:val="1"/>
          <w:numId w:val="1"/>
        </w:numPr>
      </w:pPr>
      <w:r>
        <w:t xml:space="preserve">President-Elect: </w:t>
      </w:r>
      <w:r w:rsidR="00DE4F36">
        <w:t xml:space="preserve">Sanjay </w:t>
      </w:r>
      <w:r>
        <w:t>Kamboj</w:t>
      </w:r>
    </w:p>
    <w:p w14:paraId="1939C7AD" w14:textId="34CD3C7C" w:rsidR="005360CF" w:rsidRDefault="005360CF" w:rsidP="005360CF">
      <w:pPr>
        <w:pStyle w:val="ListParagraph"/>
        <w:numPr>
          <w:ilvl w:val="1"/>
          <w:numId w:val="1"/>
        </w:numPr>
      </w:pPr>
      <w:r>
        <w:t xml:space="preserve">Secretary: </w:t>
      </w:r>
      <w:r w:rsidR="00DE4F36">
        <w:t xml:space="preserve">Elizabeth </w:t>
      </w:r>
      <w:r>
        <w:t>Wisner</w:t>
      </w:r>
      <w:r w:rsidR="00DE4F36">
        <w:t xml:space="preserve"> (2</w:t>
      </w:r>
      <w:r w:rsidR="00DE4F36" w:rsidRPr="00DE4F36">
        <w:rPr>
          <w:vertAlign w:val="superscript"/>
        </w:rPr>
        <w:t>nd</w:t>
      </w:r>
      <w:r w:rsidR="00DE4F36">
        <w:t xml:space="preserve"> term)</w:t>
      </w:r>
    </w:p>
    <w:p w14:paraId="35FD7626" w14:textId="71213DBE" w:rsidR="005360CF" w:rsidRDefault="005360CF" w:rsidP="005360CF">
      <w:pPr>
        <w:pStyle w:val="ListParagraph"/>
        <w:numPr>
          <w:ilvl w:val="1"/>
          <w:numId w:val="1"/>
        </w:numPr>
      </w:pPr>
      <w:r>
        <w:t xml:space="preserve">Admin Council: </w:t>
      </w:r>
    </w:p>
    <w:p w14:paraId="234A8ADA" w14:textId="4F0B342C" w:rsidR="005360CF" w:rsidRDefault="005360CF" w:rsidP="005360CF">
      <w:pPr>
        <w:pStyle w:val="ListParagraph"/>
        <w:numPr>
          <w:ilvl w:val="2"/>
          <w:numId w:val="1"/>
        </w:numPr>
      </w:pPr>
      <w:r>
        <w:t>Basic Science: Jason Gardner</w:t>
      </w:r>
    </w:p>
    <w:p w14:paraId="7BDD5BE4" w14:textId="42619846" w:rsidR="005360CF" w:rsidRPr="005360CF" w:rsidRDefault="005360CF" w:rsidP="005360CF">
      <w:pPr>
        <w:pStyle w:val="ListParagraph"/>
        <w:numPr>
          <w:ilvl w:val="2"/>
          <w:numId w:val="1"/>
        </w:numPr>
      </w:pPr>
      <w:r>
        <w:t xml:space="preserve">Clinical Science: </w:t>
      </w:r>
      <w:proofErr w:type="spellStart"/>
      <w:r>
        <w:t>Pinki</w:t>
      </w:r>
      <w:proofErr w:type="spellEnd"/>
      <w:r>
        <w:t xml:space="preserve"> Prasad </w:t>
      </w:r>
    </w:p>
    <w:p w14:paraId="6AE31F11" w14:textId="0A0DB015" w:rsidR="00AD5DE0" w:rsidRDefault="00F67B20" w:rsidP="00AD5DE0">
      <w:pPr>
        <w:pStyle w:val="ListParagraph"/>
        <w:numPr>
          <w:ilvl w:val="0"/>
          <w:numId w:val="1"/>
        </w:numPr>
      </w:pPr>
      <w:r w:rsidRPr="00DA6A57">
        <w:rPr>
          <w:b/>
          <w:bCs/>
        </w:rPr>
        <w:t>Reports</w:t>
      </w:r>
      <w:r>
        <w:t xml:space="preserve">: </w:t>
      </w:r>
    </w:p>
    <w:p w14:paraId="05DA713C" w14:textId="4DE9B3C9" w:rsidR="00AD5DE0" w:rsidRDefault="00F67B20" w:rsidP="00AD5DE0">
      <w:pPr>
        <w:pStyle w:val="ListParagraph"/>
        <w:numPr>
          <w:ilvl w:val="1"/>
          <w:numId w:val="1"/>
        </w:numPr>
      </w:pPr>
      <w:r w:rsidRPr="00AD5DE0">
        <w:rPr>
          <w:b/>
          <w:bCs/>
        </w:rPr>
        <w:t>Executive Committee</w:t>
      </w:r>
      <w:r>
        <w:t xml:space="preserve">: </w:t>
      </w:r>
    </w:p>
    <w:p w14:paraId="1C345717" w14:textId="1DC23685" w:rsidR="00EB7228" w:rsidRDefault="00881A48" w:rsidP="009A0B13">
      <w:pPr>
        <w:pStyle w:val="ListParagraph"/>
        <w:numPr>
          <w:ilvl w:val="2"/>
          <w:numId w:val="1"/>
        </w:numPr>
      </w:pPr>
      <w:r>
        <w:t>MEB will be moving to CSRB. Space in MEB is 66k square feet. Need to accommodate everyone in 44k square feet in CSRB. Trying to create more space on 7</w:t>
      </w:r>
      <w:r w:rsidRPr="00881A48">
        <w:rPr>
          <w:vertAlign w:val="superscript"/>
        </w:rPr>
        <w:t>th</w:t>
      </w:r>
      <w:r>
        <w:t xml:space="preserve"> floor of CSRB. </w:t>
      </w:r>
      <w:r w:rsidR="00EB7228">
        <w:t xml:space="preserve">Need Animal Care Annex up and running. Move no later than January as we will start demolition in 2023. </w:t>
      </w:r>
    </w:p>
    <w:p w14:paraId="19A30901" w14:textId="2D4574B2" w:rsidR="005360CF" w:rsidRDefault="00881A48" w:rsidP="005360CF">
      <w:pPr>
        <w:pStyle w:val="ListParagraph"/>
        <w:numPr>
          <w:ilvl w:val="2"/>
          <w:numId w:val="1"/>
        </w:numPr>
      </w:pPr>
      <w:r>
        <w:t>Clinical offices being moved to C</w:t>
      </w:r>
      <w:r w:rsidR="00EB7228">
        <w:t>ALS</w:t>
      </w:r>
      <w:r>
        <w:t xml:space="preserve"> building in October. </w:t>
      </w:r>
    </w:p>
    <w:p w14:paraId="31C967B3" w14:textId="1B68CB59" w:rsidR="00881A48" w:rsidRDefault="00881A48" w:rsidP="00EB7228">
      <w:pPr>
        <w:pStyle w:val="ListParagraph"/>
        <w:numPr>
          <w:ilvl w:val="3"/>
          <w:numId w:val="1"/>
        </w:numPr>
      </w:pPr>
      <w:r>
        <w:t xml:space="preserve">Wellness center will be moved into </w:t>
      </w:r>
      <w:r w:rsidR="00EB7228">
        <w:t>CALS</w:t>
      </w:r>
      <w:r>
        <w:t xml:space="preserve"> building. Will ask LSU Foundation to raise funds for new equipment if possible. </w:t>
      </w:r>
    </w:p>
    <w:p w14:paraId="65470CE6" w14:textId="1A82F6DE" w:rsidR="00881A48" w:rsidRDefault="00881A48" w:rsidP="00EB7228">
      <w:pPr>
        <w:pStyle w:val="ListParagraph"/>
        <w:numPr>
          <w:ilvl w:val="3"/>
          <w:numId w:val="1"/>
        </w:numPr>
      </w:pPr>
      <w:r>
        <w:t xml:space="preserve">Testing center in new </w:t>
      </w:r>
      <w:r w:rsidR="00EB7228">
        <w:t>CALS</w:t>
      </w:r>
      <w:r>
        <w:t xml:space="preserve"> building will take 1-2 yrs. </w:t>
      </w:r>
    </w:p>
    <w:p w14:paraId="55A7BB87" w14:textId="038035DA" w:rsidR="00881A48" w:rsidRDefault="00881A48" w:rsidP="005360CF">
      <w:pPr>
        <w:pStyle w:val="ListParagraph"/>
        <w:numPr>
          <w:ilvl w:val="2"/>
          <w:numId w:val="1"/>
        </w:numPr>
      </w:pPr>
      <w:r>
        <w:t xml:space="preserve">Searches: Pediatric searches ongoing. </w:t>
      </w:r>
      <w:r w:rsidR="00EB7228">
        <w:t xml:space="preserve">Hired new VCAA (Dr. Southerland), new Dean for Dental School. Recruiting new </w:t>
      </w:r>
      <w:r w:rsidR="009A0B13">
        <w:t xml:space="preserve">Associate </w:t>
      </w:r>
      <w:r w:rsidR="00EB7228">
        <w:t xml:space="preserve">Dean for Academic Affairs and for Fiscal Affairs. </w:t>
      </w:r>
    </w:p>
    <w:p w14:paraId="4ACA0840" w14:textId="14DA25D7" w:rsidR="00881A48" w:rsidRDefault="009A0B13" w:rsidP="005360CF">
      <w:pPr>
        <w:pStyle w:val="ListParagraph"/>
        <w:numPr>
          <w:ilvl w:val="2"/>
          <w:numId w:val="1"/>
        </w:numPr>
      </w:pPr>
      <w:r>
        <w:t xml:space="preserve">Town Hall meeting on 8/16 at 4 PM with Dr. Nelson, most likely at Human Development Center. </w:t>
      </w:r>
    </w:p>
    <w:p w14:paraId="2E76D291" w14:textId="52E225A5" w:rsidR="00F67B20" w:rsidRDefault="00F67B20" w:rsidP="00F67B20">
      <w:pPr>
        <w:pStyle w:val="ListParagraph"/>
        <w:numPr>
          <w:ilvl w:val="1"/>
          <w:numId w:val="1"/>
        </w:numPr>
        <w:rPr>
          <w:b/>
          <w:bCs/>
        </w:rPr>
      </w:pPr>
      <w:r w:rsidRPr="00DA6A57">
        <w:rPr>
          <w:b/>
          <w:bCs/>
        </w:rPr>
        <w:t>SOM Administrative Council</w:t>
      </w:r>
      <w:r>
        <w:rPr>
          <w:b/>
          <w:bCs/>
        </w:rPr>
        <w:t>:</w:t>
      </w:r>
      <w:r w:rsidRPr="00DA6A57">
        <w:rPr>
          <w:b/>
          <w:bCs/>
        </w:rPr>
        <w:t xml:space="preserve"> </w:t>
      </w:r>
    </w:p>
    <w:p w14:paraId="48CB0A8D" w14:textId="57A5AFD7" w:rsidR="00661B2A" w:rsidRPr="00661B2A" w:rsidRDefault="00661B2A" w:rsidP="00661B2A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Bonnie </w:t>
      </w:r>
      <w:proofErr w:type="spellStart"/>
      <w:r w:rsidR="00DE4F36">
        <w:t>Desselle</w:t>
      </w:r>
      <w:proofErr w:type="spellEnd"/>
      <w:r w:rsidR="00DE4F36">
        <w:t xml:space="preserve"> </w:t>
      </w:r>
      <w:r>
        <w:t xml:space="preserve">introduced as </w:t>
      </w:r>
      <w:r w:rsidR="00DE4F36">
        <w:t>I</w:t>
      </w:r>
      <w:r>
        <w:t xml:space="preserve">nterim </w:t>
      </w:r>
      <w:r w:rsidR="00DE4F36">
        <w:t>C</w:t>
      </w:r>
      <w:r>
        <w:t>hair of Pediatrics</w:t>
      </w:r>
    </w:p>
    <w:p w14:paraId="1B7AFB4A" w14:textId="1F516072" w:rsidR="00661B2A" w:rsidRPr="00661B2A" w:rsidRDefault="00661B2A" w:rsidP="00661B2A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Searches: </w:t>
      </w:r>
      <w:r w:rsidR="00DE4F36">
        <w:t>Associate</w:t>
      </w:r>
      <w:r>
        <w:t xml:space="preserve"> </w:t>
      </w:r>
      <w:r w:rsidR="00DE4F36">
        <w:t>D</w:t>
      </w:r>
      <w:r>
        <w:t xml:space="preserve">ean for </w:t>
      </w:r>
      <w:r w:rsidR="00DE4F36">
        <w:t>A</w:t>
      </w:r>
      <w:r>
        <w:t xml:space="preserve">cademic </w:t>
      </w:r>
      <w:r w:rsidR="00DE4F36">
        <w:t>A</w:t>
      </w:r>
      <w:r>
        <w:t>ffairs (</w:t>
      </w:r>
      <w:r w:rsidR="007A0F14">
        <w:t>Charles Hilton</w:t>
      </w:r>
      <w:r>
        <w:t>) and Fiscal Affairs (</w:t>
      </w:r>
      <w:r w:rsidR="007A0F14">
        <w:t xml:space="preserve">Ben </w:t>
      </w:r>
      <w:proofErr w:type="spellStart"/>
      <w:r w:rsidR="007A0F14">
        <w:t>Lousteau</w:t>
      </w:r>
      <w:proofErr w:type="spellEnd"/>
      <w:r>
        <w:t>), Pulmonary head</w:t>
      </w:r>
    </w:p>
    <w:p w14:paraId="0D9B88B2" w14:textId="32291CD4" w:rsidR="00661B2A" w:rsidRPr="00661B2A" w:rsidRDefault="00661B2A" w:rsidP="00661B2A">
      <w:pPr>
        <w:pStyle w:val="ListParagraph"/>
        <w:numPr>
          <w:ilvl w:val="2"/>
          <w:numId w:val="1"/>
        </w:numPr>
        <w:rPr>
          <w:b/>
          <w:bCs/>
        </w:rPr>
      </w:pPr>
      <w:r>
        <w:t>Hilton: Pediatrics residency program will be having site visit on 8/15 and 8/16</w:t>
      </w:r>
    </w:p>
    <w:p w14:paraId="122569D9" w14:textId="77777777" w:rsidR="00FE71CF" w:rsidRPr="00FE71CF" w:rsidRDefault="00661B2A" w:rsidP="00661B2A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McLean: </w:t>
      </w:r>
    </w:p>
    <w:p w14:paraId="6E43B4E6" w14:textId="640E42CC" w:rsidR="00661B2A" w:rsidRPr="00661B2A" w:rsidRDefault="00661B2A" w:rsidP="00FE71CF">
      <w:pPr>
        <w:pStyle w:val="ListParagraph"/>
        <w:numPr>
          <w:ilvl w:val="3"/>
          <w:numId w:val="1"/>
        </w:numPr>
        <w:rPr>
          <w:b/>
          <w:bCs/>
        </w:rPr>
      </w:pPr>
      <w:r>
        <w:lastRenderedPageBreak/>
        <w:t xml:space="preserve">Talked about </w:t>
      </w:r>
      <w:r w:rsidR="00FE71CF">
        <w:t xml:space="preserve">admissions </w:t>
      </w:r>
      <w:r>
        <w:t>demographics for medical student applicants</w:t>
      </w:r>
    </w:p>
    <w:p w14:paraId="1F8A59B8" w14:textId="405A6639" w:rsidR="00661B2A" w:rsidRPr="00FE71CF" w:rsidRDefault="00661B2A" w:rsidP="00661B2A">
      <w:pPr>
        <w:pStyle w:val="ListParagraph"/>
        <w:numPr>
          <w:ilvl w:val="3"/>
          <w:numId w:val="1"/>
        </w:numPr>
        <w:rPr>
          <w:b/>
          <w:bCs/>
        </w:rPr>
      </w:pPr>
      <w:r>
        <w:t>Average GPA: 3.73, MCAT 510 average – highest they have been in a while</w:t>
      </w:r>
    </w:p>
    <w:p w14:paraId="671081FB" w14:textId="1051A62E" w:rsidR="00FE71CF" w:rsidRPr="00661B2A" w:rsidRDefault="00FE71CF" w:rsidP="00661B2A">
      <w:pPr>
        <w:pStyle w:val="ListParagraph"/>
        <w:numPr>
          <w:ilvl w:val="3"/>
          <w:numId w:val="1"/>
        </w:numPr>
        <w:rPr>
          <w:b/>
          <w:bCs/>
        </w:rPr>
      </w:pPr>
      <w:r>
        <w:t>12 out-of-state students</w:t>
      </w:r>
    </w:p>
    <w:p w14:paraId="68BC15FE" w14:textId="5122C277" w:rsidR="00661B2A" w:rsidRPr="00661B2A" w:rsidRDefault="00661B2A" w:rsidP="00661B2A">
      <w:pPr>
        <w:pStyle w:val="ListParagraph"/>
        <w:numPr>
          <w:ilvl w:val="2"/>
          <w:numId w:val="1"/>
        </w:numPr>
        <w:rPr>
          <w:b/>
          <w:bCs/>
        </w:rPr>
      </w:pPr>
      <w:r>
        <w:t>Lazarus: Introduced students</w:t>
      </w:r>
      <w:r w:rsidR="00FE71CF">
        <w:t xml:space="preserve"> and announced start of medical </w:t>
      </w:r>
      <w:r w:rsidR="00A43F53">
        <w:t>curriculum</w:t>
      </w:r>
    </w:p>
    <w:p w14:paraId="04E97555" w14:textId="472ADC88" w:rsidR="00661B2A" w:rsidRPr="00661B2A" w:rsidRDefault="00661B2A" w:rsidP="00661B2A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Summer research program: </w:t>
      </w:r>
      <w:r w:rsidR="00A43F53">
        <w:t>10 high</w:t>
      </w:r>
      <w:r w:rsidR="007A0F14">
        <w:t xml:space="preserve"> </w:t>
      </w:r>
      <w:r w:rsidR="00A43F53">
        <w:t xml:space="preserve">schools and 25 undergrad students on campus in addition to </w:t>
      </w:r>
      <w:r>
        <w:t xml:space="preserve">57 on our campus who took advantage of this </w:t>
      </w:r>
      <w:r w:rsidR="00A43F53">
        <w:t xml:space="preserve">research </w:t>
      </w:r>
      <w:r>
        <w:t xml:space="preserve">elective. </w:t>
      </w:r>
      <w:r w:rsidR="00A43F53">
        <w:t xml:space="preserve">Virtual poster session and awards ceremony last week. </w:t>
      </w:r>
    </w:p>
    <w:p w14:paraId="42D21EF5" w14:textId="629692BD" w:rsidR="00775B5A" w:rsidRPr="00A43F53" w:rsidRDefault="00661B2A" w:rsidP="00775B5A">
      <w:pPr>
        <w:pStyle w:val="ListParagraph"/>
        <w:numPr>
          <w:ilvl w:val="2"/>
          <w:numId w:val="1"/>
        </w:numPr>
        <w:rPr>
          <w:b/>
          <w:bCs/>
        </w:rPr>
      </w:pPr>
      <w:r>
        <w:t>Backes: Research space policy</w:t>
      </w:r>
      <w:r w:rsidR="00A43F53">
        <w:t xml:space="preserve"> document. Wi</w:t>
      </w:r>
      <w:r w:rsidR="00775B5A">
        <w:t xml:space="preserve">ll take effect after MEB/CSRB move takes place. </w:t>
      </w:r>
      <w:r w:rsidR="00A43F53">
        <w:t>Space policy has been updated and d</w:t>
      </w:r>
      <w:r w:rsidR="00775B5A">
        <w:t xml:space="preserve">efines how much </w:t>
      </w:r>
      <w:r w:rsidR="00A43F53">
        <w:t xml:space="preserve">square footage of </w:t>
      </w:r>
      <w:r w:rsidR="00775B5A">
        <w:t>lab space you get based on productivity</w:t>
      </w:r>
      <w:r w:rsidR="00A43F53">
        <w:t xml:space="preserve">, grant support </w:t>
      </w:r>
      <w:r w:rsidR="00775B5A">
        <w:t>etc.</w:t>
      </w:r>
    </w:p>
    <w:p w14:paraId="458855AB" w14:textId="4080740A" w:rsidR="00A43F53" w:rsidRPr="00775B5A" w:rsidRDefault="00A43F53" w:rsidP="00775B5A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Move for renovations covered above. </w:t>
      </w:r>
    </w:p>
    <w:p w14:paraId="5A49C0B6" w14:textId="5EC7B4C2" w:rsidR="00775B5A" w:rsidRPr="00775B5A" w:rsidRDefault="00775B5A" w:rsidP="00775B5A">
      <w:pPr>
        <w:pStyle w:val="ListParagraph"/>
        <w:numPr>
          <w:ilvl w:val="2"/>
          <w:numId w:val="1"/>
        </w:numPr>
        <w:rPr>
          <w:b/>
          <w:bCs/>
        </w:rPr>
      </w:pPr>
      <w:r>
        <w:t>DiCarlo: Highlighted CM-73 telecommuting policy. 100% on-campus by 8/15</w:t>
      </w:r>
      <w:r w:rsidR="00DE4F36">
        <w:t xml:space="preserve">. </w:t>
      </w:r>
    </w:p>
    <w:p w14:paraId="0FDEE3BE" w14:textId="495BABC4" w:rsidR="00F67B20" w:rsidRDefault="00F67B20" w:rsidP="00F67B20">
      <w:pPr>
        <w:pStyle w:val="ListParagraph"/>
        <w:numPr>
          <w:ilvl w:val="1"/>
          <w:numId w:val="1"/>
        </w:numPr>
        <w:rPr>
          <w:b/>
          <w:bCs/>
        </w:rPr>
      </w:pPr>
      <w:r w:rsidRPr="00DA6A57">
        <w:rPr>
          <w:b/>
          <w:bCs/>
        </w:rPr>
        <w:t>Faculty Senat</w:t>
      </w:r>
      <w:r>
        <w:rPr>
          <w:b/>
          <w:bCs/>
        </w:rPr>
        <w:t xml:space="preserve">e: </w:t>
      </w:r>
    </w:p>
    <w:p w14:paraId="5CD96561" w14:textId="0DA28BCA" w:rsidR="00775B5A" w:rsidRDefault="00775B5A" w:rsidP="00775B5A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No meeting in July </w:t>
      </w:r>
    </w:p>
    <w:p w14:paraId="22507126" w14:textId="2FD96A99" w:rsidR="00F67B20" w:rsidRDefault="00F67B20" w:rsidP="00F67B20">
      <w:pPr>
        <w:pStyle w:val="ListParagraph"/>
        <w:numPr>
          <w:ilvl w:val="0"/>
          <w:numId w:val="1"/>
        </w:numPr>
        <w:rPr>
          <w:b/>
          <w:bCs/>
        </w:rPr>
      </w:pPr>
      <w:r w:rsidRPr="00DA6A57">
        <w:rPr>
          <w:b/>
          <w:bCs/>
        </w:rPr>
        <w:t xml:space="preserve">Old Business: </w:t>
      </w:r>
    </w:p>
    <w:p w14:paraId="42DB3B7C" w14:textId="4AC5D466" w:rsidR="00775B5A" w:rsidRDefault="00775B5A" w:rsidP="00775B5A">
      <w:pPr>
        <w:pStyle w:val="ListParagraph"/>
        <w:numPr>
          <w:ilvl w:val="1"/>
          <w:numId w:val="1"/>
        </w:numPr>
        <w:rPr>
          <w:b/>
          <w:bCs/>
        </w:rPr>
      </w:pPr>
      <w:r>
        <w:t>None</w:t>
      </w:r>
    </w:p>
    <w:p w14:paraId="2D78C503" w14:textId="22721E5B" w:rsidR="000C1AFA" w:rsidRDefault="00F67B20" w:rsidP="00F67B20">
      <w:pPr>
        <w:pStyle w:val="ListParagraph"/>
        <w:numPr>
          <w:ilvl w:val="0"/>
          <w:numId w:val="1"/>
        </w:numPr>
        <w:rPr>
          <w:b/>
          <w:bCs/>
        </w:rPr>
      </w:pPr>
      <w:r w:rsidRPr="00F67B20">
        <w:rPr>
          <w:b/>
          <w:bCs/>
        </w:rPr>
        <w:t xml:space="preserve">Call for New Business: </w:t>
      </w:r>
    </w:p>
    <w:p w14:paraId="0F033F9C" w14:textId="7BD5A9F4" w:rsidR="00775B5A" w:rsidRPr="0097381A" w:rsidRDefault="0097381A" w:rsidP="00775B5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LCRC Security: </w:t>
      </w:r>
      <w:r w:rsidR="00775B5A">
        <w:t>Homeless individuals around LCRC stairwell. John Ball contacted and they are trying to install a gate so that this area will be restricted. Waiting for update currently</w:t>
      </w:r>
      <w:r>
        <w:t xml:space="preserve">. </w:t>
      </w:r>
    </w:p>
    <w:p w14:paraId="4EE60042" w14:textId="79F2FE80" w:rsidR="0097381A" w:rsidRPr="0097381A" w:rsidRDefault="0097381A" w:rsidP="00775B5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Improve communication about the move for the departments. Dr. DiCarlo and Backes will be contacted. </w:t>
      </w:r>
      <w:r w:rsidR="00DE4F36">
        <w:t>Solution could include</w:t>
      </w:r>
      <w:r>
        <w:t xml:space="preserve"> a website </w:t>
      </w:r>
      <w:r w:rsidR="00DE4F36">
        <w:t>containing</w:t>
      </w:r>
      <w:r>
        <w:t xml:space="preserve"> updates.</w:t>
      </w:r>
    </w:p>
    <w:p w14:paraId="5A7B3B7E" w14:textId="2946234B" w:rsidR="0097381A" w:rsidRPr="0097381A" w:rsidRDefault="0097381A" w:rsidP="00775B5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Question about merit </w:t>
      </w:r>
      <w:proofErr w:type="gramStart"/>
      <w:r>
        <w:t>raises:</w:t>
      </w:r>
      <w:proofErr w:type="gramEnd"/>
      <w:r>
        <w:t xml:space="preserve"> average was 2-4%</w:t>
      </w:r>
      <w:r w:rsidR="00E2349E">
        <w:t xml:space="preserve">; Will invite DiCarlo for next assembly meeting. </w:t>
      </w:r>
    </w:p>
    <w:p w14:paraId="302B0F60" w14:textId="02FB436A" w:rsidR="0097381A" w:rsidRPr="0097381A" w:rsidRDefault="0097381A" w:rsidP="0097381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Question about dress code: </w:t>
      </w:r>
      <w:r w:rsidR="00DE4F36">
        <w:t>Dress code was</w:t>
      </w:r>
      <w:r>
        <w:t xml:space="preserve"> dropped. If we have a new one, will have faculty input.</w:t>
      </w:r>
    </w:p>
    <w:p w14:paraId="67826162" w14:textId="1DE4FACA" w:rsidR="00F67B20" w:rsidRPr="00F67B20" w:rsidRDefault="00F67B20" w:rsidP="00F67B20">
      <w:pPr>
        <w:pStyle w:val="ListParagraph"/>
        <w:numPr>
          <w:ilvl w:val="0"/>
          <w:numId w:val="1"/>
        </w:numPr>
        <w:rPr>
          <w:b/>
          <w:bCs/>
        </w:rPr>
      </w:pPr>
      <w:r w:rsidRPr="00F67B20">
        <w:rPr>
          <w:b/>
          <w:bCs/>
        </w:rPr>
        <w:t xml:space="preserve">Adjourn: </w:t>
      </w:r>
      <w:r w:rsidR="00E2349E" w:rsidRPr="00A43F53">
        <w:t>1630</w:t>
      </w:r>
      <w:r w:rsidR="00E2349E">
        <w:rPr>
          <w:b/>
          <w:bCs/>
        </w:rPr>
        <w:t xml:space="preserve"> </w:t>
      </w:r>
      <w:r>
        <w:t xml:space="preserve">Motion: </w:t>
      </w:r>
      <w:r w:rsidR="00E2349E">
        <w:t>H Scott</w:t>
      </w:r>
    </w:p>
    <w:p w14:paraId="400397E4" w14:textId="25F9A335" w:rsidR="00B865D4" w:rsidRDefault="00B772C1"/>
    <w:p w14:paraId="55F5A954" w14:textId="77777777" w:rsidR="007A0F14" w:rsidRDefault="007A0F14" w:rsidP="007A0F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Charles Hilton- associate dean for academic affairs</w:t>
      </w:r>
    </w:p>
    <w:p w14:paraId="74F701DE" w14:textId="77777777" w:rsidR="007A0F14" w:rsidRDefault="007A0F14"/>
    <w:sectPr w:rsidR="007A0F14" w:rsidSect="00F53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077"/>
    <w:multiLevelType w:val="hybridMultilevel"/>
    <w:tmpl w:val="5A0C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2731A"/>
    <w:multiLevelType w:val="hybridMultilevel"/>
    <w:tmpl w:val="F94216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3240" w:hanging="360"/>
      </w:p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A47D55"/>
    <w:multiLevelType w:val="hybridMultilevel"/>
    <w:tmpl w:val="751EA3F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360"/>
      </w:p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26250B"/>
    <w:multiLevelType w:val="hybridMultilevel"/>
    <w:tmpl w:val="8264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67FD7"/>
    <w:multiLevelType w:val="hybridMultilevel"/>
    <w:tmpl w:val="155854EE"/>
    <w:lvl w:ilvl="0" w:tplc="C6DC8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512CF3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0"/>
    <w:rsid w:val="00066B13"/>
    <w:rsid w:val="000C1AFA"/>
    <w:rsid w:val="0036595F"/>
    <w:rsid w:val="00446868"/>
    <w:rsid w:val="005360CF"/>
    <w:rsid w:val="00661B2A"/>
    <w:rsid w:val="00693A23"/>
    <w:rsid w:val="00775B5A"/>
    <w:rsid w:val="007A0F14"/>
    <w:rsid w:val="007A7C52"/>
    <w:rsid w:val="007E7718"/>
    <w:rsid w:val="00881A48"/>
    <w:rsid w:val="008950AE"/>
    <w:rsid w:val="0097381A"/>
    <w:rsid w:val="009A0B13"/>
    <w:rsid w:val="00A43F53"/>
    <w:rsid w:val="00A85CD9"/>
    <w:rsid w:val="00AD5DE0"/>
    <w:rsid w:val="00AE681F"/>
    <w:rsid w:val="00B079A4"/>
    <w:rsid w:val="00B772C1"/>
    <w:rsid w:val="00D56F48"/>
    <w:rsid w:val="00D652BE"/>
    <w:rsid w:val="00DE4F36"/>
    <w:rsid w:val="00E2349E"/>
    <w:rsid w:val="00EB7228"/>
    <w:rsid w:val="00F5363A"/>
    <w:rsid w:val="00F67B20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DF96"/>
  <w15:chartTrackingRefBased/>
  <w15:docId w15:val="{E5FAAA81-0C85-AD41-AE02-9BD0481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B20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A0F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Wisner, Elizabeth L.</dc:creator>
  <cp:keywords/>
  <dc:description/>
  <cp:lastModifiedBy>Wisner, Elizabeth L.</cp:lastModifiedBy>
  <cp:revision>2</cp:revision>
  <dcterms:created xsi:type="dcterms:W3CDTF">2023-01-03T20:35:00Z</dcterms:created>
  <dcterms:modified xsi:type="dcterms:W3CDTF">2023-01-03T20:35:00Z</dcterms:modified>
</cp:coreProperties>
</file>