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E7" w:rsidRDefault="001F34E7" w:rsidP="009419B8">
      <w:pPr>
        <w:pStyle w:val="a0001"/>
        <w:shd w:val="clear" w:color="auto" w:fill="FFFFFF"/>
        <w:jc w:val="center"/>
      </w:pPr>
    </w:p>
    <w:p w:rsidR="009419B8" w:rsidRDefault="009419B8" w:rsidP="009419B8">
      <w:pPr>
        <w:pStyle w:val="a0001"/>
        <w:shd w:val="clear" w:color="auto" w:fill="FFFFFF"/>
        <w:jc w:val="center"/>
      </w:pPr>
      <w:r>
        <w:t>PHYSICIANS, SURGEONS, AND MIDWIVES</w:t>
      </w:r>
    </w:p>
    <w:p w:rsidR="009419B8" w:rsidRDefault="009419B8" w:rsidP="009419B8">
      <w:pPr>
        <w:pStyle w:val="a0001"/>
        <w:shd w:val="clear" w:color="auto" w:fill="FFFFFF"/>
        <w:jc w:val="center"/>
      </w:pPr>
    </w:p>
    <w:p w:rsidR="003C499F" w:rsidRDefault="003C499F" w:rsidP="009419B8">
      <w:pPr>
        <w:pStyle w:val="a0001"/>
        <w:shd w:val="clear" w:color="auto" w:fill="FFFFFF"/>
        <w:jc w:val="center"/>
      </w:pPr>
    </w:p>
    <w:p w:rsidR="009419B8" w:rsidRDefault="00511F47" w:rsidP="009419B8">
      <w:pPr>
        <w:pStyle w:val="a0002"/>
        <w:shd w:val="clear" w:color="auto" w:fill="FFFFFF"/>
      </w:pPr>
      <w:proofErr w:type="gramStart"/>
      <w:r>
        <w:t>L</w:t>
      </w:r>
      <w:r w:rsidR="009419B8">
        <w:t>RS 37 S1261.</w:t>
      </w:r>
      <w:proofErr w:type="gramEnd"/>
      <w:r w:rsidR="009419B8">
        <w:t xml:space="preserve">  Declaration of purpose</w:t>
      </w:r>
    </w:p>
    <w:p w:rsidR="009419B8" w:rsidRDefault="009419B8" w:rsidP="009419B8">
      <w:pPr>
        <w:pStyle w:val="a0003"/>
        <w:shd w:val="clear" w:color="auto" w:fill="FFFFFF"/>
      </w:pPr>
      <w:r>
        <w:t>Recognizing that the practice of medicine, surgery, and midwifery is a privilege granted by legislative authority and is not a natural right of individuals, the state of Louisiana deems it necessary as a matter of policy in the interests of public health, safety, and welfare to provide laws and provisions covering the granting of that privilege and its subsequent use, control, and regulation to the end that the public shall be properly protected against unprofessional, improper, unauthorized, and unqualified practice of medicine and from unprofessional conduct of persons licensed to practice medicine, surgery, and midwifery…</w:t>
      </w:r>
    </w:p>
    <w:p w:rsidR="003C499F" w:rsidRDefault="003C499F" w:rsidP="003C499F">
      <w:pPr>
        <w:pStyle w:val="a0003"/>
        <w:shd w:val="clear" w:color="auto" w:fill="FFFFFF"/>
        <w:ind w:firstLine="0"/>
      </w:pPr>
    </w:p>
    <w:p w:rsidR="003C499F" w:rsidRPr="003C499F" w:rsidRDefault="00511F47" w:rsidP="003C499F">
      <w:pPr>
        <w:shd w:val="clear" w:color="auto" w:fill="FFFFFF"/>
        <w:spacing w:after="0" w:line="300" w:lineRule="atLeast"/>
        <w:ind w:hanging="72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LRS</w:t>
      </w:r>
      <w:bookmarkStart w:id="0" w:name="_GoBack"/>
      <w:bookmarkEnd w:id="0"/>
      <w:r w:rsidR="003C499F">
        <w:rPr>
          <w:rFonts w:ascii="Times New Roman" w:eastAsia="Times New Roman" w:hAnsi="Times New Roman" w:cs="Times New Roman"/>
          <w:sz w:val="26"/>
          <w:szCs w:val="26"/>
        </w:rPr>
        <w:t xml:space="preserve"> 37</w:t>
      </w:r>
      <w:r w:rsidR="007B04D4">
        <w:rPr>
          <w:rFonts w:ascii="Times New Roman" w:eastAsia="Times New Roman" w:hAnsi="Times New Roman" w:cs="Times New Roman"/>
          <w:sz w:val="26"/>
          <w:szCs w:val="26"/>
        </w:rPr>
        <w:t xml:space="preserve"> </w:t>
      </w:r>
      <w:r w:rsidR="003C499F">
        <w:rPr>
          <w:rFonts w:ascii="Times New Roman" w:eastAsia="Times New Roman" w:hAnsi="Times New Roman" w:cs="Times New Roman"/>
          <w:sz w:val="26"/>
          <w:szCs w:val="26"/>
        </w:rPr>
        <w:t>S</w:t>
      </w:r>
      <w:r w:rsidR="003C499F" w:rsidRPr="003C499F">
        <w:rPr>
          <w:rFonts w:ascii="Times New Roman" w:eastAsia="Times New Roman" w:hAnsi="Times New Roman" w:cs="Times New Roman"/>
          <w:sz w:val="26"/>
          <w:szCs w:val="26"/>
        </w:rPr>
        <w:t>1263.</w:t>
      </w:r>
      <w:proofErr w:type="gramEnd"/>
      <w:r w:rsidR="003C499F" w:rsidRPr="003C499F">
        <w:rPr>
          <w:rFonts w:ascii="Times New Roman" w:eastAsia="Times New Roman" w:hAnsi="Times New Roman" w:cs="Times New Roman"/>
          <w:sz w:val="26"/>
          <w:szCs w:val="26"/>
        </w:rPr>
        <w:t xml:space="preserve">  Louisiana State Board of Medical Examiners; appointment</w:t>
      </w:r>
    </w:p>
    <w:p w:rsidR="003C499F" w:rsidRPr="003C499F" w:rsidRDefault="003C499F" w:rsidP="003C499F">
      <w:pPr>
        <w:shd w:val="clear" w:color="auto" w:fill="FFFFFF"/>
        <w:spacing w:after="0" w:line="300" w:lineRule="atLeast"/>
        <w:ind w:firstLine="720"/>
        <w:rPr>
          <w:rFonts w:ascii="Times New Roman" w:eastAsia="Times New Roman" w:hAnsi="Times New Roman" w:cs="Times New Roman"/>
          <w:sz w:val="26"/>
          <w:szCs w:val="26"/>
        </w:rPr>
      </w:pPr>
      <w:r w:rsidRPr="003C499F">
        <w:rPr>
          <w:rFonts w:ascii="Times New Roman" w:eastAsia="Times New Roman" w:hAnsi="Times New Roman" w:cs="Times New Roman"/>
          <w:sz w:val="26"/>
          <w:szCs w:val="26"/>
        </w:rPr>
        <w:t>A.  The Louisiana State Board of Medical Examiners is hereby created within the Department of Heal</w:t>
      </w:r>
      <w:r>
        <w:rPr>
          <w:rFonts w:ascii="Times New Roman" w:eastAsia="Times New Roman" w:hAnsi="Times New Roman" w:cs="Times New Roman"/>
          <w:sz w:val="26"/>
          <w:szCs w:val="26"/>
        </w:rPr>
        <w:t>th and Hospitals…</w:t>
      </w:r>
    </w:p>
    <w:p w:rsidR="009419B8" w:rsidRDefault="009419B8" w:rsidP="009419B8">
      <w:pPr>
        <w:pStyle w:val="a0003"/>
        <w:shd w:val="clear" w:color="auto" w:fill="FFFFFF"/>
        <w:ind w:firstLine="0"/>
      </w:pPr>
    </w:p>
    <w:p w:rsidR="009419B8" w:rsidRDefault="009419B8" w:rsidP="009419B8">
      <w:pPr>
        <w:pStyle w:val="NormalWeb"/>
        <w:shd w:val="clear" w:color="auto" w:fill="FFFFFF"/>
        <w:jc w:val="both"/>
      </w:pPr>
      <w:r>
        <w:t xml:space="preserve">LA RS 37 S1285…A. The board may refuse to issue, or may suspend or revoke any license or permit, or impose probationary or other restrictions on any license or permit issued pursuant to this Part for the following causes…  (13) Unprofessional conduct, including but not limited to, conduct manifested as sexual misconduct, </w:t>
      </w:r>
      <w:r w:rsidR="003C499F">
        <w:t>DISRUPTIVE BEHAVIOR</w:t>
      </w:r>
      <w:r>
        <w:t>, failing to cooperate with the board, failing to maintain independent medical judgment, improperly delegating or supervising, exercising undue influence, enabling the unauthorized practice of medicine, practicing or enabling practice by an impaired provider, failing to practice within the scope of education, training, and experience, intentionally falsifying or fraudulently altering records, or failing to create or maintain medical records.</w:t>
      </w:r>
    </w:p>
    <w:p w:rsidR="009419B8" w:rsidRDefault="009419B8" w:rsidP="009419B8">
      <w:pPr>
        <w:pStyle w:val="a0003"/>
        <w:shd w:val="clear" w:color="auto" w:fill="FFFFFF"/>
        <w:ind w:firstLine="0"/>
      </w:pPr>
    </w:p>
    <w:p w:rsidR="00C41595" w:rsidRPr="003C499F" w:rsidRDefault="00C41595">
      <w:pPr>
        <w:rPr>
          <w:color w:val="C0504D" w:themeColor="accent2"/>
        </w:rPr>
      </w:pPr>
    </w:p>
    <w:sectPr w:rsidR="00C41595" w:rsidRPr="003C49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BB" w:rsidRDefault="00B856BB" w:rsidP="00B856BB">
      <w:pPr>
        <w:spacing w:after="0" w:line="240" w:lineRule="auto"/>
      </w:pPr>
      <w:r>
        <w:separator/>
      </w:r>
    </w:p>
  </w:endnote>
  <w:endnote w:type="continuationSeparator" w:id="0">
    <w:p w:rsidR="00B856BB" w:rsidRDefault="00B856BB" w:rsidP="00B8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BB" w:rsidRDefault="00B856BB" w:rsidP="00B856BB">
      <w:pPr>
        <w:spacing w:after="0" w:line="240" w:lineRule="auto"/>
      </w:pPr>
      <w:r>
        <w:separator/>
      </w:r>
    </w:p>
  </w:footnote>
  <w:footnote w:type="continuationSeparator" w:id="0">
    <w:p w:rsidR="00B856BB" w:rsidRDefault="00B856BB" w:rsidP="00B85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B" w:rsidRDefault="00511F47" w:rsidP="00B856BB">
    <w:pPr>
      <w:pStyle w:val="a0001"/>
      <w:shd w:val="clear" w:color="auto" w:fill="FFFFFF"/>
    </w:pPr>
    <w:r>
      <w:t>Louisiana</w:t>
    </w:r>
    <w:r w:rsidR="00B856BB" w:rsidRPr="001F34E7">
      <w:t xml:space="preserve"> law</w:t>
    </w:r>
    <w:r>
      <w:t xml:space="preserve"> (LRS) </w:t>
    </w:r>
    <w:r w:rsidR="00B856BB" w:rsidRPr="001F34E7">
      <w:t>&amp; LSBME rules</w:t>
    </w:r>
    <w:r w:rsidR="00B856BB">
      <w:t xml:space="preserve"> –Disruptive behavior</w:t>
    </w:r>
    <w:r w:rsidR="00297F61">
      <w:t>-y</w:t>
    </w:r>
  </w:p>
  <w:p w:rsidR="00B856BB" w:rsidRDefault="00B856BB">
    <w:pPr>
      <w:pStyle w:val="Header"/>
    </w:pPr>
  </w:p>
  <w:p w:rsidR="00B856BB" w:rsidRDefault="00B85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0D"/>
    <w:rsid w:val="0008163E"/>
    <w:rsid w:val="001F34E7"/>
    <w:rsid w:val="00297F61"/>
    <w:rsid w:val="003C499F"/>
    <w:rsid w:val="00511F47"/>
    <w:rsid w:val="0063260D"/>
    <w:rsid w:val="007B04D4"/>
    <w:rsid w:val="009419B8"/>
    <w:rsid w:val="00AF0B9B"/>
    <w:rsid w:val="00B856BB"/>
    <w:rsid w:val="00C4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1">
    <w:name w:val="a0001"/>
    <w:basedOn w:val="Normal"/>
    <w:rsid w:val="009419B8"/>
    <w:pPr>
      <w:spacing w:after="0" w:line="300" w:lineRule="atLeast"/>
    </w:pPr>
    <w:rPr>
      <w:rFonts w:ascii="Times New Roman" w:eastAsia="Times New Roman" w:hAnsi="Times New Roman" w:cs="Times New Roman"/>
      <w:sz w:val="26"/>
      <w:szCs w:val="26"/>
    </w:rPr>
  </w:style>
  <w:style w:type="paragraph" w:customStyle="1" w:styleId="a0002">
    <w:name w:val="a0002"/>
    <w:basedOn w:val="Normal"/>
    <w:rsid w:val="009419B8"/>
    <w:pPr>
      <w:spacing w:after="0" w:line="300" w:lineRule="atLeast"/>
      <w:ind w:hanging="720"/>
    </w:pPr>
    <w:rPr>
      <w:rFonts w:ascii="Times New Roman" w:eastAsia="Times New Roman" w:hAnsi="Times New Roman" w:cs="Times New Roman"/>
      <w:sz w:val="26"/>
      <w:szCs w:val="26"/>
    </w:rPr>
  </w:style>
  <w:style w:type="paragraph" w:customStyle="1" w:styleId="a0003">
    <w:name w:val="a0003"/>
    <w:basedOn w:val="Normal"/>
    <w:rsid w:val="009419B8"/>
    <w:pPr>
      <w:spacing w:after="0" w:line="300" w:lineRule="atLeast"/>
      <w:ind w:firstLine="720"/>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9419B8"/>
    <w:pPr>
      <w:spacing w:after="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BB"/>
  </w:style>
  <w:style w:type="paragraph" w:styleId="Footer">
    <w:name w:val="footer"/>
    <w:basedOn w:val="Normal"/>
    <w:link w:val="FooterChar"/>
    <w:uiPriority w:val="99"/>
    <w:unhideWhenUsed/>
    <w:rsid w:val="00B8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BB"/>
  </w:style>
  <w:style w:type="paragraph" w:styleId="BalloonText">
    <w:name w:val="Balloon Text"/>
    <w:basedOn w:val="Normal"/>
    <w:link w:val="BalloonTextChar"/>
    <w:uiPriority w:val="99"/>
    <w:semiHidden/>
    <w:unhideWhenUsed/>
    <w:rsid w:val="00B8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1">
    <w:name w:val="a0001"/>
    <w:basedOn w:val="Normal"/>
    <w:rsid w:val="009419B8"/>
    <w:pPr>
      <w:spacing w:after="0" w:line="300" w:lineRule="atLeast"/>
    </w:pPr>
    <w:rPr>
      <w:rFonts w:ascii="Times New Roman" w:eastAsia="Times New Roman" w:hAnsi="Times New Roman" w:cs="Times New Roman"/>
      <w:sz w:val="26"/>
      <w:szCs w:val="26"/>
    </w:rPr>
  </w:style>
  <w:style w:type="paragraph" w:customStyle="1" w:styleId="a0002">
    <w:name w:val="a0002"/>
    <w:basedOn w:val="Normal"/>
    <w:rsid w:val="009419B8"/>
    <w:pPr>
      <w:spacing w:after="0" w:line="300" w:lineRule="atLeast"/>
      <w:ind w:hanging="720"/>
    </w:pPr>
    <w:rPr>
      <w:rFonts w:ascii="Times New Roman" w:eastAsia="Times New Roman" w:hAnsi="Times New Roman" w:cs="Times New Roman"/>
      <w:sz w:val="26"/>
      <w:szCs w:val="26"/>
    </w:rPr>
  </w:style>
  <w:style w:type="paragraph" w:customStyle="1" w:styleId="a0003">
    <w:name w:val="a0003"/>
    <w:basedOn w:val="Normal"/>
    <w:rsid w:val="009419B8"/>
    <w:pPr>
      <w:spacing w:after="0" w:line="300" w:lineRule="atLeast"/>
      <w:ind w:firstLine="720"/>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9419B8"/>
    <w:pPr>
      <w:spacing w:after="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BB"/>
  </w:style>
  <w:style w:type="paragraph" w:styleId="Footer">
    <w:name w:val="footer"/>
    <w:basedOn w:val="Normal"/>
    <w:link w:val="FooterChar"/>
    <w:uiPriority w:val="99"/>
    <w:unhideWhenUsed/>
    <w:rsid w:val="00B8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BB"/>
  </w:style>
  <w:style w:type="paragraph" w:styleId="BalloonText">
    <w:name w:val="Balloon Text"/>
    <w:basedOn w:val="Normal"/>
    <w:link w:val="BalloonTextChar"/>
    <w:uiPriority w:val="99"/>
    <w:semiHidden/>
    <w:unhideWhenUsed/>
    <w:rsid w:val="00B8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2668">
      <w:bodyDiv w:val="1"/>
      <w:marLeft w:val="0"/>
      <w:marRight w:val="0"/>
      <w:marTop w:val="0"/>
      <w:marBottom w:val="0"/>
      <w:divBdr>
        <w:top w:val="none" w:sz="0" w:space="0" w:color="auto"/>
        <w:left w:val="none" w:sz="0" w:space="0" w:color="auto"/>
        <w:bottom w:val="none" w:sz="0" w:space="0" w:color="auto"/>
        <w:right w:val="none" w:sz="0" w:space="0" w:color="auto"/>
      </w:divBdr>
      <w:divsChild>
        <w:div w:id="1453863360">
          <w:marLeft w:val="0"/>
          <w:marRight w:val="0"/>
          <w:marTop w:val="0"/>
          <w:marBottom w:val="0"/>
          <w:divBdr>
            <w:top w:val="none" w:sz="0" w:space="0" w:color="auto"/>
            <w:left w:val="none" w:sz="0" w:space="0" w:color="auto"/>
            <w:bottom w:val="none" w:sz="0" w:space="0" w:color="auto"/>
            <w:right w:val="none" w:sz="0" w:space="0" w:color="auto"/>
          </w:divBdr>
          <w:divsChild>
            <w:div w:id="732970918">
              <w:marLeft w:val="0"/>
              <w:marRight w:val="0"/>
              <w:marTop w:val="0"/>
              <w:marBottom w:val="0"/>
              <w:divBdr>
                <w:top w:val="none" w:sz="0" w:space="0" w:color="auto"/>
                <w:left w:val="none" w:sz="0" w:space="0" w:color="auto"/>
                <w:bottom w:val="none" w:sz="0" w:space="0" w:color="auto"/>
                <w:right w:val="none" w:sz="0" w:space="0" w:color="auto"/>
              </w:divBdr>
              <w:divsChild>
                <w:div w:id="227232771">
                  <w:marLeft w:val="3750"/>
                  <w:marRight w:val="750"/>
                  <w:marTop w:val="450"/>
                  <w:marBottom w:val="0"/>
                  <w:divBdr>
                    <w:top w:val="none" w:sz="0" w:space="0" w:color="auto"/>
                    <w:left w:val="none" w:sz="0" w:space="0" w:color="auto"/>
                    <w:bottom w:val="none" w:sz="0" w:space="0" w:color="auto"/>
                    <w:right w:val="none" w:sz="0" w:space="0" w:color="auto"/>
                  </w:divBdr>
                  <w:divsChild>
                    <w:div w:id="5898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24">
      <w:bodyDiv w:val="1"/>
      <w:marLeft w:val="0"/>
      <w:marRight w:val="0"/>
      <w:marTop w:val="0"/>
      <w:marBottom w:val="0"/>
      <w:divBdr>
        <w:top w:val="none" w:sz="0" w:space="0" w:color="auto"/>
        <w:left w:val="none" w:sz="0" w:space="0" w:color="auto"/>
        <w:bottom w:val="none" w:sz="0" w:space="0" w:color="auto"/>
        <w:right w:val="none" w:sz="0" w:space="0" w:color="auto"/>
      </w:divBdr>
      <w:divsChild>
        <w:div w:id="1759709383">
          <w:marLeft w:val="0"/>
          <w:marRight w:val="0"/>
          <w:marTop w:val="0"/>
          <w:marBottom w:val="0"/>
          <w:divBdr>
            <w:top w:val="none" w:sz="0" w:space="0" w:color="auto"/>
            <w:left w:val="none" w:sz="0" w:space="0" w:color="auto"/>
            <w:bottom w:val="none" w:sz="0" w:space="0" w:color="auto"/>
            <w:right w:val="none" w:sz="0" w:space="0" w:color="auto"/>
          </w:divBdr>
          <w:divsChild>
            <w:div w:id="593363090">
              <w:marLeft w:val="0"/>
              <w:marRight w:val="0"/>
              <w:marTop w:val="0"/>
              <w:marBottom w:val="0"/>
              <w:divBdr>
                <w:top w:val="none" w:sz="0" w:space="0" w:color="auto"/>
                <w:left w:val="none" w:sz="0" w:space="0" w:color="auto"/>
                <w:bottom w:val="none" w:sz="0" w:space="0" w:color="auto"/>
                <w:right w:val="none" w:sz="0" w:space="0" w:color="auto"/>
              </w:divBdr>
              <w:divsChild>
                <w:div w:id="1908683614">
                  <w:marLeft w:val="3750"/>
                  <w:marRight w:val="750"/>
                  <w:marTop w:val="450"/>
                  <w:marBottom w:val="0"/>
                  <w:divBdr>
                    <w:top w:val="none" w:sz="0" w:space="0" w:color="auto"/>
                    <w:left w:val="none" w:sz="0" w:space="0" w:color="auto"/>
                    <w:bottom w:val="none" w:sz="0" w:space="0" w:color="auto"/>
                    <w:right w:val="none" w:sz="0" w:space="0" w:color="auto"/>
                  </w:divBdr>
                  <w:divsChild>
                    <w:div w:id="75976546">
                      <w:marLeft w:val="0"/>
                      <w:marRight w:val="0"/>
                      <w:marTop w:val="0"/>
                      <w:marBottom w:val="0"/>
                      <w:divBdr>
                        <w:top w:val="none" w:sz="0" w:space="0" w:color="auto"/>
                        <w:left w:val="none" w:sz="0" w:space="0" w:color="auto"/>
                        <w:bottom w:val="none" w:sz="0" w:space="0" w:color="auto"/>
                        <w:right w:val="none" w:sz="0" w:space="0" w:color="auto"/>
                      </w:divBdr>
                      <w:divsChild>
                        <w:div w:id="348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326894">
      <w:bodyDiv w:val="1"/>
      <w:marLeft w:val="0"/>
      <w:marRight w:val="0"/>
      <w:marTop w:val="0"/>
      <w:marBottom w:val="0"/>
      <w:divBdr>
        <w:top w:val="none" w:sz="0" w:space="0" w:color="auto"/>
        <w:left w:val="none" w:sz="0" w:space="0" w:color="auto"/>
        <w:bottom w:val="none" w:sz="0" w:space="0" w:color="auto"/>
        <w:right w:val="none" w:sz="0" w:space="0" w:color="auto"/>
      </w:divBdr>
      <w:divsChild>
        <w:div w:id="507446678">
          <w:marLeft w:val="0"/>
          <w:marRight w:val="0"/>
          <w:marTop w:val="0"/>
          <w:marBottom w:val="0"/>
          <w:divBdr>
            <w:top w:val="none" w:sz="0" w:space="0" w:color="auto"/>
            <w:left w:val="none" w:sz="0" w:space="0" w:color="auto"/>
            <w:bottom w:val="none" w:sz="0" w:space="0" w:color="auto"/>
            <w:right w:val="none" w:sz="0" w:space="0" w:color="auto"/>
          </w:divBdr>
          <w:divsChild>
            <w:div w:id="516381933">
              <w:marLeft w:val="0"/>
              <w:marRight w:val="0"/>
              <w:marTop w:val="0"/>
              <w:marBottom w:val="0"/>
              <w:divBdr>
                <w:top w:val="none" w:sz="0" w:space="0" w:color="auto"/>
                <w:left w:val="none" w:sz="0" w:space="0" w:color="auto"/>
                <w:bottom w:val="none" w:sz="0" w:space="0" w:color="auto"/>
                <w:right w:val="none" w:sz="0" w:space="0" w:color="auto"/>
              </w:divBdr>
              <w:divsChild>
                <w:div w:id="1132214570">
                  <w:marLeft w:val="3750"/>
                  <w:marRight w:val="750"/>
                  <w:marTop w:val="450"/>
                  <w:marBottom w:val="0"/>
                  <w:divBdr>
                    <w:top w:val="none" w:sz="0" w:space="0" w:color="auto"/>
                    <w:left w:val="none" w:sz="0" w:space="0" w:color="auto"/>
                    <w:bottom w:val="none" w:sz="0" w:space="0" w:color="auto"/>
                    <w:right w:val="none" w:sz="0" w:space="0" w:color="auto"/>
                  </w:divBdr>
                  <w:divsChild>
                    <w:div w:id="11203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jmarie</dc:creator>
  <cp:keywords/>
  <dc:description/>
  <cp:lastModifiedBy>jmarie</cp:lastModifiedBy>
  <cp:revision>9</cp:revision>
  <cp:lastPrinted>2016-03-16T18:26:00Z</cp:lastPrinted>
  <dcterms:created xsi:type="dcterms:W3CDTF">2015-09-22T13:39:00Z</dcterms:created>
  <dcterms:modified xsi:type="dcterms:W3CDTF">2016-03-16T18:29:00Z</dcterms:modified>
</cp:coreProperties>
</file>