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0E5CD" w14:textId="77777777" w:rsidR="00B64063" w:rsidRDefault="00400D6B" w:rsidP="00B64063">
      <w:pPr>
        <w:jc w:val="center"/>
        <w:rPr>
          <w:rFonts w:ascii="Arial" w:hAnsi="Arial" w:cs="Arial"/>
          <w:b/>
          <w:sz w:val="32"/>
          <w:szCs w:val="32"/>
          <w:u w:val="single"/>
        </w:rPr>
      </w:pPr>
      <w:r>
        <w:rPr>
          <w:rFonts w:ascii="Arial" w:hAnsi="Arial" w:cs="Arial"/>
          <w:noProof/>
          <w:color w:val="2A0C5A"/>
        </w:rPr>
        <mc:AlternateContent>
          <mc:Choice Requires="wps">
            <w:drawing>
              <wp:anchor distT="0" distB="0" distL="114300" distR="114300" simplePos="0" relativeHeight="251660288" behindDoc="0" locked="0" layoutInCell="1" allowOverlap="1" wp14:anchorId="374F2159" wp14:editId="71BF2766">
                <wp:simplePos x="0" y="0"/>
                <wp:positionH relativeFrom="column">
                  <wp:posOffset>374650</wp:posOffset>
                </wp:positionH>
                <wp:positionV relativeFrom="paragraph">
                  <wp:posOffset>-781050</wp:posOffset>
                </wp:positionV>
                <wp:extent cx="4565015" cy="710565"/>
                <wp:effectExtent l="3175" t="0" r="317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015" cy="710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7AD51" w14:textId="77777777" w:rsidR="004F39CE" w:rsidRDefault="004F39CE">
                            <w:r>
                              <w:rPr>
                                <w:noProof/>
                              </w:rPr>
                              <w:drawing>
                                <wp:inline distT="0" distB="0" distL="0" distR="0" wp14:anchorId="5CE7F677" wp14:editId="49E70BB8">
                                  <wp:extent cx="4362450" cy="619125"/>
                                  <wp:effectExtent l="19050" t="0" r="0" b="0"/>
                                  <wp:docPr id="33" name="Picture 33" descr="C:\Documents and Settings\dmenzi\My Documents\My Pictures\banner-lsuhsc-n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dmenzi\My Documents\My Pictures\banner-lsuhsc-no-color.png"/>
                                          <pic:cNvPicPr>
                                            <a:picLocks noChangeAspect="1" noChangeArrowheads="1"/>
                                          </pic:cNvPicPr>
                                        </pic:nvPicPr>
                                        <pic:blipFill>
                                          <a:blip r:embed="rId7"/>
                                          <a:srcRect/>
                                          <a:stretch>
                                            <a:fillRect/>
                                          </a:stretch>
                                        </pic:blipFill>
                                        <pic:spPr bwMode="auto">
                                          <a:xfrm>
                                            <a:off x="0" y="0"/>
                                            <a:ext cx="4362450" cy="6191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74F2159" id="_x0000_t202" coordsize="21600,21600" o:spt="202" path="m,l,21600r21600,l21600,xe">
                <v:stroke joinstyle="miter"/>
                <v:path gradientshapeok="t" o:connecttype="rect"/>
              </v:shapetype>
              <v:shape id="Text Box 4" o:spid="_x0000_s1026" type="#_x0000_t202" style="position:absolute;left:0;text-align:left;margin-left:29.5pt;margin-top:-61.5pt;width:359.45pt;height:55.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" stroked="f">
                <v:textbox style="mso-fit-shape-to-text:t">
                  <w:txbxContent>
                    <w:p w14:paraId="58D7AD51" w14:textId="77777777" w:rsidR="004F39CE" w:rsidRDefault="004F39CE">
                      <w:r>
                        <w:rPr>
                          <w:noProof/>
                        </w:rPr>
                        <w:drawing>
                          <wp:inline distT="0" distB="0" distL="0" distR="0" wp14:anchorId="5CE7F677" wp14:editId="49E70BB8">
                            <wp:extent cx="4362450" cy="619125"/>
                            <wp:effectExtent l="19050" t="0" r="0" b="0"/>
                            <wp:docPr id="33" name="Picture 33" descr="C:\Documents and Settings\dmenzi\My Documents\My Pictures\banner-lsuhsc-n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dmenzi\My Documents\My Pictures\banner-lsuhsc-no-color.png"/>
                                    <pic:cNvPicPr>
                                      <a:picLocks noChangeAspect="1" noChangeArrowheads="1"/>
                                    </pic:cNvPicPr>
                                  </pic:nvPicPr>
                                  <pic:blipFill>
                                    <a:blip r:embed="rId7"/>
                                    <a:srcRect/>
                                    <a:stretch>
                                      <a:fillRect/>
                                    </a:stretch>
                                  </pic:blipFill>
                                  <pic:spPr bwMode="auto">
                                    <a:xfrm>
                                      <a:off x="0" y="0"/>
                                      <a:ext cx="4362450" cy="619125"/>
                                    </a:xfrm>
                                    <a:prstGeom prst="rect">
                                      <a:avLst/>
                                    </a:prstGeom>
                                    <a:noFill/>
                                    <a:ln w="9525">
                                      <a:noFill/>
                                      <a:miter lim="800000"/>
                                      <a:headEnd/>
                                      <a:tailEnd/>
                                    </a:ln>
                                  </pic:spPr>
                                </pic:pic>
                              </a:graphicData>
                            </a:graphic>
                          </wp:inline>
                        </w:drawing>
                      </w:r>
                    </w:p>
                  </w:txbxContent>
                </v:textbox>
              </v:shape>
            </w:pict>
          </mc:Fallback>
        </mc:AlternateContent>
      </w:r>
      <w:r w:rsidR="00BD70F0" w:rsidRPr="00AB1E09">
        <w:rPr>
          <w:rFonts w:ascii="Arial" w:hAnsi="Arial" w:cs="Arial"/>
          <w:b/>
          <w:sz w:val="32"/>
          <w:szCs w:val="32"/>
          <w:u w:val="single"/>
        </w:rPr>
        <w:t>CURRICULUM VITAE</w:t>
      </w:r>
    </w:p>
    <w:p w14:paraId="10EC9935" w14:textId="77777777" w:rsidR="00BD70F0" w:rsidRPr="00DE41B1" w:rsidRDefault="000801F0" w:rsidP="000801F0">
      <w:pPr>
        <w:jc w:val="center"/>
        <w:rPr>
          <w:rFonts w:ascii="Arial" w:hAnsi="Arial" w:cs="Arial"/>
          <w:b/>
          <w:sz w:val="22"/>
          <w:szCs w:val="22"/>
        </w:rPr>
      </w:pPr>
      <w:r w:rsidRPr="000801F0">
        <w:rPr>
          <w:rFonts w:ascii="Arial" w:hAnsi="Arial" w:cs="Arial"/>
          <w:b/>
          <w:sz w:val="28"/>
          <w:szCs w:val="28"/>
        </w:rPr>
        <w:t>Charles Louis Dupin, MD, FACS</w:t>
      </w:r>
    </w:p>
    <w:p w14:paraId="5FBE2E6A" w14:textId="77777777" w:rsidR="000801F0" w:rsidRDefault="000801F0" w:rsidP="00BD70F0">
      <w:pPr>
        <w:rPr>
          <w:rFonts w:ascii="Arial" w:hAnsi="Arial" w:cs="Arial"/>
          <w:b/>
          <w:sz w:val="22"/>
          <w:szCs w:val="22"/>
        </w:rPr>
      </w:pPr>
    </w:p>
    <w:p w14:paraId="1E078023" w14:textId="77777777" w:rsidR="000801F0" w:rsidRPr="000801F0" w:rsidRDefault="00B64063" w:rsidP="000801F0">
      <w:pPr>
        <w:rPr>
          <w:rFonts w:asciiTheme="minorHAnsi" w:eastAsiaTheme="minorEastAsia" w:hAnsiTheme="minorHAnsi" w:cstheme="minorBidi"/>
          <w:szCs w:val="22"/>
        </w:rPr>
      </w:pPr>
      <w:r>
        <w:rPr>
          <w:rFonts w:ascii="Arial" w:hAnsi="Arial" w:cs="Arial"/>
          <w:b/>
          <w:sz w:val="22"/>
          <w:szCs w:val="22"/>
        </w:rPr>
        <w:t>Current Title:</w:t>
      </w:r>
      <w:r w:rsidR="000801F0">
        <w:rPr>
          <w:rFonts w:ascii="Arial" w:hAnsi="Arial" w:cs="Arial"/>
          <w:b/>
          <w:sz w:val="22"/>
          <w:szCs w:val="22"/>
        </w:rPr>
        <w:t xml:space="preserve"> </w:t>
      </w:r>
      <w:r w:rsidR="00E217A3">
        <w:rPr>
          <w:rFonts w:ascii="Arial" w:hAnsi="Arial" w:cs="Arial"/>
          <w:b/>
          <w:sz w:val="22"/>
          <w:szCs w:val="22"/>
        </w:rPr>
        <w:tab/>
      </w:r>
      <w:r w:rsidR="00E217A3">
        <w:rPr>
          <w:rFonts w:ascii="Arial" w:hAnsi="Arial" w:cs="Arial"/>
          <w:b/>
          <w:sz w:val="22"/>
          <w:szCs w:val="22"/>
        </w:rPr>
        <w:tab/>
      </w:r>
      <w:r w:rsidR="000801F0" w:rsidRPr="000801F0">
        <w:rPr>
          <w:rFonts w:asciiTheme="minorHAnsi" w:eastAsiaTheme="minorEastAsia" w:hAnsiTheme="minorHAnsi" w:cstheme="minorBidi"/>
          <w:szCs w:val="22"/>
        </w:rPr>
        <w:t xml:space="preserve">Clinical Professor of </w:t>
      </w:r>
      <w:r w:rsidR="000801F0">
        <w:rPr>
          <w:rFonts w:asciiTheme="minorHAnsi" w:eastAsiaTheme="minorEastAsia" w:hAnsiTheme="minorHAnsi" w:cstheme="minorBidi"/>
          <w:szCs w:val="22"/>
        </w:rPr>
        <w:t xml:space="preserve">Plastic </w:t>
      </w:r>
      <w:r w:rsidR="000801F0" w:rsidRPr="000801F0">
        <w:rPr>
          <w:rFonts w:asciiTheme="minorHAnsi" w:eastAsiaTheme="minorEastAsia" w:hAnsiTheme="minorHAnsi" w:cstheme="minorBidi"/>
          <w:szCs w:val="22"/>
        </w:rPr>
        <w:t>Surgery</w:t>
      </w:r>
      <w:r w:rsidR="000801F0" w:rsidRPr="000801F0">
        <w:rPr>
          <w:rFonts w:asciiTheme="minorHAnsi" w:eastAsiaTheme="minorEastAsia" w:hAnsiTheme="minorHAnsi" w:cstheme="minorBidi"/>
          <w:szCs w:val="22"/>
        </w:rPr>
        <w:tab/>
      </w:r>
      <w:r w:rsidR="000801F0" w:rsidRPr="000801F0">
        <w:rPr>
          <w:rFonts w:asciiTheme="minorHAnsi" w:eastAsiaTheme="minorEastAsia" w:hAnsiTheme="minorHAnsi" w:cstheme="minorBidi"/>
          <w:szCs w:val="22"/>
        </w:rPr>
        <w:tab/>
      </w:r>
      <w:r w:rsidR="000801F0" w:rsidRPr="000801F0">
        <w:rPr>
          <w:rFonts w:asciiTheme="minorHAnsi" w:eastAsiaTheme="minorEastAsia" w:hAnsiTheme="minorHAnsi" w:cstheme="minorBidi"/>
          <w:szCs w:val="22"/>
        </w:rPr>
        <w:tab/>
      </w:r>
      <w:r w:rsidR="000801F0">
        <w:rPr>
          <w:rFonts w:asciiTheme="minorHAnsi" w:eastAsiaTheme="minorEastAsia" w:hAnsiTheme="minorHAnsi" w:cstheme="minorBidi"/>
          <w:szCs w:val="22"/>
        </w:rPr>
        <w:tab/>
      </w:r>
      <w:r w:rsidR="000801F0">
        <w:rPr>
          <w:rFonts w:asciiTheme="minorHAnsi" w:eastAsiaTheme="minorEastAsia" w:hAnsiTheme="minorHAnsi" w:cstheme="minorBidi"/>
          <w:szCs w:val="22"/>
        </w:rPr>
        <w:tab/>
      </w:r>
      <w:r w:rsidR="000801F0">
        <w:rPr>
          <w:rFonts w:asciiTheme="minorHAnsi" w:eastAsiaTheme="minorEastAsia" w:hAnsiTheme="minorHAnsi" w:cstheme="minorBidi"/>
          <w:szCs w:val="22"/>
        </w:rPr>
        <w:tab/>
      </w:r>
      <w:r w:rsidR="000801F0">
        <w:rPr>
          <w:rFonts w:asciiTheme="minorHAnsi" w:eastAsiaTheme="minorEastAsia" w:hAnsiTheme="minorHAnsi" w:cstheme="minorBidi"/>
          <w:szCs w:val="22"/>
        </w:rPr>
        <w:tab/>
      </w:r>
      <w:r w:rsidR="000801F0">
        <w:rPr>
          <w:rFonts w:asciiTheme="minorHAnsi" w:eastAsiaTheme="minorEastAsia" w:hAnsiTheme="minorHAnsi" w:cstheme="minorBidi"/>
          <w:szCs w:val="22"/>
        </w:rPr>
        <w:tab/>
      </w:r>
      <w:r w:rsidR="000801F0" w:rsidRPr="000801F0">
        <w:rPr>
          <w:rFonts w:asciiTheme="minorHAnsi" w:eastAsiaTheme="minorEastAsia" w:hAnsiTheme="minorHAnsi" w:cstheme="minorBidi"/>
          <w:szCs w:val="22"/>
        </w:rPr>
        <w:t xml:space="preserve">Program Director </w:t>
      </w:r>
    </w:p>
    <w:p w14:paraId="20CB7A36" w14:textId="77777777" w:rsidR="000801F0" w:rsidRPr="000801F0" w:rsidRDefault="000801F0" w:rsidP="00E217A3">
      <w:pPr>
        <w:spacing w:after="200"/>
        <w:ind w:left="2160" w:firstLine="720"/>
        <w:rPr>
          <w:rFonts w:asciiTheme="minorHAnsi" w:eastAsiaTheme="minorEastAsia" w:hAnsiTheme="minorHAnsi" w:cstheme="minorBidi"/>
          <w:szCs w:val="22"/>
        </w:rPr>
      </w:pPr>
      <w:r w:rsidRPr="000801F0">
        <w:rPr>
          <w:rFonts w:asciiTheme="minorHAnsi" w:eastAsiaTheme="minorEastAsia" w:hAnsiTheme="minorHAnsi" w:cstheme="minorBidi"/>
          <w:szCs w:val="22"/>
        </w:rPr>
        <w:t>Division of Plastic Surgery</w:t>
      </w:r>
    </w:p>
    <w:p w14:paraId="391C25A3" w14:textId="77777777" w:rsidR="00B64063" w:rsidRDefault="00B64063" w:rsidP="00BD70F0">
      <w:pPr>
        <w:rPr>
          <w:rFonts w:ascii="Arial" w:hAnsi="Arial" w:cs="Arial"/>
          <w:b/>
          <w:sz w:val="22"/>
          <w:szCs w:val="22"/>
        </w:rPr>
      </w:pPr>
    </w:p>
    <w:p w14:paraId="07DCA4A7" w14:textId="77777777" w:rsidR="00E217A3" w:rsidRPr="00E217A3" w:rsidRDefault="00BD70F0" w:rsidP="00E217A3">
      <w:pPr>
        <w:tabs>
          <w:tab w:val="left" w:pos="2880"/>
        </w:tabs>
        <w:rPr>
          <w:rFonts w:asciiTheme="minorHAnsi" w:hAnsiTheme="minorHAnsi" w:cs="Arial"/>
          <w:sz w:val="22"/>
          <w:szCs w:val="22"/>
        </w:rPr>
      </w:pPr>
      <w:r w:rsidRPr="00DE41B1">
        <w:rPr>
          <w:rFonts w:ascii="Arial" w:hAnsi="Arial" w:cs="Arial"/>
          <w:b/>
          <w:sz w:val="22"/>
          <w:szCs w:val="22"/>
        </w:rPr>
        <w:t>Business Address:</w:t>
      </w:r>
      <w:r w:rsidR="00E217A3">
        <w:rPr>
          <w:rFonts w:ascii="Arial" w:hAnsi="Arial" w:cs="Arial"/>
          <w:b/>
          <w:sz w:val="22"/>
          <w:szCs w:val="22"/>
        </w:rPr>
        <w:t xml:space="preserve"> </w:t>
      </w:r>
      <w:r w:rsidR="00E217A3">
        <w:rPr>
          <w:rFonts w:ascii="Arial" w:hAnsi="Arial" w:cs="Arial"/>
          <w:b/>
          <w:sz w:val="22"/>
          <w:szCs w:val="22"/>
        </w:rPr>
        <w:tab/>
      </w:r>
      <w:r w:rsidR="00E217A3" w:rsidRPr="00E217A3">
        <w:rPr>
          <w:rFonts w:asciiTheme="minorHAnsi" w:hAnsiTheme="minorHAnsi" w:cs="Arial"/>
          <w:sz w:val="22"/>
          <w:szCs w:val="22"/>
        </w:rPr>
        <w:t>Louisiana State University Health Sciences Center</w:t>
      </w:r>
    </w:p>
    <w:p w14:paraId="36A54441" w14:textId="77777777" w:rsidR="00E217A3" w:rsidRPr="00E217A3" w:rsidRDefault="00E217A3" w:rsidP="00E217A3">
      <w:pPr>
        <w:tabs>
          <w:tab w:val="left" w:pos="2880"/>
        </w:tabs>
        <w:rPr>
          <w:rFonts w:asciiTheme="minorHAnsi" w:hAnsiTheme="minorHAnsi" w:cs="Arial"/>
          <w:sz w:val="22"/>
          <w:szCs w:val="22"/>
        </w:rPr>
      </w:pPr>
      <w:r w:rsidRPr="00E217A3">
        <w:rPr>
          <w:rFonts w:asciiTheme="minorHAnsi" w:hAnsiTheme="minorHAnsi" w:cs="Arial"/>
          <w:sz w:val="22"/>
          <w:szCs w:val="22"/>
        </w:rPr>
        <w:tab/>
        <w:t>Louisiana State University School of Medicine</w:t>
      </w:r>
    </w:p>
    <w:p w14:paraId="7D38442E" w14:textId="77777777" w:rsidR="00E217A3" w:rsidRPr="00E217A3" w:rsidRDefault="00E217A3" w:rsidP="00E217A3">
      <w:pPr>
        <w:rPr>
          <w:rFonts w:asciiTheme="minorHAnsi" w:hAnsiTheme="minorHAnsi" w:cs="Arial"/>
          <w:sz w:val="22"/>
          <w:szCs w:val="22"/>
        </w:rPr>
      </w:pPr>
      <w:r w:rsidRPr="00E217A3">
        <w:rPr>
          <w:rFonts w:asciiTheme="minorHAnsi" w:hAnsiTheme="minorHAnsi" w:cs="Arial"/>
          <w:sz w:val="22"/>
          <w:szCs w:val="22"/>
        </w:rPr>
        <w:tab/>
      </w:r>
      <w:r w:rsidRPr="00E217A3">
        <w:rPr>
          <w:rFonts w:asciiTheme="minorHAnsi" w:hAnsiTheme="minorHAnsi" w:cs="Arial"/>
          <w:sz w:val="22"/>
          <w:szCs w:val="22"/>
        </w:rPr>
        <w:tab/>
      </w:r>
      <w:r w:rsidRPr="00E217A3">
        <w:rPr>
          <w:rFonts w:asciiTheme="minorHAnsi" w:hAnsiTheme="minorHAnsi" w:cs="Arial"/>
          <w:sz w:val="22"/>
          <w:szCs w:val="22"/>
        </w:rPr>
        <w:tab/>
        <w:t xml:space="preserve">      </w:t>
      </w:r>
      <w:r w:rsidRPr="00E217A3">
        <w:rPr>
          <w:rFonts w:asciiTheme="minorHAnsi" w:hAnsiTheme="minorHAnsi" w:cs="Arial"/>
          <w:sz w:val="22"/>
          <w:szCs w:val="22"/>
        </w:rPr>
        <w:tab/>
        <w:t>Department of Surgery</w:t>
      </w:r>
    </w:p>
    <w:p w14:paraId="0C1566CF" w14:textId="429C5616" w:rsidR="00FA62EA" w:rsidRPr="00E217A3" w:rsidRDefault="00E217A3" w:rsidP="00E217A3">
      <w:pPr>
        <w:rPr>
          <w:rFonts w:asciiTheme="minorHAnsi" w:hAnsiTheme="minorHAnsi" w:cs="Arial"/>
          <w:sz w:val="22"/>
          <w:szCs w:val="22"/>
        </w:rPr>
      </w:pPr>
      <w:r w:rsidRPr="00E217A3">
        <w:rPr>
          <w:rFonts w:asciiTheme="minorHAnsi" w:hAnsiTheme="minorHAnsi" w:cs="Arial"/>
          <w:sz w:val="22"/>
          <w:szCs w:val="22"/>
        </w:rPr>
        <w:tab/>
      </w:r>
      <w:r w:rsidRPr="00E217A3">
        <w:rPr>
          <w:rFonts w:asciiTheme="minorHAnsi" w:hAnsiTheme="minorHAnsi" w:cs="Arial"/>
          <w:sz w:val="22"/>
          <w:szCs w:val="22"/>
        </w:rPr>
        <w:tab/>
      </w:r>
      <w:r w:rsidRPr="00E217A3">
        <w:rPr>
          <w:rFonts w:asciiTheme="minorHAnsi" w:hAnsiTheme="minorHAnsi" w:cs="Arial"/>
          <w:sz w:val="22"/>
          <w:szCs w:val="22"/>
        </w:rPr>
        <w:tab/>
      </w:r>
      <w:r w:rsidRPr="00E217A3">
        <w:rPr>
          <w:rFonts w:asciiTheme="minorHAnsi" w:hAnsiTheme="minorHAnsi" w:cs="Arial"/>
          <w:sz w:val="22"/>
          <w:szCs w:val="22"/>
        </w:rPr>
        <w:tab/>
      </w:r>
      <w:r w:rsidR="00FA62EA">
        <w:rPr>
          <w:rFonts w:asciiTheme="minorHAnsi" w:hAnsiTheme="minorHAnsi" w:cs="Arial"/>
          <w:sz w:val="22"/>
          <w:szCs w:val="22"/>
        </w:rPr>
        <w:t>2021 Perdido St. Room 8144</w:t>
      </w:r>
    </w:p>
    <w:p w14:paraId="7D9A4FA1" w14:textId="77777777" w:rsidR="00E217A3" w:rsidRPr="00E217A3" w:rsidRDefault="00E217A3" w:rsidP="00E217A3">
      <w:pPr>
        <w:rPr>
          <w:rFonts w:asciiTheme="minorHAnsi" w:hAnsiTheme="minorHAnsi" w:cs="Arial"/>
          <w:sz w:val="22"/>
          <w:szCs w:val="22"/>
        </w:rPr>
      </w:pPr>
      <w:r w:rsidRPr="00E217A3">
        <w:rPr>
          <w:rFonts w:asciiTheme="minorHAnsi" w:hAnsiTheme="minorHAnsi" w:cs="Arial"/>
          <w:sz w:val="22"/>
          <w:szCs w:val="22"/>
        </w:rPr>
        <w:tab/>
      </w:r>
      <w:r w:rsidRPr="00E217A3">
        <w:rPr>
          <w:rFonts w:asciiTheme="minorHAnsi" w:hAnsiTheme="minorHAnsi" w:cs="Arial"/>
          <w:sz w:val="22"/>
          <w:szCs w:val="22"/>
        </w:rPr>
        <w:tab/>
      </w:r>
      <w:r w:rsidRPr="00E217A3">
        <w:rPr>
          <w:rFonts w:asciiTheme="minorHAnsi" w:hAnsiTheme="minorHAnsi" w:cs="Arial"/>
          <w:sz w:val="22"/>
          <w:szCs w:val="22"/>
        </w:rPr>
        <w:tab/>
      </w:r>
      <w:r w:rsidRPr="00E217A3">
        <w:rPr>
          <w:rFonts w:asciiTheme="minorHAnsi" w:hAnsiTheme="minorHAnsi" w:cs="Arial"/>
          <w:sz w:val="22"/>
          <w:szCs w:val="22"/>
        </w:rPr>
        <w:tab/>
        <w:t>New Orleans, LA 70112</w:t>
      </w:r>
    </w:p>
    <w:p w14:paraId="23EDD125" w14:textId="77777777" w:rsidR="00BD70F0" w:rsidRPr="00DE41B1" w:rsidRDefault="00BD70F0" w:rsidP="00BD70F0">
      <w:pPr>
        <w:rPr>
          <w:rFonts w:ascii="Arial" w:hAnsi="Arial" w:cs="Arial"/>
          <w:b/>
          <w:sz w:val="22"/>
          <w:szCs w:val="22"/>
        </w:rPr>
      </w:pPr>
    </w:p>
    <w:p w14:paraId="757D4371" w14:textId="493B235F" w:rsidR="00E217A3" w:rsidRPr="00E217A3" w:rsidRDefault="00E217A3" w:rsidP="00E217A3">
      <w:pPr>
        <w:rPr>
          <w:rFonts w:ascii="Arial" w:hAnsi="Arial" w:cs="Arial"/>
          <w:sz w:val="22"/>
          <w:szCs w:val="22"/>
        </w:rPr>
      </w:pPr>
      <w:r>
        <w:rPr>
          <w:rFonts w:ascii="Arial" w:hAnsi="Arial" w:cs="Arial"/>
          <w:b/>
          <w:sz w:val="22"/>
          <w:szCs w:val="22"/>
        </w:rPr>
        <w:t>Business Telephone</w:t>
      </w:r>
      <w:r w:rsidR="00BD70F0" w:rsidRPr="00DE41B1">
        <w:rPr>
          <w:rFonts w:ascii="Arial" w:hAnsi="Arial" w:cs="Arial"/>
          <w:b/>
          <w:sz w:val="22"/>
          <w:szCs w:val="22"/>
        </w:rPr>
        <w:t>:</w:t>
      </w:r>
      <w:r>
        <w:rPr>
          <w:rFonts w:ascii="Arial" w:hAnsi="Arial" w:cs="Arial"/>
          <w:b/>
          <w:sz w:val="22"/>
          <w:szCs w:val="22"/>
        </w:rPr>
        <w:tab/>
      </w:r>
      <w:r w:rsidRPr="00E217A3">
        <w:rPr>
          <w:rFonts w:asciiTheme="minorHAnsi" w:hAnsiTheme="minorHAnsi" w:cs="Arial"/>
          <w:sz w:val="22"/>
          <w:szCs w:val="22"/>
        </w:rPr>
        <w:t>(504) 568-4750 p</w:t>
      </w:r>
      <w:r w:rsidR="000A3B25">
        <w:rPr>
          <w:rFonts w:asciiTheme="minorHAnsi" w:hAnsiTheme="minorHAnsi" w:cs="Arial"/>
          <w:sz w:val="22"/>
          <w:szCs w:val="22"/>
        </w:rPr>
        <w:t xml:space="preserve">  </w:t>
      </w:r>
    </w:p>
    <w:p w14:paraId="61913F6F" w14:textId="77777777" w:rsidR="00E217A3" w:rsidRPr="00E217A3" w:rsidRDefault="00E217A3" w:rsidP="00E217A3">
      <w:pPr>
        <w:rPr>
          <w:rFonts w:ascii="Arial" w:hAnsi="Arial" w:cs="Arial"/>
          <w:sz w:val="22"/>
          <w:szCs w:val="22"/>
        </w:rPr>
      </w:pPr>
      <w:r w:rsidRPr="00E217A3">
        <w:rPr>
          <w:rFonts w:ascii="Arial" w:hAnsi="Arial" w:cs="Arial"/>
          <w:b/>
          <w:sz w:val="22"/>
          <w:szCs w:val="22"/>
        </w:rPr>
        <w:t>Telefax:</w:t>
      </w:r>
      <w:r w:rsidRPr="00E217A3">
        <w:rPr>
          <w:rFonts w:ascii="Arial" w:hAnsi="Arial" w:cs="Arial"/>
          <w:sz w:val="22"/>
          <w:szCs w:val="22"/>
        </w:rPr>
        <w:tab/>
      </w:r>
      <w:r w:rsidRPr="00E217A3">
        <w:rPr>
          <w:rFonts w:ascii="Arial" w:hAnsi="Arial" w:cs="Arial"/>
          <w:sz w:val="22"/>
          <w:szCs w:val="22"/>
        </w:rPr>
        <w:tab/>
      </w:r>
      <w:r w:rsidRPr="00E217A3">
        <w:rPr>
          <w:rFonts w:ascii="Arial" w:hAnsi="Arial" w:cs="Arial"/>
          <w:sz w:val="22"/>
          <w:szCs w:val="22"/>
        </w:rPr>
        <w:tab/>
      </w:r>
      <w:r w:rsidRPr="00E217A3">
        <w:rPr>
          <w:rFonts w:asciiTheme="minorHAnsi" w:hAnsiTheme="minorHAnsi" w:cs="Arial"/>
          <w:sz w:val="22"/>
          <w:szCs w:val="22"/>
        </w:rPr>
        <w:t>(504) 568-4663 f</w:t>
      </w:r>
    </w:p>
    <w:p w14:paraId="1C3B690E" w14:textId="77777777" w:rsidR="00BD70F0" w:rsidRPr="00DE41B1" w:rsidRDefault="00BD70F0" w:rsidP="00BD70F0">
      <w:pPr>
        <w:rPr>
          <w:rFonts w:ascii="Arial" w:hAnsi="Arial" w:cs="Arial"/>
          <w:b/>
          <w:sz w:val="22"/>
          <w:szCs w:val="22"/>
        </w:rPr>
      </w:pPr>
    </w:p>
    <w:p w14:paraId="2E3A0EDC" w14:textId="77777777" w:rsidR="00BD70F0" w:rsidRPr="00DE41B1" w:rsidRDefault="00BD70F0" w:rsidP="00BD70F0">
      <w:pPr>
        <w:rPr>
          <w:rFonts w:ascii="Arial" w:hAnsi="Arial" w:cs="Arial"/>
          <w:b/>
          <w:sz w:val="22"/>
          <w:szCs w:val="22"/>
        </w:rPr>
      </w:pPr>
      <w:r w:rsidRPr="00DE41B1">
        <w:rPr>
          <w:rFonts w:ascii="Arial" w:hAnsi="Arial" w:cs="Arial"/>
          <w:b/>
          <w:sz w:val="22"/>
          <w:szCs w:val="22"/>
        </w:rPr>
        <w:t>Business email Address:</w:t>
      </w:r>
      <w:r w:rsidR="00E217A3">
        <w:rPr>
          <w:rFonts w:ascii="Arial" w:hAnsi="Arial" w:cs="Arial"/>
          <w:b/>
          <w:sz w:val="22"/>
          <w:szCs w:val="22"/>
        </w:rPr>
        <w:tab/>
      </w:r>
      <w:r w:rsidR="00E217A3" w:rsidRPr="00E217A3">
        <w:rPr>
          <w:rFonts w:asciiTheme="minorHAnsi" w:hAnsiTheme="minorHAnsi" w:cs="Arial"/>
          <w:sz w:val="22"/>
          <w:szCs w:val="22"/>
        </w:rPr>
        <w:t>cdupin@lsuhsc.edu</w:t>
      </w:r>
    </w:p>
    <w:p w14:paraId="00421BB4" w14:textId="77777777" w:rsidR="00BD70F0" w:rsidRPr="00DE41B1" w:rsidRDefault="00BD70F0" w:rsidP="00BD70F0">
      <w:pPr>
        <w:rPr>
          <w:rFonts w:ascii="Arial" w:hAnsi="Arial" w:cs="Arial"/>
          <w:b/>
          <w:sz w:val="22"/>
          <w:szCs w:val="22"/>
        </w:rPr>
      </w:pPr>
    </w:p>
    <w:p w14:paraId="032D8B28" w14:textId="77777777" w:rsidR="00BD70F0" w:rsidRPr="00DE41B1" w:rsidRDefault="00BD70F0" w:rsidP="00BD70F0">
      <w:pPr>
        <w:rPr>
          <w:rFonts w:ascii="Arial" w:hAnsi="Arial" w:cs="Arial"/>
          <w:b/>
          <w:sz w:val="22"/>
          <w:szCs w:val="22"/>
        </w:rPr>
      </w:pPr>
      <w:r w:rsidRPr="00DE41B1">
        <w:rPr>
          <w:rFonts w:ascii="Arial" w:hAnsi="Arial" w:cs="Arial"/>
          <w:b/>
          <w:sz w:val="22"/>
          <w:szCs w:val="22"/>
        </w:rPr>
        <w:t>Education:</w:t>
      </w:r>
    </w:p>
    <w:p w14:paraId="05402AF1" w14:textId="77777777" w:rsidR="00756DA2" w:rsidRPr="00756DA2" w:rsidRDefault="00BD70F0" w:rsidP="00756DA2">
      <w:pPr>
        <w:pStyle w:val="Subtitle"/>
        <w:jc w:val="left"/>
        <w:rPr>
          <w:rFonts w:asciiTheme="minorHAnsi" w:hAnsiTheme="minorHAnsi"/>
          <w:b w:val="0"/>
          <w:bCs w:val="0"/>
          <w:sz w:val="24"/>
        </w:rPr>
      </w:pPr>
      <w:r w:rsidRPr="00DE41B1">
        <w:rPr>
          <w:rFonts w:ascii="Arial" w:hAnsi="Arial" w:cs="Arial"/>
          <w:sz w:val="22"/>
          <w:szCs w:val="22"/>
        </w:rPr>
        <w:tab/>
        <w:t>Undergraduat</w:t>
      </w:r>
      <w:r w:rsidRPr="00756DA2">
        <w:rPr>
          <w:rFonts w:ascii="Arial" w:hAnsi="Arial" w:cs="Arial"/>
          <w:sz w:val="22"/>
          <w:szCs w:val="22"/>
        </w:rPr>
        <w:t>e</w:t>
      </w:r>
      <w:r w:rsidR="00756DA2" w:rsidRPr="00756DA2">
        <w:rPr>
          <w:rFonts w:ascii="Arial" w:hAnsi="Arial" w:cs="Arial"/>
          <w:sz w:val="22"/>
          <w:szCs w:val="22"/>
        </w:rPr>
        <w:t>:</w:t>
      </w:r>
      <w:r w:rsidR="00756DA2">
        <w:rPr>
          <w:rFonts w:ascii="Arial" w:hAnsi="Arial" w:cs="Arial"/>
          <w:b w:val="0"/>
          <w:sz w:val="22"/>
          <w:szCs w:val="22"/>
        </w:rPr>
        <w:tab/>
      </w:r>
      <w:r w:rsidR="00756DA2" w:rsidRPr="00756DA2">
        <w:rPr>
          <w:rFonts w:asciiTheme="minorHAnsi" w:hAnsiTheme="minorHAnsi"/>
          <w:b w:val="0"/>
          <w:bCs w:val="0"/>
          <w:sz w:val="24"/>
        </w:rPr>
        <w:t>University of Southwestern Louisiana, Lafayette</w:t>
      </w:r>
    </w:p>
    <w:p w14:paraId="09BC2441" w14:textId="77777777" w:rsidR="00756DA2" w:rsidRPr="00756DA2" w:rsidRDefault="00756DA2" w:rsidP="00756DA2">
      <w:pPr>
        <w:pStyle w:val="Subtitle"/>
        <w:jc w:val="left"/>
        <w:rPr>
          <w:rFonts w:asciiTheme="minorHAnsi" w:hAnsiTheme="minorHAnsi"/>
          <w:b w:val="0"/>
          <w:bCs w:val="0"/>
          <w:sz w:val="24"/>
        </w:rPr>
      </w:pPr>
      <w:r w:rsidRPr="00756DA2">
        <w:rPr>
          <w:rFonts w:asciiTheme="minorHAnsi" w:hAnsiTheme="minorHAnsi"/>
          <w:b w:val="0"/>
          <w:bCs w:val="0"/>
          <w:sz w:val="24"/>
        </w:rPr>
        <w:tab/>
      </w:r>
      <w:r w:rsidRPr="00756DA2">
        <w:rPr>
          <w:rFonts w:asciiTheme="minorHAnsi" w:hAnsiTheme="minorHAnsi"/>
          <w:b w:val="0"/>
          <w:bCs w:val="0"/>
          <w:sz w:val="24"/>
        </w:rPr>
        <w:tab/>
      </w:r>
      <w:r w:rsidRPr="00756DA2">
        <w:rPr>
          <w:rFonts w:asciiTheme="minorHAnsi" w:hAnsiTheme="minorHAnsi"/>
          <w:b w:val="0"/>
          <w:bCs w:val="0"/>
          <w:sz w:val="24"/>
        </w:rPr>
        <w:tab/>
      </w:r>
      <w:r w:rsidRPr="00756DA2">
        <w:rPr>
          <w:rFonts w:asciiTheme="minorHAnsi" w:hAnsiTheme="minorHAnsi"/>
          <w:b w:val="0"/>
          <w:bCs w:val="0"/>
          <w:sz w:val="24"/>
        </w:rPr>
        <w:tab/>
        <w:t>Bachelor of Science (biological sciences)</w:t>
      </w:r>
    </w:p>
    <w:p w14:paraId="11C7747F" w14:textId="77777777" w:rsidR="00756DA2" w:rsidRPr="00756DA2" w:rsidRDefault="00756DA2" w:rsidP="00756DA2">
      <w:pPr>
        <w:pStyle w:val="Subtitle"/>
        <w:jc w:val="left"/>
        <w:rPr>
          <w:rFonts w:asciiTheme="minorHAnsi" w:hAnsiTheme="minorHAnsi"/>
          <w:b w:val="0"/>
          <w:bCs w:val="0"/>
          <w:sz w:val="24"/>
        </w:rPr>
      </w:pPr>
      <w:r w:rsidRPr="00756DA2">
        <w:rPr>
          <w:rFonts w:asciiTheme="minorHAnsi" w:hAnsiTheme="minorHAnsi"/>
          <w:b w:val="0"/>
          <w:bCs w:val="0"/>
          <w:sz w:val="24"/>
        </w:rPr>
        <w:tab/>
      </w:r>
      <w:r w:rsidRPr="00756DA2">
        <w:rPr>
          <w:rFonts w:asciiTheme="minorHAnsi" w:hAnsiTheme="minorHAnsi"/>
          <w:b w:val="0"/>
          <w:bCs w:val="0"/>
          <w:sz w:val="24"/>
        </w:rPr>
        <w:tab/>
      </w:r>
      <w:r w:rsidRPr="00756DA2">
        <w:rPr>
          <w:rFonts w:asciiTheme="minorHAnsi" w:hAnsiTheme="minorHAnsi"/>
          <w:b w:val="0"/>
          <w:bCs w:val="0"/>
          <w:sz w:val="24"/>
        </w:rPr>
        <w:tab/>
      </w:r>
      <w:r w:rsidRPr="00756DA2">
        <w:rPr>
          <w:rFonts w:asciiTheme="minorHAnsi" w:hAnsiTheme="minorHAnsi"/>
          <w:b w:val="0"/>
          <w:bCs w:val="0"/>
          <w:sz w:val="24"/>
        </w:rPr>
        <w:tab/>
        <w:t>June 1964</w:t>
      </w:r>
    </w:p>
    <w:p w14:paraId="2BCCE1AD" w14:textId="77777777" w:rsidR="00BD70F0" w:rsidRPr="00DE41B1" w:rsidRDefault="00BD70F0" w:rsidP="00BD70F0">
      <w:pPr>
        <w:rPr>
          <w:rFonts w:ascii="Arial" w:hAnsi="Arial" w:cs="Arial"/>
          <w:b/>
          <w:sz w:val="22"/>
          <w:szCs w:val="22"/>
        </w:rPr>
      </w:pPr>
    </w:p>
    <w:p w14:paraId="6DFA6826" w14:textId="77777777" w:rsidR="00756DA2" w:rsidRPr="00756DA2" w:rsidRDefault="00756DA2" w:rsidP="00756DA2">
      <w:pPr>
        <w:pStyle w:val="Subtitle"/>
        <w:jc w:val="left"/>
        <w:rPr>
          <w:rFonts w:asciiTheme="minorHAnsi" w:hAnsiTheme="minorHAnsi"/>
          <w:b w:val="0"/>
          <w:bCs w:val="0"/>
          <w:sz w:val="24"/>
        </w:rPr>
      </w:pPr>
      <w:r>
        <w:rPr>
          <w:rFonts w:ascii="Arial" w:hAnsi="Arial" w:cs="Arial"/>
          <w:b w:val="0"/>
          <w:sz w:val="22"/>
          <w:szCs w:val="22"/>
        </w:rPr>
        <w:tab/>
      </w:r>
      <w:r w:rsidR="00AB1E09">
        <w:rPr>
          <w:rFonts w:ascii="Arial" w:hAnsi="Arial" w:cs="Arial"/>
          <w:sz w:val="22"/>
          <w:szCs w:val="22"/>
        </w:rPr>
        <w:t>Medical</w:t>
      </w:r>
      <w:r>
        <w:rPr>
          <w:rFonts w:ascii="Arial" w:hAnsi="Arial" w:cs="Arial"/>
          <w:b w:val="0"/>
          <w:sz w:val="22"/>
          <w:szCs w:val="22"/>
        </w:rPr>
        <w:t>:</w:t>
      </w:r>
      <w:r>
        <w:rPr>
          <w:rFonts w:ascii="Arial" w:hAnsi="Arial" w:cs="Arial"/>
          <w:b w:val="0"/>
          <w:sz w:val="22"/>
          <w:szCs w:val="22"/>
        </w:rPr>
        <w:tab/>
      </w:r>
      <w:r>
        <w:rPr>
          <w:rFonts w:ascii="Arial" w:hAnsi="Arial" w:cs="Arial"/>
          <w:b w:val="0"/>
          <w:sz w:val="22"/>
          <w:szCs w:val="22"/>
        </w:rPr>
        <w:tab/>
      </w:r>
      <w:r w:rsidRPr="00756DA2">
        <w:rPr>
          <w:rFonts w:asciiTheme="minorHAnsi" w:hAnsiTheme="minorHAnsi"/>
          <w:b w:val="0"/>
          <w:bCs w:val="0"/>
          <w:sz w:val="24"/>
        </w:rPr>
        <w:t>Tulane University, New Orleans, LA</w:t>
      </w:r>
    </w:p>
    <w:p w14:paraId="3A7A6823" w14:textId="77777777" w:rsidR="00756DA2" w:rsidRPr="00756DA2" w:rsidRDefault="00756DA2" w:rsidP="00756DA2">
      <w:pPr>
        <w:pStyle w:val="Subtitle"/>
        <w:ind w:left="3600" w:hanging="720"/>
        <w:jc w:val="left"/>
        <w:rPr>
          <w:rFonts w:asciiTheme="minorHAnsi" w:hAnsiTheme="minorHAnsi"/>
          <w:b w:val="0"/>
          <w:bCs w:val="0"/>
          <w:sz w:val="24"/>
        </w:rPr>
      </w:pPr>
      <w:r w:rsidRPr="00756DA2">
        <w:rPr>
          <w:rFonts w:asciiTheme="minorHAnsi" w:hAnsiTheme="minorHAnsi"/>
          <w:b w:val="0"/>
          <w:bCs w:val="0"/>
          <w:sz w:val="24"/>
        </w:rPr>
        <w:t>Doctor of Medicine (MD)</w:t>
      </w:r>
    </w:p>
    <w:p w14:paraId="04F9DF5C" w14:textId="77777777" w:rsidR="00756DA2" w:rsidRDefault="00756DA2" w:rsidP="00756DA2">
      <w:pPr>
        <w:pStyle w:val="Subtitle"/>
        <w:ind w:left="3600" w:hanging="720"/>
        <w:jc w:val="left"/>
        <w:rPr>
          <w:b w:val="0"/>
          <w:bCs w:val="0"/>
          <w:sz w:val="24"/>
        </w:rPr>
      </w:pPr>
      <w:r w:rsidRPr="00756DA2">
        <w:rPr>
          <w:rFonts w:asciiTheme="minorHAnsi" w:hAnsiTheme="minorHAnsi"/>
          <w:b w:val="0"/>
          <w:bCs w:val="0"/>
          <w:sz w:val="24"/>
        </w:rPr>
        <w:t>June 1968</w:t>
      </w:r>
    </w:p>
    <w:p w14:paraId="00FA7B55" w14:textId="77777777" w:rsidR="00BD70F0" w:rsidRPr="00DE41B1" w:rsidRDefault="00BD70F0" w:rsidP="00BD70F0">
      <w:pPr>
        <w:rPr>
          <w:rFonts w:ascii="Arial" w:hAnsi="Arial" w:cs="Arial"/>
          <w:b/>
          <w:sz w:val="22"/>
          <w:szCs w:val="22"/>
        </w:rPr>
      </w:pPr>
    </w:p>
    <w:p w14:paraId="245A141E" w14:textId="77777777" w:rsidR="00BD70F0" w:rsidRPr="00DE41B1" w:rsidRDefault="00BD70F0" w:rsidP="00BD70F0">
      <w:pPr>
        <w:rPr>
          <w:rFonts w:ascii="Arial" w:hAnsi="Arial" w:cs="Arial"/>
          <w:b/>
          <w:sz w:val="22"/>
          <w:szCs w:val="22"/>
        </w:rPr>
      </w:pPr>
      <w:r w:rsidRPr="00DE41B1">
        <w:rPr>
          <w:rFonts w:ascii="Arial" w:hAnsi="Arial" w:cs="Arial"/>
          <w:b/>
          <w:sz w:val="22"/>
          <w:szCs w:val="22"/>
        </w:rPr>
        <w:tab/>
        <w:t>Internship</w:t>
      </w:r>
    </w:p>
    <w:p w14:paraId="2EC28B22" w14:textId="77777777" w:rsidR="00756DA2" w:rsidRPr="00756DA2" w:rsidRDefault="00BD70F0" w:rsidP="00756DA2">
      <w:pPr>
        <w:pStyle w:val="Subtitle"/>
        <w:ind w:left="3600" w:hanging="2880"/>
        <w:jc w:val="left"/>
        <w:rPr>
          <w:rFonts w:asciiTheme="minorHAnsi" w:hAnsiTheme="minorHAnsi"/>
          <w:b w:val="0"/>
          <w:bCs w:val="0"/>
          <w:sz w:val="24"/>
        </w:rPr>
      </w:pPr>
      <w:r w:rsidRPr="00DE41B1">
        <w:rPr>
          <w:rFonts w:ascii="Arial" w:hAnsi="Arial" w:cs="Arial"/>
          <w:sz w:val="22"/>
          <w:szCs w:val="22"/>
        </w:rPr>
        <w:t>Residency</w:t>
      </w:r>
      <w:r w:rsidR="00756DA2">
        <w:rPr>
          <w:rFonts w:ascii="Arial" w:hAnsi="Arial" w:cs="Arial"/>
          <w:b w:val="0"/>
          <w:sz w:val="22"/>
          <w:szCs w:val="22"/>
        </w:rPr>
        <w:t xml:space="preserve">:                </w:t>
      </w:r>
      <w:r w:rsidR="00756DA2" w:rsidRPr="00756DA2">
        <w:rPr>
          <w:rFonts w:asciiTheme="minorHAnsi" w:hAnsiTheme="minorHAnsi"/>
          <w:b w:val="0"/>
          <w:bCs w:val="0"/>
          <w:sz w:val="24"/>
        </w:rPr>
        <w:t>Charity Hospital, New Orleans, LA</w:t>
      </w:r>
    </w:p>
    <w:p w14:paraId="78605A39" w14:textId="77777777" w:rsidR="00756DA2" w:rsidRPr="00756DA2" w:rsidRDefault="00756DA2" w:rsidP="00756DA2">
      <w:pPr>
        <w:pStyle w:val="Subtitle"/>
        <w:ind w:left="3600" w:hanging="720"/>
        <w:jc w:val="left"/>
        <w:rPr>
          <w:rFonts w:asciiTheme="minorHAnsi" w:hAnsiTheme="minorHAnsi"/>
          <w:b w:val="0"/>
          <w:bCs w:val="0"/>
          <w:sz w:val="24"/>
        </w:rPr>
      </w:pPr>
      <w:r w:rsidRPr="00756DA2">
        <w:rPr>
          <w:rFonts w:asciiTheme="minorHAnsi" w:hAnsiTheme="minorHAnsi"/>
          <w:b w:val="0"/>
          <w:bCs w:val="0"/>
          <w:sz w:val="24"/>
        </w:rPr>
        <w:t>Rotating</w:t>
      </w:r>
    </w:p>
    <w:p w14:paraId="23722E1D" w14:textId="77777777" w:rsidR="00756DA2" w:rsidRPr="00756DA2" w:rsidRDefault="00756DA2" w:rsidP="00756DA2">
      <w:pPr>
        <w:pStyle w:val="Subtitle"/>
        <w:ind w:left="3600" w:hanging="720"/>
        <w:jc w:val="left"/>
        <w:rPr>
          <w:rFonts w:asciiTheme="minorHAnsi" w:hAnsiTheme="minorHAnsi"/>
          <w:b w:val="0"/>
          <w:bCs w:val="0"/>
          <w:sz w:val="24"/>
        </w:rPr>
      </w:pPr>
      <w:r w:rsidRPr="00756DA2">
        <w:rPr>
          <w:rFonts w:asciiTheme="minorHAnsi" w:hAnsiTheme="minorHAnsi"/>
          <w:b w:val="0"/>
          <w:bCs w:val="0"/>
          <w:sz w:val="24"/>
        </w:rPr>
        <w:t>July 1968-June 1969</w:t>
      </w:r>
    </w:p>
    <w:p w14:paraId="6E5FD1E5" w14:textId="77777777" w:rsidR="00756DA2" w:rsidRDefault="00756DA2" w:rsidP="00756DA2">
      <w:pPr>
        <w:pStyle w:val="Subtitle"/>
        <w:jc w:val="left"/>
        <w:rPr>
          <w:rFonts w:asciiTheme="minorHAnsi" w:hAnsiTheme="minorHAnsi"/>
          <w:b w:val="0"/>
          <w:bCs w:val="0"/>
          <w:sz w:val="24"/>
        </w:rPr>
      </w:pPr>
      <w:r w:rsidRPr="00756DA2">
        <w:rPr>
          <w:rFonts w:asciiTheme="minorHAnsi" w:hAnsiTheme="minorHAnsi"/>
          <w:b w:val="0"/>
          <w:bCs w:val="0"/>
          <w:sz w:val="24"/>
        </w:rPr>
        <w:tab/>
      </w:r>
      <w:r w:rsidRPr="00756DA2">
        <w:rPr>
          <w:rFonts w:asciiTheme="minorHAnsi" w:hAnsiTheme="minorHAnsi"/>
          <w:b w:val="0"/>
          <w:bCs w:val="0"/>
          <w:sz w:val="24"/>
        </w:rPr>
        <w:tab/>
      </w:r>
      <w:r w:rsidRPr="00756DA2">
        <w:rPr>
          <w:rFonts w:asciiTheme="minorHAnsi" w:hAnsiTheme="minorHAnsi"/>
          <w:b w:val="0"/>
          <w:bCs w:val="0"/>
          <w:sz w:val="24"/>
        </w:rPr>
        <w:tab/>
      </w:r>
      <w:r w:rsidRPr="00756DA2">
        <w:rPr>
          <w:rFonts w:asciiTheme="minorHAnsi" w:hAnsiTheme="minorHAnsi"/>
          <w:b w:val="0"/>
          <w:bCs w:val="0"/>
          <w:sz w:val="24"/>
        </w:rPr>
        <w:tab/>
      </w:r>
      <w:r w:rsidRPr="00756DA2">
        <w:rPr>
          <w:rFonts w:asciiTheme="minorHAnsi" w:hAnsiTheme="minorHAnsi"/>
          <w:b w:val="0"/>
          <w:bCs w:val="0"/>
          <w:sz w:val="24"/>
        </w:rPr>
        <w:tab/>
      </w:r>
    </w:p>
    <w:p w14:paraId="6D042358" w14:textId="77777777" w:rsidR="00756DA2" w:rsidRPr="00756DA2" w:rsidRDefault="00756DA2" w:rsidP="00756DA2">
      <w:pPr>
        <w:pStyle w:val="Subtitle"/>
        <w:ind w:left="2160" w:firstLine="720"/>
        <w:jc w:val="left"/>
        <w:rPr>
          <w:rFonts w:asciiTheme="minorHAnsi" w:hAnsiTheme="minorHAnsi"/>
          <w:b w:val="0"/>
          <w:bCs w:val="0"/>
          <w:sz w:val="24"/>
        </w:rPr>
      </w:pPr>
      <w:r w:rsidRPr="00756DA2">
        <w:rPr>
          <w:rFonts w:asciiTheme="minorHAnsi" w:hAnsiTheme="minorHAnsi"/>
          <w:b w:val="0"/>
          <w:bCs w:val="0"/>
          <w:sz w:val="24"/>
        </w:rPr>
        <w:t>Tulane University, New Orleans, LA</w:t>
      </w:r>
    </w:p>
    <w:p w14:paraId="52CCC933" w14:textId="77777777" w:rsidR="00756DA2" w:rsidRPr="00756DA2" w:rsidRDefault="00756DA2" w:rsidP="00756DA2">
      <w:pPr>
        <w:pStyle w:val="Subtitle"/>
        <w:ind w:left="3600" w:hanging="720"/>
        <w:jc w:val="left"/>
        <w:rPr>
          <w:rFonts w:asciiTheme="minorHAnsi" w:hAnsiTheme="minorHAnsi"/>
          <w:b w:val="0"/>
          <w:bCs w:val="0"/>
          <w:sz w:val="24"/>
        </w:rPr>
      </w:pPr>
      <w:r w:rsidRPr="00756DA2">
        <w:rPr>
          <w:rFonts w:asciiTheme="minorHAnsi" w:hAnsiTheme="minorHAnsi"/>
          <w:b w:val="0"/>
          <w:bCs w:val="0"/>
          <w:sz w:val="24"/>
        </w:rPr>
        <w:t>Otolaryngology, Head and Neck Surgery</w:t>
      </w:r>
    </w:p>
    <w:p w14:paraId="154F8877" w14:textId="77777777" w:rsidR="00756DA2" w:rsidRPr="00756DA2" w:rsidRDefault="00756DA2" w:rsidP="00756DA2">
      <w:pPr>
        <w:pStyle w:val="Subtitle"/>
        <w:ind w:left="3600" w:hanging="720"/>
        <w:jc w:val="left"/>
        <w:rPr>
          <w:rFonts w:asciiTheme="minorHAnsi" w:hAnsiTheme="minorHAnsi"/>
          <w:b w:val="0"/>
          <w:bCs w:val="0"/>
          <w:sz w:val="24"/>
        </w:rPr>
      </w:pPr>
      <w:r w:rsidRPr="00756DA2">
        <w:rPr>
          <w:rFonts w:asciiTheme="minorHAnsi" w:hAnsiTheme="minorHAnsi"/>
          <w:b w:val="0"/>
          <w:bCs w:val="0"/>
          <w:sz w:val="24"/>
        </w:rPr>
        <w:t>July 1972-June 1976</w:t>
      </w:r>
    </w:p>
    <w:p w14:paraId="2732F607" w14:textId="77777777" w:rsidR="00756DA2" w:rsidRPr="00756DA2" w:rsidRDefault="00756DA2" w:rsidP="00756DA2">
      <w:pPr>
        <w:pStyle w:val="Subtitle"/>
        <w:ind w:left="3600" w:hanging="3600"/>
        <w:jc w:val="left"/>
        <w:rPr>
          <w:rFonts w:asciiTheme="minorHAnsi" w:hAnsiTheme="minorHAnsi"/>
          <w:b w:val="0"/>
          <w:bCs w:val="0"/>
          <w:sz w:val="24"/>
        </w:rPr>
      </w:pPr>
    </w:p>
    <w:p w14:paraId="6915383E" w14:textId="77777777" w:rsidR="00756DA2" w:rsidRDefault="00756DA2" w:rsidP="00756DA2">
      <w:pPr>
        <w:pStyle w:val="Subtitle"/>
        <w:ind w:left="3600" w:hanging="720"/>
        <w:jc w:val="left"/>
        <w:rPr>
          <w:rFonts w:asciiTheme="minorHAnsi" w:hAnsiTheme="minorHAnsi"/>
          <w:b w:val="0"/>
          <w:bCs w:val="0"/>
          <w:sz w:val="24"/>
        </w:rPr>
      </w:pPr>
    </w:p>
    <w:p w14:paraId="6E1B8A39" w14:textId="77777777" w:rsidR="00756DA2" w:rsidRPr="00756DA2" w:rsidRDefault="00756DA2" w:rsidP="00756DA2">
      <w:pPr>
        <w:pStyle w:val="Subtitle"/>
        <w:ind w:left="3600" w:hanging="720"/>
        <w:jc w:val="left"/>
        <w:rPr>
          <w:rFonts w:asciiTheme="minorHAnsi" w:hAnsiTheme="minorHAnsi"/>
          <w:b w:val="0"/>
          <w:bCs w:val="0"/>
          <w:sz w:val="24"/>
        </w:rPr>
      </w:pPr>
      <w:r w:rsidRPr="00756DA2">
        <w:rPr>
          <w:rFonts w:asciiTheme="minorHAnsi" w:hAnsiTheme="minorHAnsi"/>
          <w:b w:val="0"/>
          <w:bCs w:val="0"/>
          <w:sz w:val="24"/>
        </w:rPr>
        <w:t>Lenox Hill Hospital, New York, NY</w:t>
      </w:r>
    </w:p>
    <w:p w14:paraId="31929588" w14:textId="77777777" w:rsidR="00756DA2" w:rsidRPr="00756DA2" w:rsidRDefault="00756DA2" w:rsidP="00756DA2">
      <w:pPr>
        <w:pStyle w:val="Subtitle"/>
        <w:ind w:left="3600" w:hanging="720"/>
        <w:jc w:val="left"/>
        <w:rPr>
          <w:rFonts w:asciiTheme="minorHAnsi" w:hAnsiTheme="minorHAnsi"/>
          <w:b w:val="0"/>
          <w:bCs w:val="0"/>
          <w:sz w:val="24"/>
        </w:rPr>
      </w:pPr>
      <w:r w:rsidRPr="00756DA2">
        <w:rPr>
          <w:rFonts w:asciiTheme="minorHAnsi" w:hAnsiTheme="minorHAnsi"/>
          <w:b w:val="0"/>
          <w:bCs w:val="0"/>
          <w:sz w:val="24"/>
        </w:rPr>
        <w:t>Plastic and Reconstructive Surgery</w:t>
      </w:r>
    </w:p>
    <w:p w14:paraId="5F7F60BD" w14:textId="77777777" w:rsidR="00756DA2" w:rsidRPr="00756DA2" w:rsidRDefault="00756DA2" w:rsidP="00756DA2">
      <w:pPr>
        <w:pStyle w:val="Subtitle"/>
        <w:ind w:left="3600" w:hanging="720"/>
        <w:jc w:val="left"/>
        <w:rPr>
          <w:rFonts w:asciiTheme="minorHAnsi" w:hAnsiTheme="minorHAnsi"/>
          <w:b w:val="0"/>
          <w:bCs w:val="0"/>
          <w:sz w:val="24"/>
        </w:rPr>
      </w:pPr>
      <w:r w:rsidRPr="00756DA2">
        <w:rPr>
          <w:rFonts w:asciiTheme="minorHAnsi" w:hAnsiTheme="minorHAnsi"/>
          <w:b w:val="0"/>
          <w:bCs w:val="0"/>
          <w:sz w:val="24"/>
        </w:rPr>
        <w:t>July 1976-June-1978</w:t>
      </w:r>
    </w:p>
    <w:p w14:paraId="395000CC" w14:textId="77777777" w:rsidR="00BD70F0" w:rsidRDefault="00BD70F0" w:rsidP="00BD70F0">
      <w:pPr>
        <w:rPr>
          <w:rFonts w:ascii="Arial" w:hAnsi="Arial" w:cs="Arial"/>
          <w:b/>
          <w:sz w:val="22"/>
          <w:szCs w:val="22"/>
        </w:rPr>
      </w:pPr>
    </w:p>
    <w:p w14:paraId="39C87EC2" w14:textId="77777777" w:rsidR="00FA62EA" w:rsidRDefault="00FA62EA" w:rsidP="00BD70F0">
      <w:pPr>
        <w:rPr>
          <w:rFonts w:ascii="Arial" w:hAnsi="Arial" w:cs="Arial"/>
          <w:b/>
          <w:sz w:val="22"/>
          <w:szCs w:val="22"/>
        </w:rPr>
      </w:pPr>
    </w:p>
    <w:p w14:paraId="18E3728E" w14:textId="77777777" w:rsidR="00FA62EA" w:rsidRDefault="00FA62EA" w:rsidP="00BD70F0">
      <w:pPr>
        <w:rPr>
          <w:rFonts w:ascii="Arial" w:hAnsi="Arial" w:cs="Arial"/>
          <w:b/>
          <w:sz w:val="22"/>
          <w:szCs w:val="22"/>
        </w:rPr>
      </w:pPr>
    </w:p>
    <w:p w14:paraId="08AC62DB" w14:textId="77777777" w:rsidR="00FA62EA" w:rsidRPr="00DE41B1" w:rsidRDefault="00FA62EA" w:rsidP="00BD70F0">
      <w:pPr>
        <w:rPr>
          <w:rFonts w:ascii="Arial" w:hAnsi="Arial" w:cs="Arial"/>
          <w:b/>
          <w:sz w:val="22"/>
          <w:szCs w:val="22"/>
        </w:rPr>
      </w:pPr>
    </w:p>
    <w:p w14:paraId="4D3B65F4" w14:textId="77777777" w:rsidR="00BD70F0" w:rsidRPr="00DE41B1" w:rsidRDefault="00BD70F0" w:rsidP="00BD70F0">
      <w:pPr>
        <w:rPr>
          <w:rFonts w:ascii="Arial" w:hAnsi="Arial" w:cs="Arial"/>
          <w:b/>
          <w:sz w:val="22"/>
          <w:szCs w:val="22"/>
        </w:rPr>
      </w:pPr>
    </w:p>
    <w:p w14:paraId="7AC3254B" w14:textId="77777777" w:rsidR="00430CCE" w:rsidRDefault="00AD62B0" w:rsidP="00430CCE">
      <w:pPr>
        <w:rPr>
          <w:rFonts w:ascii="Arial" w:hAnsi="Arial" w:cs="Arial"/>
          <w:b/>
          <w:sz w:val="22"/>
          <w:szCs w:val="22"/>
        </w:rPr>
      </w:pPr>
      <w:r>
        <w:rPr>
          <w:rFonts w:ascii="Arial" w:hAnsi="Arial" w:cs="Arial"/>
          <w:b/>
          <w:sz w:val="22"/>
          <w:szCs w:val="22"/>
        </w:rPr>
        <w:lastRenderedPageBreak/>
        <w:t xml:space="preserve">Academic and </w:t>
      </w:r>
      <w:r w:rsidR="00BD70F0" w:rsidRPr="00DE41B1">
        <w:rPr>
          <w:rFonts w:ascii="Arial" w:hAnsi="Arial" w:cs="Arial"/>
          <w:b/>
          <w:sz w:val="22"/>
          <w:szCs w:val="22"/>
        </w:rPr>
        <w:t>Professional Appointments:</w:t>
      </w:r>
      <w:r w:rsidR="00430CCE">
        <w:rPr>
          <w:rFonts w:ascii="Arial" w:hAnsi="Arial" w:cs="Arial"/>
          <w:b/>
          <w:sz w:val="22"/>
          <w:szCs w:val="22"/>
        </w:rPr>
        <w:t xml:space="preserve"> </w:t>
      </w:r>
    </w:p>
    <w:p w14:paraId="2B7A9E6A" w14:textId="77777777" w:rsidR="00430CCE" w:rsidRDefault="00430CCE" w:rsidP="00430CCE">
      <w:pPr>
        <w:jc w:val="center"/>
        <w:rPr>
          <w:rFonts w:asciiTheme="minorHAnsi" w:hAnsiTheme="minorHAnsi" w:cs="Arial"/>
          <w:sz w:val="22"/>
          <w:szCs w:val="22"/>
        </w:rPr>
      </w:pPr>
    </w:p>
    <w:p w14:paraId="1A1C1F34" w14:textId="77777777" w:rsidR="00430CCE" w:rsidRPr="00430CCE" w:rsidRDefault="00430CCE" w:rsidP="00430CCE">
      <w:pPr>
        <w:rPr>
          <w:rFonts w:asciiTheme="minorHAnsi" w:hAnsiTheme="minorHAnsi" w:cs="Arial"/>
          <w:b/>
          <w:sz w:val="22"/>
          <w:szCs w:val="22"/>
        </w:rPr>
      </w:pPr>
      <w:r w:rsidRPr="00430CCE">
        <w:rPr>
          <w:rFonts w:asciiTheme="minorHAnsi" w:hAnsiTheme="minorHAnsi" w:cs="Arial"/>
          <w:b/>
          <w:sz w:val="22"/>
          <w:szCs w:val="22"/>
        </w:rPr>
        <w:t>Academic Appointments:</w:t>
      </w:r>
    </w:p>
    <w:p w14:paraId="43E5C770" w14:textId="77777777" w:rsidR="00430CCE" w:rsidRDefault="00430CCE" w:rsidP="00430CCE">
      <w:pPr>
        <w:rPr>
          <w:rFonts w:asciiTheme="minorHAnsi" w:hAnsiTheme="minorHAnsi" w:cs="Arial"/>
          <w:sz w:val="22"/>
          <w:szCs w:val="22"/>
        </w:rPr>
      </w:pPr>
    </w:p>
    <w:p w14:paraId="6120DA58" w14:textId="77777777" w:rsidR="00430CCE" w:rsidRPr="00430CCE" w:rsidRDefault="00430CCE" w:rsidP="00430CCE">
      <w:pPr>
        <w:rPr>
          <w:rFonts w:asciiTheme="minorHAnsi" w:hAnsiTheme="minorHAnsi" w:cs="Arial"/>
          <w:sz w:val="22"/>
          <w:szCs w:val="22"/>
        </w:rPr>
      </w:pPr>
      <w:r w:rsidRPr="00430CCE">
        <w:rPr>
          <w:rFonts w:asciiTheme="minorHAnsi" w:hAnsiTheme="minorHAnsi" w:cs="Arial"/>
          <w:sz w:val="22"/>
          <w:szCs w:val="22"/>
        </w:rPr>
        <w:t>Tulane University, New Orleans</w:t>
      </w:r>
    </w:p>
    <w:p w14:paraId="446546D3" w14:textId="77777777" w:rsidR="00430CCE" w:rsidRPr="00430CCE" w:rsidRDefault="00430CCE" w:rsidP="00430CCE">
      <w:pPr>
        <w:rPr>
          <w:rFonts w:asciiTheme="minorHAnsi" w:hAnsiTheme="minorHAnsi" w:cs="Arial"/>
          <w:sz w:val="22"/>
          <w:szCs w:val="22"/>
        </w:rPr>
      </w:pPr>
      <w:r w:rsidRPr="00430CCE">
        <w:rPr>
          <w:rFonts w:asciiTheme="minorHAnsi" w:hAnsiTheme="minorHAnsi" w:cs="Arial"/>
          <w:sz w:val="22"/>
          <w:szCs w:val="22"/>
        </w:rPr>
        <w:t xml:space="preserve">Clinical Instructor (ENT) </w:t>
      </w:r>
      <w:r w:rsidR="00A57BA1">
        <w:rPr>
          <w:rFonts w:asciiTheme="minorHAnsi" w:hAnsiTheme="minorHAnsi" w:cs="Arial"/>
          <w:sz w:val="22"/>
          <w:szCs w:val="22"/>
        </w:rPr>
        <w:tab/>
      </w:r>
      <w:r w:rsidR="00A57BA1">
        <w:rPr>
          <w:rFonts w:asciiTheme="minorHAnsi" w:hAnsiTheme="minorHAnsi" w:cs="Arial"/>
          <w:sz w:val="22"/>
          <w:szCs w:val="22"/>
        </w:rPr>
        <w:tab/>
      </w:r>
      <w:r w:rsidR="00A57BA1">
        <w:rPr>
          <w:rFonts w:asciiTheme="minorHAnsi" w:hAnsiTheme="minorHAnsi" w:cs="Arial"/>
          <w:sz w:val="22"/>
          <w:szCs w:val="22"/>
        </w:rPr>
        <w:tab/>
      </w:r>
      <w:r w:rsidR="00A57BA1">
        <w:rPr>
          <w:rFonts w:asciiTheme="minorHAnsi" w:hAnsiTheme="minorHAnsi" w:cs="Arial"/>
          <w:sz w:val="22"/>
          <w:szCs w:val="22"/>
        </w:rPr>
        <w:tab/>
      </w:r>
      <w:r w:rsidR="00A57BA1">
        <w:rPr>
          <w:rFonts w:asciiTheme="minorHAnsi" w:hAnsiTheme="minorHAnsi" w:cs="Arial"/>
          <w:sz w:val="22"/>
          <w:szCs w:val="22"/>
        </w:rPr>
        <w:tab/>
      </w:r>
      <w:r w:rsidR="00A57BA1">
        <w:rPr>
          <w:rFonts w:asciiTheme="minorHAnsi" w:hAnsiTheme="minorHAnsi" w:cs="Arial"/>
          <w:sz w:val="22"/>
          <w:szCs w:val="22"/>
        </w:rPr>
        <w:tab/>
      </w:r>
      <w:r w:rsidR="00A57BA1">
        <w:rPr>
          <w:rFonts w:asciiTheme="minorHAnsi" w:hAnsiTheme="minorHAnsi" w:cs="Arial"/>
          <w:sz w:val="22"/>
          <w:szCs w:val="22"/>
        </w:rPr>
        <w:tab/>
      </w:r>
      <w:r w:rsidR="00A57BA1">
        <w:rPr>
          <w:rFonts w:asciiTheme="minorHAnsi" w:hAnsiTheme="minorHAnsi" w:cs="Arial"/>
          <w:sz w:val="22"/>
          <w:szCs w:val="22"/>
        </w:rPr>
        <w:tab/>
      </w:r>
      <w:r w:rsidRPr="00430CCE">
        <w:rPr>
          <w:rFonts w:asciiTheme="minorHAnsi" w:hAnsiTheme="minorHAnsi" w:cs="Arial"/>
          <w:sz w:val="22"/>
          <w:szCs w:val="22"/>
        </w:rPr>
        <w:t>1978-87</w:t>
      </w:r>
    </w:p>
    <w:p w14:paraId="7C5AD2DB" w14:textId="3021CDF4" w:rsidR="00430CCE" w:rsidRDefault="00430CCE" w:rsidP="00430CCE">
      <w:pPr>
        <w:rPr>
          <w:rFonts w:asciiTheme="minorHAnsi" w:hAnsiTheme="minorHAnsi" w:cs="Arial"/>
          <w:sz w:val="22"/>
          <w:szCs w:val="22"/>
        </w:rPr>
      </w:pPr>
      <w:r w:rsidRPr="00430CCE">
        <w:rPr>
          <w:rFonts w:asciiTheme="minorHAnsi" w:hAnsiTheme="minorHAnsi" w:cs="Arial"/>
          <w:sz w:val="22"/>
          <w:szCs w:val="22"/>
        </w:rPr>
        <w:t xml:space="preserve">Associate Clinical Professor Plastic Surgery </w:t>
      </w:r>
      <w:r w:rsidR="00A57BA1">
        <w:rPr>
          <w:rFonts w:asciiTheme="minorHAnsi" w:hAnsiTheme="minorHAnsi" w:cs="Arial"/>
          <w:sz w:val="22"/>
          <w:szCs w:val="22"/>
        </w:rPr>
        <w:tab/>
      </w:r>
      <w:r w:rsidR="00A57BA1">
        <w:rPr>
          <w:rFonts w:asciiTheme="minorHAnsi" w:hAnsiTheme="minorHAnsi" w:cs="Arial"/>
          <w:sz w:val="22"/>
          <w:szCs w:val="22"/>
        </w:rPr>
        <w:tab/>
      </w:r>
      <w:r w:rsidR="00A57BA1">
        <w:rPr>
          <w:rFonts w:asciiTheme="minorHAnsi" w:hAnsiTheme="minorHAnsi" w:cs="Arial"/>
          <w:sz w:val="22"/>
          <w:szCs w:val="22"/>
        </w:rPr>
        <w:tab/>
      </w:r>
      <w:r w:rsidR="00A57BA1">
        <w:rPr>
          <w:rFonts w:asciiTheme="minorHAnsi" w:hAnsiTheme="minorHAnsi" w:cs="Arial"/>
          <w:sz w:val="22"/>
          <w:szCs w:val="22"/>
        </w:rPr>
        <w:tab/>
      </w:r>
      <w:r w:rsidR="00A57BA1">
        <w:rPr>
          <w:rFonts w:asciiTheme="minorHAnsi" w:hAnsiTheme="minorHAnsi" w:cs="Arial"/>
          <w:sz w:val="22"/>
          <w:szCs w:val="22"/>
        </w:rPr>
        <w:tab/>
        <w:t>1987-</w:t>
      </w:r>
      <w:r w:rsidR="00EF0E46">
        <w:rPr>
          <w:rFonts w:asciiTheme="minorHAnsi" w:hAnsiTheme="minorHAnsi" w:cs="Arial"/>
          <w:sz w:val="22"/>
          <w:szCs w:val="22"/>
        </w:rPr>
        <w:t>2000</w:t>
      </w:r>
    </w:p>
    <w:p w14:paraId="43582354" w14:textId="77777777" w:rsidR="00430CCE" w:rsidRDefault="00430CCE" w:rsidP="00430CCE">
      <w:pPr>
        <w:rPr>
          <w:rFonts w:asciiTheme="minorHAnsi" w:hAnsiTheme="minorHAnsi" w:cs="Arial"/>
          <w:sz w:val="22"/>
          <w:szCs w:val="22"/>
        </w:rPr>
      </w:pPr>
    </w:p>
    <w:p w14:paraId="27502C74" w14:textId="77777777" w:rsidR="00430CCE" w:rsidRPr="00430CCE" w:rsidRDefault="00430CCE" w:rsidP="00430CCE">
      <w:pPr>
        <w:rPr>
          <w:rFonts w:asciiTheme="minorHAnsi" w:hAnsiTheme="minorHAnsi" w:cs="Arial"/>
          <w:sz w:val="22"/>
          <w:szCs w:val="22"/>
        </w:rPr>
      </w:pPr>
      <w:r w:rsidRPr="00430CCE">
        <w:rPr>
          <w:rFonts w:asciiTheme="minorHAnsi" w:hAnsiTheme="minorHAnsi" w:cs="Arial"/>
          <w:sz w:val="22"/>
          <w:szCs w:val="22"/>
        </w:rPr>
        <w:t>Louisiana State University, Department of Surgery, Division of Plastic Surgery</w:t>
      </w:r>
    </w:p>
    <w:p w14:paraId="49C616F0" w14:textId="77777777" w:rsidR="00430CCE" w:rsidRPr="00430CCE" w:rsidRDefault="00430CCE" w:rsidP="00430CCE">
      <w:pPr>
        <w:rPr>
          <w:rFonts w:asciiTheme="minorHAnsi" w:hAnsiTheme="minorHAnsi" w:cs="Arial"/>
          <w:sz w:val="22"/>
          <w:szCs w:val="22"/>
        </w:rPr>
      </w:pPr>
      <w:r w:rsidRPr="00430CCE">
        <w:rPr>
          <w:rFonts w:asciiTheme="minorHAnsi" w:hAnsiTheme="minorHAnsi" w:cs="Arial"/>
          <w:sz w:val="22"/>
          <w:szCs w:val="22"/>
        </w:rPr>
        <w:t>Clinical Associate Professor of Plastic Surgery</w:t>
      </w:r>
      <w:r w:rsidR="00A57BA1">
        <w:rPr>
          <w:rFonts w:asciiTheme="minorHAnsi" w:hAnsiTheme="minorHAnsi" w:cs="Arial"/>
          <w:sz w:val="22"/>
          <w:szCs w:val="22"/>
        </w:rPr>
        <w:tab/>
      </w:r>
      <w:r w:rsidR="00A57BA1">
        <w:rPr>
          <w:rFonts w:asciiTheme="minorHAnsi" w:hAnsiTheme="minorHAnsi" w:cs="Arial"/>
          <w:sz w:val="22"/>
          <w:szCs w:val="22"/>
        </w:rPr>
        <w:tab/>
      </w:r>
      <w:r w:rsidR="00A57BA1">
        <w:rPr>
          <w:rFonts w:asciiTheme="minorHAnsi" w:hAnsiTheme="minorHAnsi" w:cs="Arial"/>
          <w:sz w:val="22"/>
          <w:szCs w:val="22"/>
        </w:rPr>
        <w:tab/>
      </w:r>
      <w:r w:rsidR="00A57BA1">
        <w:rPr>
          <w:rFonts w:asciiTheme="minorHAnsi" w:hAnsiTheme="minorHAnsi" w:cs="Arial"/>
          <w:sz w:val="22"/>
          <w:szCs w:val="22"/>
        </w:rPr>
        <w:tab/>
      </w:r>
      <w:r w:rsidR="00A57BA1">
        <w:rPr>
          <w:rFonts w:asciiTheme="minorHAnsi" w:hAnsiTheme="minorHAnsi" w:cs="Arial"/>
          <w:sz w:val="22"/>
          <w:szCs w:val="22"/>
        </w:rPr>
        <w:tab/>
        <w:t>1987-2000</w:t>
      </w:r>
    </w:p>
    <w:p w14:paraId="4F6AC2E3" w14:textId="77777777" w:rsidR="00430CCE" w:rsidRDefault="00430CCE" w:rsidP="00430CCE">
      <w:pPr>
        <w:rPr>
          <w:rFonts w:asciiTheme="minorHAnsi" w:hAnsiTheme="minorHAnsi" w:cs="Arial"/>
          <w:bCs/>
          <w:sz w:val="22"/>
          <w:szCs w:val="22"/>
        </w:rPr>
      </w:pPr>
    </w:p>
    <w:p w14:paraId="4DC3662A" w14:textId="77777777" w:rsidR="00430CCE" w:rsidRPr="00430CCE" w:rsidRDefault="00430CCE" w:rsidP="00430CCE">
      <w:pPr>
        <w:rPr>
          <w:rFonts w:asciiTheme="minorHAnsi" w:hAnsiTheme="minorHAnsi" w:cs="Arial"/>
          <w:bCs/>
          <w:sz w:val="22"/>
          <w:szCs w:val="22"/>
        </w:rPr>
      </w:pPr>
      <w:r w:rsidRPr="00430CCE">
        <w:rPr>
          <w:rFonts w:asciiTheme="minorHAnsi" w:hAnsiTheme="minorHAnsi" w:cs="Arial"/>
          <w:bCs/>
          <w:sz w:val="22"/>
          <w:szCs w:val="22"/>
        </w:rPr>
        <w:t>Louisiana State University, Department of Surgery, Division of Plastic Surgery</w:t>
      </w:r>
    </w:p>
    <w:p w14:paraId="5C334215" w14:textId="77777777" w:rsidR="00430CCE" w:rsidRPr="00430CCE" w:rsidRDefault="00430CCE" w:rsidP="00430CCE">
      <w:pPr>
        <w:rPr>
          <w:rFonts w:asciiTheme="minorHAnsi" w:hAnsiTheme="minorHAnsi" w:cs="Arial"/>
          <w:sz w:val="22"/>
          <w:szCs w:val="22"/>
        </w:rPr>
      </w:pPr>
      <w:r w:rsidRPr="00430CCE">
        <w:rPr>
          <w:rFonts w:asciiTheme="minorHAnsi" w:hAnsiTheme="minorHAnsi" w:cs="Arial"/>
          <w:sz w:val="22"/>
          <w:szCs w:val="22"/>
        </w:rPr>
        <w:t xml:space="preserve">Clinical Professor of Plastic Surgery </w:t>
      </w:r>
      <w:r w:rsidR="00A57BA1">
        <w:rPr>
          <w:rFonts w:asciiTheme="minorHAnsi" w:hAnsiTheme="minorHAnsi" w:cs="Arial"/>
          <w:sz w:val="22"/>
          <w:szCs w:val="22"/>
        </w:rPr>
        <w:tab/>
      </w:r>
      <w:r w:rsidR="00A57BA1">
        <w:rPr>
          <w:rFonts w:asciiTheme="minorHAnsi" w:hAnsiTheme="minorHAnsi" w:cs="Arial"/>
          <w:sz w:val="22"/>
          <w:szCs w:val="22"/>
        </w:rPr>
        <w:tab/>
      </w:r>
      <w:r w:rsidR="00A57BA1">
        <w:rPr>
          <w:rFonts w:asciiTheme="minorHAnsi" w:hAnsiTheme="minorHAnsi" w:cs="Arial"/>
          <w:sz w:val="22"/>
          <w:szCs w:val="22"/>
        </w:rPr>
        <w:tab/>
      </w:r>
      <w:r w:rsidR="00A57BA1">
        <w:rPr>
          <w:rFonts w:asciiTheme="minorHAnsi" w:hAnsiTheme="minorHAnsi" w:cs="Arial"/>
          <w:sz w:val="22"/>
          <w:szCs w:val="22"/>
        </w:rPr>
        <w:tab/>
      </w:r>
      <w:r w:rsidR="00A57BA1">
        <w:rPr>
          <w:rFonts w:asciiTheme="minorHAnsi" w:hAnsiTheme="minorHAnsi" w:cs="Arial"/>
          <w:sz w:val="22"/>
          <w:szCs w:val="22"/>
        </w:rPr>
        <w:tab/>
      </w:r>
      <w:r w:rsidR="00A57BA1">
        <w:rPr>
          <w:rFonts w:asciiTheme="minorHAnsi" w:hAnsiTheme="minorHAnsi" w:cs="Arial"/>
          <w:sz w:val="22"/>
          <w:szCs w:val="22"/>
        </w:rPr>
        <w:tab/>
        <w:t>2000-date</w:t>
      </w:r>
    </w:p>
    <w:p w14:paraId="357AFDE4" w14:textId="77777777" w:rsidR="00430CCE" w:rsidRPr="00430CCE" w:rsidRDefault="00430CCE" w:rsidP="00430CCE">
      <w:pPr>
        <w:rPr>
          <w:rFonts w:asciiTheme="minorHAnsi" w:hAnsiTheme="minorHAnsi" w:cs="Arial"/>
          <w:sz w:val="22"/>
          <w:szCs w:val="22"/>
        </w:rPr>
      </w:pPr>
      <w:r w:rsidRPr="00430CCE">
        <w:rPr>
          <w:rFonts w:asciiTheme="minorHAnsi" w:hAnsiTheme="minorHAnsi" w:cs="Arial"/>
          <w:sz w:val="22"/>
          <w:szCs w:val="22"/>
        </w:rPr>
        <w:t>Pro</w:t>
      </w:r>
      <w:r w:rsidR="00A57BA1">
        <w:rPr>
          <w:rFonts w:asciiTheme="minorHAnsi" w:hAnsiTheme="minorHAnsi" w:cs="Arial"/>
          <w:sz w:val="22"/>
          <w:szCs w:val="22"/>
        </w:rPr>
        <w:t xml:space="preserve">gram Director, Plastic Surgery </w:t>
      </w:r>
      <w:r w:rsidR="00A57BA1">
        <w:rPr>
          <w:rFonts w:asciiTheme="minorHAnsi" w:hAnsiTheme="minorHAnsi" w:cs="Arial"/>
          <w:sz w:val="22"/>
          <w:szCs w:val="22"/>
        </w:rPr>
        <w:tab/>
      </w:r>
      <w:r w:rsidR="00A57BA1">
        <w:rPr>
          <w:rFonts w:asciiTheme="minorHAnsi" w:hAnsiTheme="minorHAnsi" w:cs="Arial"/>
          <w:sz w:val="22"/>
          <w:szCs w:val="22"/>
        </w:rPr>
        <w:tab/>
      </w:r>
      <w:r w:rsidR="00A57BA1">
        <w:rPr>
          <w:rFonts w:asciiTheme="minorHAnsi" w:hAnsiTheme="minorHAnsi" w:cs="Arial"/>
          <w:sz w:val="22"/>
          <w:szCs w:val="22"/>
        </w:rPr>
        <w:tab/>
      </w:r>
      <w:r w:rsidR="00A57BA1">
        <w:rPr>
          <w:rFonts w:asciiTheme="minorHAnsi" w:hAnsiTheme="minorHAnsi" w:cs="Arial"/>
          <w:sz w:val="22"/>
          <w:szCs w:val="22"/>
        </w:rPr>
        <w:tab/>
      </w:r>
      <w:r w:rsidR="00A57BA1">
        <w:rPr>
          <w:rFonts w:asciiTheme="minorHAnsi" w:hAnsiTheme="minorHAnsi" w:cs="Arial"/>
          <w:sz w:val="22"/>
          <w:szCs w:val="22"/>
        </w:rPr>
        <w:tab/>
      </w:r>
      <w:r w:rsidR="00A57BA1">
        <w:rPr>
          <w:rFonts w:asciiTheme="minorHAnsi" w:hAnsiTheme="minorHAnsi" w:cs="Arial"/>
          <w:sz w:val="22"/>
          <w:szCs w:val="22"/>
        </w:rPr>
        <w:tab/>
        <w:t>1998-date</w:t>
      </w:r>
    </w:p>
    <w:p w14:paraId="4A6ADAA3" w14:textId="078069D0" w:rsidR="00430CCE" w:rsidRDefault="00430CCE" w:rsidP="00430CCE">
      <w:pPr>
        <w:rPr>
          <w:rFonts w:asciiTheme="minorHAnsi" w:hAnsiTheme="minorHAnsi" w:cs="Arial"/>
          <w:sz w:val="22"/>
          <w:szCs w:val="22"/>
        </w:rPr>
      </w:pPr>
      <w:r>
        <w:rPr>
          <w:rFonts w:asciiTheme="minorHAnsi" w:hAnsiTheme="minorHAnsi" w:cs="Arial"/>
          <w:sz w:val="22"/>
          <w:szCs w:val="22"/>
        </w:rPr>
        <w:t>C</w:t>
      </w:r>
      <w:r w:rsidRPr="00430CCE">
        <w:rPr>
          <w:rFonts w:asciiTheme="minorHAnsi" w:hAnsiTheme="minorHAnsi" w:cs="Arial"/>
          <w:sz w:val="22"/>
          <w:szCs w:val="22"/>
        </w:rPr>
        <w:t>hie</w:t>
      </w:r>
      <w:r w:rsidR="00A57BA1">
        <w:rPr>
          <w:rFonts w:asciiTheme="minorHAnsi" w:hAnsiTheme="minorHAnsi" w:cs="Arial"/>
          <w:sz w:val="22"/>
          <w:szCs w:val="22"/>
        </w:rPr>
        <w:t xml:space="preserve">f, Division of Plastic Surgery </w:t>
      </w:r>
      <w:r w:rsidR="00A57BA1">
        <w:rPr>
          <w:rFonts w:asciiTheme="minorHAnsi" w:hAnsiTheme="minorHAnsi" w:cs="Arial"/>
          <w:sz w:val="22"/>
          <w:szCs w:val="22"/>
        </w:rPr>
        <w:tab/>
      </w:r>
      <w:r w:rsidR="00A57BA1">
        <w:rPr>
          <w:rFonts w:asciiTheme="minorHAnsi" w:hAnsiTheme="minorHAnsi" w:cs="Arial"/>
          <w:sz w:val="22"/>
          <w:szCs w:val="22"/>
        </w:rPr>
        <w:tab/>
      </w:r>
      <w:r w:rsidR="00A57BA1">
        <w:rPr>
          <w:rFonts w:asciiTheme="minorHAnsi" w:hAnsiTheme="minorHAnsi" w:cs="Arial"/>
          <w:sz w:val="22"/>
          <w:szCs w:val="22"/>
        </w:rPr>
        <w:tab/>
      </w:r>
      <w:r w:rsidR="00A57BA1">
        <w:rPr>
          <w:rFonts w:asciiTheme="minorHAnsi" w:hAnsiTheme="minorHAnsi" w:cs="Arial"/>
          <w:sz w:val="22"/>
          <w:szCs w:val="22"/>
        </w:rPr>
        <w:tab/>
      </w:r>
      <w:r w:rsidR="00A57BA1">
        <w:rPr>
          <w:rFonts w:asciiTheme="minorHAnsi" w:hAnsiTheme="minorHAnsi" w:cs="Arial"/>
          <w:sz w:val="22"/>
          <w:szCs w:val="22"/>
        </w:rPr>
        <w:tab/>
      </w:r>
      <w:r w:rsidR="00A57BA1">
        <w:rPr>
          <w:rFonts w:asciiTheme="minorHAnsi" w:hAnsiTheme="minorHAnsi" w:cs="Arial"/>
          <w:sz w:val="22"/>
          <w:szCs w:val="22"/>
        </w:rPr>
        <w:tab/>
        <w:t>2006-</w:t>
      </w:r>
      <w:r w:rsidR="00A83B15">
        <w:rPr>
          <w:rFonts w:asciiTheme="minorHAnsi" w:hAnsiTheme="minorHAnsi" w:cs="Arial"/>
          <w:sz w:val="22"/>
          <w:szCs w:val="22"/>
        </w:rPr>
        <w:t>2016</w:t>
      </w:r>
    </w:p>
    <w:p w14:paraId="64680AEE" w14:textId="2239DD36" w:rsidR="00A83B15" w:rsidRPr="00430CCE" w:rsidRDefault="00A83B15" w:rsidP="00430CCE">
      <w:pPr>
        <w:rPr>
          <w:rFonts w:asciiTheme="minorHAnsi" w:hAnsiTheme="minorHAnsi" w:cs="Arial"/>
          <w:sz w:val="22"/>
          <w:szCs w:val="22"/>
        </w:rPr>
      </w:pPr>
      <w:r>
        <w:rPr>
          <w:rFonts w:asciiTheme="minorHAnsi" w:hAnsiTheme="minorHAnsi" w:cs="Arial"/>
          <w:sz w:val="22"/>
          <w:szCs w:val="22"/>
        </w:rPr>
        <w:t>Chief, Plastic Surgery, Southwestern Louisiana Veteran’s Health Care System         2018-date</w:t>
      </w:r>
    </w:p>
    <w:p w14:paraId="00526BA5" w14:textId="77777777" w:rsidR="00430CCE" w:rsidRDefault="00430CCE" w:rsidP="00430CCE">
      <w:pPr>
        <w:rPr>
          <w:rFonts w:asciiTheme="minorHAnsi" w:hAnsiTheme="minorHAnsi" w:cs="Arial"/>
          <w:sz w:val="22"/>
          <w:szCs w:val="22"/>
        </w:rPr>
      </w:pPr>
    </w:p>
    <w:p w14:paraId="74F856E7" w14:textId="77777777" w:rsidR="00430CCE" w:rsidRDefault="00430CCE" w:rsidP="00430CCE">
      <w:pPr>
        <w:rPr>
          <w:rFonts w:asciiTheme="minorHAnsi" w:hAnsiTheme="minorHAnsi" w:cs="Arial"/>
          <w:b/>
          <w:sz w:val="22"/>
          <w:szCs w:val="22"/>
        </w:rPr>
      </w:pPr>
      <w:r w:rsidRPr="008464BD">
        <w:rPr>
          <w:rFonts w:asciiTheme="minorHAnsi" w:hAnsiTheme="minorHAnsi" w:cs="Arial"/>
          <w:b/>
          <w:sz w:val="22"/>
          <w:szCs w:val="22"/>
        </w:rPr>
        <w:t>Professional Appointments:</w:t>
      </w:r>
    </w:p>
    <w:p w14:paraId="762AE470" w14:textId="77777777" w:rsidR="008464BD" w:rsidRDefault="008464BD" w:rsidP="00430CCE">
      <w:pPr>
        <w:rPr>
          <w:rFonts w:asciiTheme="minorHAnsi" w:hAnsiTheme="minorHAnsi" w:cs="Arial"/>
          <w:b/>
          <w:sz w:val="22"/>
          <w:szCs w:val="22"/>
        </w:rPr>
      </w:pPr>
    </w:p>
    <w:p w14:paraId="668A82F6" w14:textId="77777777" w:rsidR="00A57BA1" w:rsidRPr="00A57BA1" w:rsidRDefault="00A57BA1" w:rsidP="00A57BA1">
      <w:pPr>
        <w:rPr>
          <w:rFonts w:asciiTheme="minorHAnsi" w:hAnsiTheme="minorHAnsi" w:cs="Arial"/>
          <w:sz w:val="22"/>
          <w:szCs w:val="22"/>
        </w:rPr>
      </w:pPr>
      <w:r w:rsidRPr="00A57BA1">
        <w:rPr>
          <w:rFonts w:asciiTheme="minorHAnsi" w:hAnsiTheme="minorHAnsi" w:cs="Arial"/>
          <w:sz w:val="22"/>
          <w:szCs w:val="22"/>
        </w:rPr>
        <w:t>Chief of Staff</w:t>
      </w:r>
      <w:r>
        <w:rPr>
          <w:rFonts w:asciiTheme="minorHAnsi" w:hAnsiTheme="minorHAnsi" w:cs="Arial"/>
          <w:sz w:val="22"/>
          <w:szCs w:val="22"/>
        </w:rPr>
        <w:t xml:space="preserve">, </w:t>
      </w:r>
      <w:r w:rsidRPr="00A57BA1">
        <w:rPr>
          <w:rFonts w:asciiTheme="minorHAnsi" w:hAnsiTheme="minorHAnsi" w:cs="Arial"/>
          <w:sz w:val="22"/>
          <w:szCs w:val="22"/>
        </w:rPr>
        <w:t xml:space="preserve">West Jefferson Medical Center </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A57BA1">
        <w:rPr>
          <w:rFonts w:asciiTheme="minorHAnsi" w:hAnsiTheme="minorHAnsi" w:cs="Arial"/>
          <w:sz w:val="22"/>
          <w:szCs w:val="22"/>
        </w:rPr>
        <w:t>2000-2002</w:t>
      </w:r>
    </w:p>
    <w:p w14:paraId="6ACF1552" w14:textId="77777777" w:rsidR="00A57BA1" w:rsidRPr="00A57BA1" w:rsidRDefault="00822BC3" w:rsidP="00A57BA1">
      <w:pPr>
        <w:rPr>
          <w:rFonts w:asciiTheme="minorHAnsi" w:hAnsiTheme="minorHAnsi" w:cs="Arial"/>
          <w:sz w:val="22"/>
          <w:szCs w:val="22"/>
        </w:rPr>
      </w:pPr>
      <w:r>
        <w:rPr>
          <w:rFonts w:asciiTheme="minorHAnsi" w:hAnsiTheme="minorHAnsi" w:cs="Arial"/>
          <w:sz w:val="22"/>
          <w:szCs w:val="22"/>
        </w:rPr>
        <w:t xml:space="preserve">Vice Chief of Staff, </w:t>
      </w:r>
      <w:r w:rsidR="00A57BA1" w:rsidRPr="00A57BA1">
        <w:rPr>
          <w:rFonts w:asciiTheme="minorHAnsi" w:hAnsiTheme="minorHAnsi" w:cs="Arial"/>
          <w:sz w:val="22"/>
          <w:szCs w:val="22"/>
        </w:rPr>
        <w:t>West Jefferson Medical Center</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A57BA1" w:rsidRPr="00A57BA1">
        <w:rPr>
          <w:rFonts w:asciiTheme="minorHAnsi" w:hAnsiTheme="minorHAnsi" w:cs="Arial"/>
          <w:sz w:val="22"/>
          <w:szCs w:val="22"/>
        </w:rPr>
        <w:t>1998-2000</w:t>
      </w:r>
    </w:p>
    <w:p w14:paraId="2571D198" w14:textId="77777777" w:rsidR="00A57BA1" w:rsidRPr="00A57BA1" w:rsidRDefault="00A57BA1" w:rsidP="00A57BA1">
      <w:pPr>
        <w:rPr>
          <w:rFonts w:asciiTheme="minorHAnsi" w:hAnsiTheme="minorHAnsi" w:cs="Arial"/>
          <w:sz w:val="22"/>
          <w:szCs w:val="22"/>
        </w:rPr>
      </w:pPr>
      <w:r w:rsidRPr="00A57BA1">
        <w:rPr>
          <w:rFonts w:asciiTheme="minorHAnsi" w:hAnsiTheme="minorHAnsi" w:cs="Arial"/>
          <w:sz w:val="22"/>
          <w:szCs w:val="22"/>
        </w:rPr>
        <w:t>Chief of Surgery</w:t>
      </w:r>
      <w:r w:rsidRPr="00A57BA1">
        <w:rPr>
          <w:rFonts w:asciiTheme="minorHAnsi" w:hAnsiTheme="minorHAnsi" w:cs="Arial"/>
          <w:sz w:val="22"/>
          <w:szCs w:val="22"/>
        </w:rPr>
        <w:tab/>
      </w:r>
      <w:r w:rsidR="00822BC3">
        <w:rPr>
          <w:rFonts w:asciiTheme="minorHAnsi" w:hAnsiTheme="minorHAnsi" w:cs="Arial"/>
          <w:sz w:val="22"/>
          <w:szCs w:val="22"/>
        </w:rPr>
        <w:t xml:space="preserve">, </w:t>
      </w:r>
      <w:r w:rsidRPr="00A57BA1">
        <w:rPr>
          <w:rFonts w:asciiTheme="minorHAnsi" w:hAnsiTheme="minorHAnsi" w:cs="Arial"/>
          <w:sz w:val="22"/>
          <w:szCs w:val="22"/>
        </w:rPr>
        <w:t xml:space="preserve">West Jefferson Medical Center </w:t>
      </w:r>
      <w:r w:rsidR="00822BC3">
        <w:rPr>
          <w:rFonts w:asciiTheme="minorHAnsi" w:hAnsiTheme="minorHAnsi" w:cs="Arial"/>
          <w:sz w:val="22"/>
          <w:szCs w:val="22"/>
        </w:rPr>
        <w:tab/>
      </w:r>
      <w:r w:rsidR="00822BC3">
        <w:rPr>
          <w:rFonts w:asciiTheme="minorHAnsi" w:hAnsiTheme="minorHAnsi" w:cs="Arial"/>
          <w:sz w:val="22"/>
          <w:szCs w:val="22"/>
        </w:rPr>
        <w:tab/>
      </w:r>
      <w:r w:rsidR="00822BC3">
        <w:rPr>
          <w:rFonts w:asciiTheme="minorHAnsi" w:hAnsiTheme="minorHAnsi" w:cs="Arial"/>
          <w:sz w:val="22"/>
          <w:szCs w:val="22"/>
        </w:rPr>
        <w:tab/>
      </w:r>
      <w:r w:rsidR="00822BC3">
        <w:rPr>
          <w:rFonts w:asciiTheme="minorHAnsi" w:hAnsiTheme="minorHAnsi" w:cs="Arial"/>
          <w:sz w:val="22"/>
          <w:szCs w:val="22"/>
        </w:rPr>
        <w:tab/>
      </w:r>
      <w:r w:rsidRPr="00A57BA1">
        <w:rPr>
          <w:rFonts w:asciiTheme="minorHAnsi" w:hAnsiTheme="minorHAnsi" w:cs="Arial"/>
          <w:sz w:val="22"/>
          <w:szCs w:val="22"/>
        </w:rPr>
        <w:t>1996-1998</w:t>
      </w:r>
    </w:p>
    <w:p w14:paraId="1A826FCA" w14:textId="20E815BE" w:rsidR="00A57BA1" w:rsidRDefault="00A57BA1" w:rsidP="00A57BA1">
      <w:pPr>
        <w:rPr>
          <w:rFonts w:asciiTheme="minorHAnsi" w:hAnsiTheme="minorHAnsi" w:cs="Arial"/>
          <w:sz w:val="22"/>
          <w:szCs w:val="22"/>
        </w:rPr>
      </w:pPr>
      <w:r w:rsidRPr="00A57BA1">
        <w:rPr>
          <w:rFonts w:asciiTheme="minorHAnsi" w:hAnsiTheme="minorHAnsi" w:cs="Arial"/>
          <w:sz w:val="22"/>
          <w:szCs w:val="22"/>
        </w:rPr>
        <w:t>Elected Fellow</w:t>
      </w:r>
      <w:r w:rsidR="00822BC3">
        <w:rPr>
          <w:rFonts w:asciiTheme="minorHAnsi" w:hAnsiTheme="minorHAnsi" w:cs="Arial"/>
          <w:sz w:val="22"/>
          <w:szCs w:val="22"/>
        </w:rPr>
        <w:t xml:space="preserve">, </w:t>
      </w:r>
      <w:r w:rsidRPr="00A57BA1">
        <w:rPr>
          <w:rFonts w:asciiTheme="minorHAnsi" w:hAnsiTheme="minorHAnsi" w:cs="Arial"/>
          <w:sz w:val="22"/>
          <w:szCs w:val="22"/>
        </w:rPr>
        <w:t>American A</w:t>
      </w:r>
      <w:r w:rsidR="00822BC3">
        <w:rPr>
          <w:rFonts w:asciiTheme="minorHAnsi" w:hAnsiTheme="minorHAnsi" w:cs="Arial"/>
          <w:sz w:val="22"/>
          <w:szCs w:val="22"/>
        </w:rPr>
        <w:t xml:space="preserve">ssociation of Plastic Surgeons </w:t>
      </w:r>
      <w:r w:rsidR="00822BC3">
        <w:rPr>
          <w:rFonts w:asciiTheme="minorHAnsi" w:hAnsiTheme="minorHAnsi" w:cs="Arial"/>
          <w:sz w:val="22"/>
          <w:szCs w:val="22"/>
        </w:rPr>
        <w:tab/>
      </w:r>
      <w:r w:rsidR="00822BC3">
        <w:rPr>
          <w:rFonts w:asciiTheme="minorHAnsi" w:hAnsiTheme="minorHAnsi" w:cs="Arial"/>
          <w:sz w:val="22"/>
          <w:szCs w:val="22"/>
        </w:rPr>
        <w:tab/>
      </w:r>
      <w:r w:rsidR="00822BC3">
        <w:rPr>
          <w:rFonts w:asciiTheme="minorHAnsi" w:hAnsiTheme="minorHAnsi" w:cs="Arial"/>
          <w:sz w:val="22"/>
          <w:szCs w:val="22"/>
        </w:rPr>
        <w:tab/>
      </w:r>
      <w:r w:rsidRPr="00A57BA1">
        <w:rPr>
          <w:rFonts w:asciiTheme="minorHAnsi" w:hAnsiTheme="minorHAnsi" w:cs="Arial"/>
          <w:sz w:val="22"/>
          <w:szCs w:val="22"/>
        </w:rPr>
        <w:t>2005</w:t>
      </w:r>
    </w:p>
    <w:p w14:paraId="0296EB8D" w14:textId="308A0643" w:rsidR="00A83B15" w:rsidRDefault="00A83B15" w:rsidP="00A57BA1">
      <w:pPr>
        <w:rPr>
          <w:rFonts w:asciiTheme="minorHAnsi" w:hAnsiTheme="minorHAnsi" w:cs="Arial"/>
          <w:sz w:val="22"/>
          <w:szCs w:val="22"/>
        </w:rPr>
      </w:pPr>
    </w:p>
    <w:p w14:paraId="3A1EF602" w14:textId="72F8F8B5" w:rsidR="00A83B15" w:rsidRDefault="00A83B15" w:rsidP="00A57BA1">
      <w:pPr>
        <w:rPr>
          <w:rFonts w:asciiTheme="minorHAnsi" w:hAnsiTheme="minorHAnsi" w:cs="Arial"/>
          <w:b/>
          <w:bCs/>
          <w:sz w:val="22"/>
          <w:szCs w:val="22"/>
        </w:rPr>
      </w:pPr>
      <w:r w:rsidRPr="00A83B15">
        <w:rPr>
          <w:rFonts w:asciiTheme="minorHAnsi" w:hAnsiTheme="minorHAnsi" w:cs="Arial"/>
          <w:b/>
          <w:bCs/>
          <w:sz w:val="22"/>
          <w:szCs w:val="22"/>
        </w:rPr>
        <w:t xml:space="preserve">Current Hospital </w:t>
      </w:r>
      <w:r>
        <w:rPr>
          <w:rFonts w:asciiTheme="minorHAnsi" w:hAnsiTheme="minorHAnsi" w:cs="Arial"/>
          <w:b/>
          <w:bCs/>
          <w:sz w:val="22"/>
          <w:szCs w:val="22"/>
        </w:rPr>
        <w:t>Staff Appointments</w:t>
      </w:r>
    </w:p>
    <w:p w14:paraId="53747C2C" w14:textId="7D88495A" w:rsidR="00A83B15" w:rsidRPr="00A83B15" w:rsidRDefault="00A83B15" w:rsidP="00A57BA1">
      <w:pPr>
        <w:rPr>
          <w:rFonts w:asciiTheme="minorHAnsi" w:hAnsiTheme="minorHAnsi" w:cs="Arial"/>
          <w:sz w:val="22"/>
          <w:szCs w:val="22"/>
        </w:rPr>
      </w:pPr>
      <w:r w:rsidRPr="00A83B15">
        <w:rPr>
          <w:rFonts w:asciiTheme="minorHAnsi" w:hAnsiTheme="minorHAnsi" w:cs="Arial"/>
          <w:sz w:val="22"/>
          <w:szCs w:val="22"/>
        </w:rPr>
        <w:t>Southwestern Louisiana Veterans Health Care System</w:t>
      </w:r>
    </w:p>
    <w:p w14:paraId="70730E42" w14:textId="000E7979" w:rsidR="00A83B15" w:rsidRPr="00A83B15" w:rsidRDefault="00A83B15" w:rsidP="00A57BA1">
      <w:pPr>
        <w:rPr>
          <w:rFonts w:asciiTheme="minorHAnsi" w:hAnsiTheme="minorHAnsi" w:cs="Arial"/>
          <w:sz w:val="22"/>
          <w:szCs w:val="22"/>
        </w:rPr>
      </w:pPr>
      <w:r w:rsidRPr="00A83B15">
        <w:rPr>
          <w:rFonts w:asciiTheme="minorHAnsi" w:hAnsiTheme="minorHAnsi" w:cs="Arial"/>
          <w:sz w:val="22"/>
          <w:szCs w:val="22"/>
        </w:rPr>
        <w:t>University Medical Center, New Orleans</w:t>
      </w:r>
    </w:p>
    <w:p w14:paraId="4A490DD3" w14:textId="6B4F3FD3" w:rsidR="00430CCE" w:rsidRPr="00430CCE" w:rsidRDefault="00A83B15" w:rsidP="00A83B15">
      <w:pPr>
        <w:rPr>
          <w:rFonts w:asciiTheme="minorHAnsi" w:hAnsiTheme="minorHAnsi" w:cs="Arial"/>
          <w:sz w:val="22"/>
          <w:szCs w:val="22"/>
        </w:rPr>
      </w:pPr>
      <w:r w:rsidRPr="00A83B15">
        <w:rPr>
          <w:rFonts w:asciiTheme="minorHAnsi" w:hAnsiTheme="minorHAnsi" w:cs="Arial"/>
          <w:sz w:val="22"/>
          <w:szCs w:val="22"/>
        </w:rPr>
        <w:tab/>
      </w:r>
    </w:p>
    <w:p w14:paraId="6FA427F9" w14:textId="77777777" w:rsidR="00822BC3" w:rsidRDefault="00BD70F0" w:rsidP="00822BC3">
      <w:pPr>
        <w:rPr>
          <w:rFonts w:asciiTheme="minorHAnsi" w:eastAsiaTheme="minorEastAsia" w:hAnsiTheme="minorHAnsi" w:cstheme="minorBidi"/>
          <w:szCs w:val="22"/>
        </w:rPr>
      </w:pPr>
      <w:r w:rsidRPr="00DE41B1">
        <w:rPr>
          <w:rFonts w:ascii="Arial" w:hAnsi="Arial" w:cs="Arial"/>
          <w:b/>
          <w:sz w:val="22"/>
          <w:szCs w:val="22"/>
        </w:rPr>
        <w:t>Membership in Professional Organizations:</w:t>
      </w:r>
      <w:r w:rsidR="00822BC3" w:rsidRPr="00822BC3">
        <w:rPr>
          <w:rFonts w:asciiTheme="minorHAnsi" w:eastAsiaTheme="minorEastAsia" w:hAnsiTheme="minorHAnsi" w:cstheme="minorBidi"/>
          <w:szCs w:val="22"/>
        </w:rPr>
        <w:t xml:space="preserve"> </w:t>
      </w:r>
    </w:p>
    <w:p w14:paraId="079E70E0" w14:textId="77777777" w:rsidR="00822BC3" w:rsidRPr="00822BC3" w:rsidRDefault="00822BC3" w:rsidP="00822BC3">
      <w:pPr>
        <w:rPr>
          <w:rFonts w:asciiTheme="minorHAnsi" w:eastAsiaTheme="minorEastAsia" w:hAnsiTheme="minorHAnsi" w:cstheme="minorBidi"/>
          <w:szCs w:val="22"/>
        </w:rPr>
      </w:pPr>
      <w:r>
        <w:rPr>
          <w:rFonts w:asciiTheme="minorHAnsi" w:eastAsiaTheme="minorEastAsia" w:hAnsiTheme="minorHAnsi" w:cstheme="minorBidi"/>
          <w:szCs w:val="22"/>
        </w:rPr>
        <w:t xml:space="preserve">Member, </w:t>
      </w:r>
      <w:r w:rsidRPr="00822BC3">
        <w:rPr>
          <w:rFonts w:asciiTheme="minorHAnsi" w:eastAsiaTheme="minorEastAsia" w:hAnsiTheme="minorHAnsi" w:cstheme="minorBidi"/>
          <w:szCs w:val="22"/>
        </w:rPr>
        <w:t>American Council of Academic Plastic Surgeons</w:t>
      </w:r>
    </w:p>
    <w:p w14:paraId="7F8A2734" w14:textId="78280E48" w:rsidR="00EF0E46" w:rsidRPr="00822BC3" w:rsidRDefault="00822BC3" w:rsidP="00822BC3">
      <w:pPr>
        <w:spacing w:after="200"/>
        <w:rPr>
          <w:rFonts w:asciiTheme="minorHAnsi" w:eastAsiaTheme="minorEastAsia" w:hAnsiTheme="minorHAnsi" w:cstheme="minorBidi"/>
          <w:szCs w:val="22"/>
        </w:rPr>
      </w:pPr>
      <w:r>
        <w:rPr>
          <w:rFonts w:asciiTheme="minorHAnsi" w:eastAsiaTheme="minorEastAsia" w:hAnsiTheme="minorHAnsi" w:cstheme="minorBidi"/>
          <w:szCs w:val="22"/>
        </w:rPr>
        <w:t xml:space="preserve">Member, </w:t>
      </w:r>
      <w:r w:rsidRPr="00822BC3">
        <w:rPr>
          <w:rFonts w:asciiTheme="minorHAnsi" w:eastAsiaTheme="minorEastAsia" w:hAnsiTheme="minorHAnsi" w:cstheme="minorBidi"/>
          <w:szCs w:val="22"/>
        </w:rPr>
        <w:t>American Society of Plastic Surgeons</w:t>
      </w:r>
      <w:r w:rsidR="00EF0E46">
        <w:rPr>
          <w:rFonts w:asciiTheme="minorHAnsi" w:eastAsiaTheme="minorEastAsia" w:hAnsiTheme="minorHAnsi" w:cstheme="minorBidi"/>
          <w:szCs w:val="22"/>
        </w:rPr>
        <w:t xml:space="preserve">                                                              Member, American Association of Plastic Surgeons</w:t>
      </w:r>
      <w:r w:rsidR="00F56B48">
        <w:rPr>
          <w:rFonts w:asciiTheme="minorHAnsi" w:eastAsiaTheme="minorEastAsia" w:hAnsiTheme="minorHAnsi" w:cstheme="minorBidi"/>
          <w:szCs w:val="22"/>
        </w:rPr>
        <w:t xml:space="preserve"> (by invitation)</w:t>
      </w:r>
    </w:p>
    <w:p w14:paraId="5B0DB92E" w14:textId="77777777" w:rsidR="00822BC3" w:rsidRDefault="00BD70F0" w:rsidP="00822BC3">
      <w:pPr>
        <w:rPr>
          <w:rFonts w:asciiTheme="minorHAnsi" w:eastAsiaTheme="minorEastAsia" w:hAnsiTheme="minorHAnsi" w:cstheme="minorBidi"/>
          <w:szCs w:val="22"/>
        </w:rPr>
      </w:pPr>
      <w:r w:rsidRPr="00DE41B1">
        <w:rPr>
          <w:rFonts w:ascii="Arial" w:hAnsi="Arial" w:cs="Arial"/>
          <w:b/>
          <w:sz w:val="22"/>
          <w:szCs w:val="22"/>
        </w:rPr>
        <w:t>Awards and Honors:</w:t>
      </w:r>
      <w:r w:rsidR="00822BC3" w:rsidRPr="00822BC3">
        <w:rPr>
          <w:rFonts w:asciiTheme="minorHAnsi" w:eastAsiaTheme="minorEastAsia" w:hAnsiTheme="minorHAnsi" w:cstheme="minorBidi"/>
          <w:szCs w:val="22"/>
        </w:rPr>
        <w:t xml:space="preserve"> </w:t>
      </w:r>
    </w:p>
    <w:p w14:paraId="3885FA98" w14:textId="2C8DCD96" w:rsidR="00822BC3" w:rsidRDefault="00822BC3" w:rsidP="00822BC3">
      <w:pPr>
        <w:rPr>
          <w:rFonts w:asciiTheme="minorHAnsi" w:eastAsiaTheme="minorEastAsia" w:hAnsiTheme="minorHAnsi" w:cstheme="minorBidi"/>
          <w:szCs w:val="22"/>
        </w:rPr>
      </w:pPr>
      <w:r w:rsidRPr="00822BC3">
        <w:rPr>
          <w:rFonts w:asciiTheme="minorHAnsi" w:eastAsiaTheme="minorEastAsia" w:hAnsiTheme="minorHAnsi" w:cstheme="minorBidi"/>
          <w:szCs w:val="22"/>
        </w:rPr>
        <w:t>United St</w:t>
      </w:r>
      <w:r>
        <w:rPr>
          <w:rFonts w:asciiTheme="minorHAnsi" w:eastAsiaTheme="minorEastAsia" w:hAnsiTheme="minorHAnsi" w:cstheme="minorBidi"/>
          <w:szCs w:val="22"/>
        </w:rPr>
        <w:t xml:space="preserve">ates Navy, </w:t>
      </w:r>
      <w:r w:rsidRPr="00822BC3">
        <w:rPr>
          <w:rFonts w:asciiTheme="minorHAnsi" w:eastAsiaTheme="minorEastAsia" w:hAnsiTheme="minorHAnsi" w:cstheme="minorBidi"/>
          <w:szCs w:val="22"/>
        </w:rPr>
        <w:t>Flight Surgeon (</w:t>
      </w:r>
      <w:proofErr w:type="gramStart"/>
      <w:r w:rsidRPr="00822BC3">
        <w:rPr>
          <w:rFonts w:asciiTheme="minorHAnsi" w:eastAsiaTheme="minorEastAsia" w:hAnsiTheme="minorHAnsi" w:cstheme="minorBidi"/>
          <w:szCs w:val="22"/>
        </w:rPr>
        <w:t xml:space="preserve">LCDR)   </w:t>
      </w:r>
      <w:proofErr w:type="gramEnd"/>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sidRPr="00822BC3">
        <w:rPr>
          <w:rFonts w:asciiTheme="minorHAnsi" w:eastAsiaTheme="minorEastAsia" w:hAnsiTheme="minorHAnsi" w:cstheme="minorBidi"/>
          <w:szCs w:val="22"/>
        </w:rPr>
        <w:t>1969-72</w:t>
      </w:r>
    </w:p>
    <w:p w14:paraId="321CF89A" w14:textId="77777777" w:rsidR="000D1FD9" w:rsidRPr="00822BC3" w:rsidRDefault="000D1FD9" w:rsidP="000D1FD9">
      <w:pPr>
        <w:spacing w:line="20" w:lineRule="atLeast"/>
        <w:rPr>
          <w:rFonts w:asciiTheme="minorHAnsi" w:hAnsiTheme="minorHAnsi"/>
        </w:rPr>
      </w:pPr>
      <w:r>
        <w:rPr>
          <w:rFonts w:asciiTheme="minorHAnsi" w:eastAsiaTheme="minorEastAsia" w:hAnsiTheme="minorHAnsi" w:cstheme="minorBidi"/>
          <w:szCs w:val="22"/>
        </w:rPr>
        <w:t xml:space="preserve">Co-author of </w:t>
      </w:r>
      <w:r w:rsidRPr="00822BC3">
        <w:rPr>
          <w:rFonts w:asciiTheme="minorHAnsi" w:hAnsiTheme="minorHAnsi"/>
        </w:rPr>
        <w:t xml:space="preserve">Gill PS, Hunt JP, </w:t>
      </w:r>
      <w:smartTag w:uri="urn:schemas-microsoft-com:office:smarttags" w:element="place">
        <w:smartTag w:uri="urn:schemas-microsoft-com:office:smarttags" w:element="City">
          <w:r w:rsidRPr="00822BC3">
            <w:rPr>
              <w:rFonts w:asciiTheme="minorHAnsi" w:hAnsiTheme="minorHAnsi"/>
            </w:rPr>
            <w:t>Guerra</w:t>
          </w:r>
        </w:smartTag>
        <w:r w:rsidRPr="00822BC3">
          <w:rPr>
            <w:rFonts w:asciiTheme="minorHAnsi" w:hAnsiTheme="minorHAnsi"/>
          </w:rPr>
          <w:t xml:space="preserve"> </w:t>
        </w:r>
        <w:smartTag w:uri="urn:schemas-microsoft-com:office:smarttags" w:element="State">
          <w:r w:rsidRPr="00822BC3">
            <w:rPr>
              <w:rFonts w:asciiTheme="minorHAnsi" w:hAnsiTheme="minorHAnsi"/>
            </w:rPr>
            <w:t>AB</w:t>
          </w:r>
        </w:smartTag>
      </w:smartTag>
      <w:r w:rsidRPr="00822BC3">
        <w:rPr>
          <w:rFonts w:asciiTheme="minorHAnsi" w:hAnsiTheme="minorHAnsi"/>
        </w:rPr>
        <w:t xml:space="preserve">, Dellacroce FS, Sullivan SK, Boraski J, Metzinger SE, </w:t>
      </w:r>
      <w:r w:rsidRPr="00D54AEC">
        <w:rPr>
          <w:rFonts w:asciiTheme="minorHAnsi" w:hAnsiTheme="minorHAnsi"/>
          <w:b/>
        </w:rPr>
        <w:t>Dupin CL</w:t>
      </w:r>
      <w:r w:rsidRPr="00822BC3">
        <w:rPr>
          <w:rFonts w:asciiTheme="minorHAnsi" w:hAnsiTheme="minorHAnsi"/>
        </w:rPr>
        <w:t xml:space="preserve">, Allen </w:t>
      </w:r>
      <w:proofErr w:type="gramStart"/>
      <w:r w:rsidRPr="00822BC3">
        <w:rPr>
          <w:rFonts w:asciiTheme="minorHAnsi" w:hAnsiTheme="minorHAnsi"/>
        </w:rPr>
        <w:t>RJ,:</w:t>
      </w:r>
      <w:proofErr w:type="gramEnd"/>
      <w:r w:rsidRPr="00822BC3">
        <w:rPr>
          <w:rFonts w:asciiTheme="minorHAnsi" w:hAnsiTheme="minorHAnsi"/>
        </w:rPr>
        <w:t xml:space="preserve"> A 10 year retrospective review of 758 DIEP flaps for Breast Reconstruction. Plastic and Reconstructive Surgery,</w:t>
      </w:r>
      <w:r w:rsidRPr="00822BC3">
        <w:rPr>
          <w:rFonts w:asciiTheme="minorHAnsi" w:hAnsiTheme="minorHAnsi"/>
          <w:u w:val="single"/>
        </w:rPr>
        <w:t xml:space="preserve"> </w:t>
      </w:r>
      <w:r w:rsidRPr="00822BC3">
        <w:rPr>
          <w:rFonts w:asciiTheme="minorHAnsi" w:hAnsiTheme="minorHAnsi"/>
        </w:rPr>
        <w:t>Vol. 113 #4, April, 2004 pp. 1153-</w:t>
      </w:r>
      <w:proofErr w:type="gramStart"/>
      <w:r w:rsidRPr="00822BC3">
        <w:rPr>
          <w:rFonts w:asciiTheme="minorHAnsi" w:hAnsiTheme="minorHAnsi"/>
        </w:rPr>
        <w:t>1160  *</w:t>
      </w:r>
      <w:proofErr w:type="gramEnd"/>
      <w:r w:rsidRPr="00822BC3">
        <w:rPr>
          <w:rFonts w:asciiTheme="minorHAnsi" w:hAnsiTheme="minorHAnsi"/>
        </w:rPr>
        <w:t>**</w:t>
      </w:r>
    </w:p>
    <w:p w14:paraId="5714BD4C" w14:textId="1C79F5FA" w:rsidR="000D1FD9" w:rsidRDefault="000D1FD9" w:rsidP="00822BC3">
      <w:pPr>
        <w:rPr>
          <w:rFonts w:asciiTheme="minorHAnsi" w:eastAsiaTheme="minorEastAsia" w:hAnsiTheme="minorHAnsi" w:cstheme="minorBidi"/>
          <w:szCs w:val="22"/>
        </w:rPr>
      </w:pPr>
      <w:r>
        <w:rPr>
          <w:rFonts w:asciiTheme="minorHAnsi" w:eastAsiaTheme="minorEastAsia" w:hAnsiTheme="minorHAnsi" w:cstheme="minorBidi"/>
          <w:szCs w:val="22"/>
        </w:rPr>
        <w:t xml:space="preserve"> </w:t>
      </w:r>
    </w:p>
    <w:p w14:paraId="7C12E813" w14:textId="7C5E1E07" w:rsidR="000D1FD9" w:rsidRDefault="000D1FD9" w:rsidP="00822BC3">
      <w:pPr>
        <w:rPr>
          <w:rFonts w:asciiTheme="minorHAnsi" w:eastAsiaTheme="minorEastAsia" w:hAnsiTheme="minorHAnsi" w:cstheme="minorBidi"/>
          <w:szCs w:val="22"/>
        </w:rPr>
      </w:pPr>
    </w:p>
    <w:p w14:paraId="41B2FFEF" w14:textId="78D782EF" w:rsidR="000D1FD9" w:rsidRDefault="000D1FD9" w:rsidP="00822BC3">
      <w:pPr>
        <w:rPr>
          <w:rFonts w:asciiTheme="minorHAnsi" w:eastAsiaTheme="minorEastAsia" w:hAnsiTheme="minorHAnsi" w:cstheme="minorBidi"/>
          <w:b/>
          <w:bCs/>
          <w:szCs w:val="22"/>
        </w:rPr>
      </w:pPr>
      <w:r w:rsidRPr="000D1FD9">
        <w:rPr>
          <w:rFonts w:asciiTheme="minorHAnsi" w:eastAsiaTheme="minorEastAsia" w:hAnsiTheme="minorHAnsi" w:cstheme="minorBidi"/>
          <w:b/>
          <w:bCs/>
          <w:szCs w:val="22"/>
        </w:rPr>
        <w:t>Academic Activities</w:t>
      </w:r>
    </w:p>
    <w:p w14:paraId="7EC70B2C" w14:textId="35049D08" w:rsidR="000D1FD9" w:rsidRDefault="000D1FD9" w:rsidP="00822BC3">
      <w:pPr>
        <w:rPr>
          <w:rFonts w:asciiTheme="minorHAnsi" w:eastAsiaTheme="minorEastAsia" w:hAnsiTheme="minorHAnsi" w:cstheme="minorBidi"/>
          <w:b/>
          <w:bCs/>
          <w:szCs w:val="22"/>
        </w:rPr>
      </w:pPr>
    </w:p>
    <w:p w14:paraId="0D09141A" w14:textId="063E92EE" w:rsidR="000D1FD9" w:rsidRDefault="000D1FD9" w:rsidP="00822BC3">
      <w:pPr>
        <w:rPr>
          <w:rFonts w:asciiTheme="minorHAnsi" w:eastAsiaTheme="minorEastAsia" w:hAnsiTheme="minorHAnsi" w:cstheme="minorBidi"/>
          <w:szCs w:val="22"/>
        </w:rPr>
      </w:pPr>
      <w:r w:rsidRPr="000D1FD9">
        <w:rPr>
          <w:rFonts w:asciiTheme="minorHAnsi" w:eastAsiaTheme="minorEastAsia" w:hAnsiTheme="minorHAnsi" w:cstheme="minorBidi"/>
          <w:szCs w:val="22"/>
        </w:rPr>
        <w:t>I have attended</w:t>
      </w:r>
      <w:r>
        <w:rPr>
          <w:rFonts w:asciiTheme="minorHAnsi" w:eastAsiaTheme="minorEastAsia" w:hAnsiTheme="minorHAnsi" w:cstheme="minorBidi"/>
          <w:szCs w:val="22"/>
        </w:rPr>
        <w:t xml:space="preserve"> virtually all meetings of the American Council of Plastic Surgeons since becoming program director.  This annual meeting is primarily for program directors in plastic surgery and is important to learn of changes in program requirements and other ACGME issues.</w:t>
      </w:r>
    </w:p>
    <w:p w14:paraId="29976458" w14:textId="2FF13A11" w:rsidR="000D1FD9" w:rsidRDefault="000D1FD9" w:rsidP="00822BC3">
      <w:pPr>
        <w:rPr>
          <w:rFonts w:asciiTheme="minorHAnsi" w:eastAsiaTheme="minorEastAsia" w:hAnsiTheme="minorHAnsi" w:cstheme="minorBidi"/>
          <w:szCs w:val="22"/>
        </w:rPr>
      </w:pPr>
    </w:p>
    <w:p w14:paraId="544D7D8F" w14:textId="04929B42" w:rsidR="000D1FD9" w:rsidRDefault="000D1FD9" w:rsidP="00822BC3">
      <w:pPr>
        <w:rPr>
          <w:rFonts w:asciiTheme="minorHAnsi" w:eastAsiaTheme="minorEastAsia" w:hAnsiTheme="minorHAnsi" w:cstheme="minorBidi"/>
          <w:szCs w:val="22"/>
        </w:rPr>
      </w:pPr>
      <w:r>
        <w:rPr>
          <w:rFonts w:asciiTheme="minorHAnsi" w:eastAsiaTheme="minorEastAsia" w:hAnsiTheme="minorHAnsi" w:cstheme="minorBidi"/>
          <w:szCs w:val="22"/>
        </w:rPr>
        <w:t>I have attended virtually all meetings of the American Association of Plastic surgeons for the past 20 years.  (Excepting during pandemic).</w:t>
      </w:r>
    </w:p>
    <w:p w14:paraId="075AE1A9" w14:textId="448FCA17" w:rsidR="000D1FD9" w:rsidRDefault="000D1FD9" w:rsidP="00822BC3">
      <w:pPr>
        <w:rPr>
          <w:rFonts w:asciiTheme="minorHAnsi" w:eastAsiaTheme="minorEastAsia" w:hAnsiTheme="minorHAnsi" w:cstheme="minorBidi"/>
          <w:szCs w:val="22"/>
        </w:rPr>
      </w:pPr>
    </w:p>
    <w:p w14:paraId="5B48A8F3" w14:textId="7CF04705" w:rsidR="000D1FD9" w:rsidRDefault="000D1FD9" w:rsidP="00822BC3">
      <w:pPr>
        <w:rPr>
          <w:rFonts w:asciiTheme="minorHAnsi" w:eastAsiaTheme="minorEastAsia" w:hAnsiTheme="minorHAnsi" w:cstheme="minorBidi"/>
          <w:szCs w:val="22"/>
        </w:rPr>
      </w:pPr>
      <w:r>
        <w:rPr>
          <w:rFonts w:asciiTheme="minorHAnsi" w:eastAsiaTheme="minorEastAsia" w:hAnsiTheme="minorHAnsi" w:cstheme="minorBidi"/>
          <w:szCs w:val="22"/>
        </w:rPr>
        <w:t>Throughout the year, I am involved in the resident education program and present lectures on various topics.  My current interest is in facial reconstruction following ablative surgery for skin cancer.</w:t>
      </w:r>
    </w:p>
    <w:p w14:paraId="28E18121" w14:textId="6E23A1A2" w:rsidR="00F56B48" w:rsidRDefault="00F56B48" w:rsidP="00822BC3">
      <w:pPr>
        <w:rPr>
          <w:rFonts w:asciiTheme="minorHAnsi" w:eastAsiaTheme="minorEastAsia" w:hAnsiTheme="minorHAnsi" w:cstheme="minorBidi"/>
          <w:szCs w:val="22"/>
        </w:rPr>
      </w:pPr>
    </w:p>
    <w:p w14:paraId="67FCAB1A" w14:textId="19EDF773" w:rsidR="00F56B48" w:rsidRPr="000D1FD9" w:rsidRDefault="00F56B48" w:rsidP="00822BC3">
      <w:pPr>
        <w:rPr>
          <w:rFonts w:asciiTheme="minorHAnsi" w:eastAsiaTheme="minorEastAsia" w:hAnsiTheme="minorHAnsi" w:cstheme="minorBidi"/>
          <w:szCs w:val="22"/>
        </w:rPr>
      </w:pPr>
      <w:r>
        <w:rPr>
          <w:rFonts w:asciiTheme="minorHAnsi" w:eastAsiaTheme="minorEastAsia" w:hAnsiTheme="minorHAnsi" w:cstheme="minorBidi"/>
          <w:szCs w:val="22"/>
        </w:rPr>
        <w:t>I attend almost all our monthly Journal Club meetings and am currently assigning articles to be presented during that conference.</w:t>
      </w:r>
    </w:p>
    <w:p w14:paraId="06EB6DBE" w14:textId="77777777" w:rsidR="00BD70F0" w:rsidRPr="00DE41B1" w:rsidRDefault="00AB1E09" w:rsidP="00BD70F0">
      <w:pPr>
        <w:rPr>
          <w:rFonts w:ascii="Arial" w:hAnsi="Arial" w:cs="Arial"/>
          <w:b/>
          <w:sz w:val="22"/>
          <w:szCs w:val="22"/>
        </w:rPr>
      </w:pPr>
      <w:r>
        <w:rPr>
          <w:rFonts w:ascii="Arial" w:hAnsi="Arial" w:cs="Arial"/>
          <w:b/>
          <w:sz w:val="22"/>
          <w:szCs w:val="22"/>
        </w:rPr>
        <w:t xml:space="preserve"> </w:t>
      </w:r>
    </w:p>
    <w:p w14:paraId="10DDC14E" w14:textId="77777777" w:rsidR="00BD70F0" w:rsidRPr="00DE41B1" w:rsidRDefault="00BD70F0" w:rsidP="00BD70F0">
      <w:pPr>
        <w:rPr>
          <w:rFonts w:ascii="Arial" w:hAnsi="Arial" w:cs="Arial"/>
          <w:b/>
          <w:sz w:val="22"/>
          <w:szCs w:val="22"/>
        </w:rPr>
      </w:pPr>
    </w:p>
    <w:p w14:paraId="264D986A" w14:textId="77777777" w:rsidR="00417FA5" w:rsidRDefault="00417FA5" w:rsidP="00822BC3">
      <w:pPr>
        <w:rPr>
          <w:rFonts w:ascii="Arial" w:hAnsi="Arial" w:cs="Arial"/>
          <w:b/>
          <w:sz w:val="22"/>
          <w:szCs w:val="22"/>
        </w:rPr>
      </w:pPr>
      <w:r>
        <w:rPr>
          <w:rFonts w:ascii="Arial" w:hAnsi="Arial" w:cs="Arial"/>
          <w:b/>
          <w:sz w:val="22"/>
          <w:szCs w:val="22"/>
        </w:rPr>
        <w:t xml:space="preserve">Publications: </w:t>
      </w:r>
    </w:p>
    <w:p w14:paraId="09DCF480" w14:textId="77777777" w:rsidR="00AD62B0" w:rsidRDefault="00AD62B0" w:rsidP="00D54AEC">
      <w:pPr>
        <w:pStyle w:val="Subtitle"/>
        <w:spacing w:line="20" w:lineRule="atLeast"/>
      </w:pPr>
    </w:p>
    <w:p w14:paraId="7C9C8BBE" w14:textId="77777777" w:rsidR="00D54AEC" w:rsidRDefault="00000000" w:rsidP="00D54AEC">
      <w:pPr>
        <w:pStyle w:val="Subtitle"/>
        <w:spacing w:line="20" w:lineRule="atLeast"/>
      </w:pPr>
      <w:hyperlink r:id="rId8" w:tgtFrame="_blank" w:history="1">
        <w:r w:rsidR="00D54AEC">
          <w:rPr>
            <w:rStyle w:val="Hyperlink"/>
            <w:rFonts w:ascii="Arial" w:hAnsi="Arial" w:cs="Arial"/>
            <w:color w:val="1155CC"/>
            <w:sz w:val="19"/>
            <w:szCs w:val="19"/>
            <w:shd w:val="clear" w:color="auto" w:fill="FFFFFF"/>
          </w:rPr>
          <w:t>https://www.ncbi.nlm.nih.gov/myncbi/charles.dupin.1/cv/24688/</w:t>
        </w:r>
      </w:hyperlink>
      <w:r w:rsidR="00D54AEC">
        <w:rPr>
          <w:rFonts w:ascii="Arial" w:hAnsi="Arial" w:cs="Arial"/>
          <w:color w:val="222222"/>
          <w:sz w:val="19"/>
          <w:szCs w:val="19"/>
          <w:shd w:val="clear" w:color="auto" w:fill="FFFFFF"/>
        </w:rPr>
        <w:t> </w:t>
      </w:r>
    </w:p>
    <w:p w14:paraId="1CA9EF89" w14:textId="77777777" w:rsidR="00822BC3" w:rsidRDefault="00822BC3" w:rsidP="00822BC3">
      <w:pPr>
        <w:rPr>
          <w:rFonts w:ascii="Arial" w:hAnsi="Arial" w:cs="Arial"/>
          <w:b/>
          <w:sz w:val="22"/>
          <w:szCs w:val="22"/>
        </w:rPr>
      </w:pPr>
    </w:p>
    <w:p w14:paraId="3E5729D2" w14:textId="77777777" w:rsidR="00822BC3" w:rsidRPr="00822BC3" w:rsidRDefault="00822BC3" w:rsidP="00822BC3">
      <w:pPr>
        <w:spacing w:line="20" w:lineRule="atLeast"/>
        <w:rPr>
          <w:rFonts w:asciiTheme="minorHAnsi" w:hAnsiTheme="minorHAnsi"/>
          <w:bCs/>
        </w:rPr>
      </w:pPr>
      <w:r w:rsidRPr="00822BC3">
        <w:rPr>
          <w:rFonts w:asciiTheme="minorHAnsi" w:hAnsiTheme="minorHAnsi"/>
          <w:bCs/>
        </w:rPr>
        <w:t xml:space="preserve">Sapp JW, </w:t>
      </w:r>
      <w:r w:rsidRPr="00D54AEC">
        <w:rPr>
          <w:rFonts w:asciiTheme="minorHAnsi" w:hAnsiTheme="minorHAnsi"/>
          <w:b/>
          <w:bCs/>
        </w:rPr>
        <w:t>Dupin CL</w:t>
      </w:r>
      <w:r w:rsidRPr="00822BC3">
        <w:rPr>
          <w:rFonts w:asciiTheme="minorHAnsi" w:hAnsiTheme="minorHAnsi"/>
          <w:bCs/>
        </w:rPr>
        <w:t>, The Reversed Digital Artery Flap for the Treatment of Fingertip Injuries Journal of Hand Surgery 18</w:t>
      </w:r>
      <w:proofErr w:type="gramStart"/>
      <w:r w:rsidRPr="00822BC3">
        <w:rPr>
          <w:rFonts w:asciiTheme="minorHAnsi" w:hAnsiTheme="minorHAnsi"/>
          <w:bCs/>
        </w:rPr>
        <w:t>A(</w:t>
      </w:r>
      <w:proofErr w:type="gramEnd"/>
      <w:r w:rsidRPr="00822BC3">
        <w:rPr>
          <w:rFonts w:asciiTheme="minorHAnsi" w:hAnsiTheme="minorHAnsi"/>
          <w:bCs/>
        </w:rPr>
        <w:t>3): 528,1993</w:t>
      </w:r>
    </w:p>
    <w:p w14:paraId="30EC28F8" w14:textId="77777777" w:rsidR="00822BC3" w:rsidRDefault="00822BC3" w:rsidP="00822BC3">
      <w:pPr>
        <w:spacing w:line="20" w:lineRule="atLeast"/>
        <w:rPr>
          <w:rFonts w:asciiTheme="minorHAnsi" w:hAnsiTheme="minorHAnsi"/>
          <w:bCs/>
        </w:rPr>
      </w:pPr>
    </w:p>
    <w:p w14:paraId="6EEC771A" w14:textId="77777777" w:rsidR="00822BC3" w:rsidRPr="00822BC3" w:rsidRDefault="00822BC3" w:rsidP="00822BC3">
      <w:pPr>
        <w:spacing w:line="20" w:lineRule="atLeast"/>
        <w:rPr>
          <w:rFonts w:asciiTheme="minorHAnsi" w:hAnsiTheme="minorHAnsi"/>
          <w:bCs/>
        </w:rPr>
      </w:pPr>
      <w:r w:rsidRPr="00822BC3">
        <w:rPr>
          <w:rFonts w:asciiTheme="minorHAnsi" w:hAnsiTheme="minorHAnsi"/>
          <w:bCs/>
        </w:rPr>
        <w:t xml:space="preserve">Sapp JW, </w:t>
      </w:r>
      <w:r w:rsidRPr="00D54AEC">
        <w:rPr>
          <w:rFonts w:asciiTheme="minorHAnsi" w:hAnsiTheme="minorHAnsi"/>
          <w:b/>
          <w:bCs/>
        </w:rPr>
        <w:t>Dupin CL</w:t>
      </w:r>
      <w:r w:rsidRPr="00822BC3">
        <w:rPr>
          <w:rFonts w:asciiTheme="minorHAnsi" w:hAnsiTheme="minorHAnsi"/>
          <w:bCs/>
        </w:rPr>
        <w:t>, The Reversed Digital Artery Flap for the Treatment of Fingertip Injuries Journal of Hand Surgery 18</w:t>
      </w:r>
      <w:proofErr w:type="gramStart"/>
      <w:r w:rsidRPr="00822BC3">
        <w:rPr>
          <w:rFonts w:asciiTheme="minorHAnsi" w:hAnsiTheme="minorHAnsi"/>
          <w:bCs/>
        </w:rPr>
        <w:t>A(</w:t>
      </w:r>
      <w:proofErr w:type="gramEnd"/>
      <w:r w:rsidRPr="00822BC3">
        <w:rPr>
          <w:rFonts w:asciiTheme="minorHAnsi" w:hAnsiTheme="minorHAnsi"/>
          <w:bCs/>
        </w:rPr>
        <w:t>3): 528,1993</w:t>
      </w:r>
    </w:p>
    <w:p w14:paraId="00A20574" w14:textId="77777777" w:rsidR="00822BC3" w:rsidRDefault="00822BC3" w:rsidP="00822BC3">
      <w:pPr>
        <w:spacing w:line="20" w:lineRule="atLeast"/>
        <w:rPr>
          <w:rFonts w:asciiTheme="minorHAnsi" w:hAnsiTheme="minorHAnsi"/>
          <w:bCs/>
        </w:rPr>
      </w:pPr>
    </w:p>
    <w:p w14:paraId="62B7E0EC" w14:textId="77777777" w:rsidR="00822BC3" w:rsidRDefault="00822BC3" w:rsidP="00822BC3">
      <w:pPr>
        <w:spacing w:line="20" w:lineRule="atLeast"/>
        <w:rPr>
          <w:rFonts w:asciiTheme="minorHAnsi" w:hAnsiTheme="minorHAnsi"/>
          <w:bCs/>
        </w:rPr>
      </w:pPr>
      <w:r w:rsidRPr="00822BC3">
        <w:rPr>
          <w:rFonts w:asciiTheme="minorHAnsi" w:hAnsiTheme="minorHAnsi"/>
          <w:bCs/>
        </w:rPr>
        <w:t xml:space="preserve">Levine E, </w:t>
      </w:r>
      <w:r w:rsidRPr="00822BC3">
        <w:rPr>
          <w:rFonts w:asciiTheme="minorHAnsi" w:hAnsiTheme="minorHAnsi"/>
          <w:b/>
          <w:bCs/>
        </w:rPr>
        <w:t>Dupin CL</w:t>
      </w:r>
      <w:r w:rsidRPr="00822BC3">
        <w:rPr>
          <w:rFonts w:asciiTheme="minorHAnsi" w:hAnsiTheme="minorHAnsi"/>
          <w:bCs/>
        </w:rPr>
        <w:t xml:space="preserve">, Recurrent Malignant </w:t>
      </w:r>
      <w:proofErr w:type="spellStart"/>
      <w:r w:rsidRPr="00822BC3">
        <w:rPr>
          <w:rFonts w:asciiTheme="minorHAnsi" w:hAnsiTheme="minorHAnsi"/>
          <w:bCs/>
        </w:rPr>
        <w:t>Acrospiroma</w:t>
      </w:r>
      <w:proofErr w:type="spellEnd"/>
      <w:r w:rsidRPr="00822BC3">
        <w:rPr>
          <w:rFonts w:asciiTheme="minorHAnsi" w:hAnsiTheme="minorHAnsi"/>
          <w:bCs/>
        </w:rPr>
        <w:t>, a case report Dermatologic</w:t>
      </w:r>
      <w:r w:rsidRPr="00822BC3">
        <w:rPr>
          <w:rFonts w:asciiTheme="minorHAnsi" w:hAnsiTheme="minorHAnsi"/>
          <w:bCs/>
          <w:u w:val="single"/>
        </w:rPr>
        <w:t xml:space="preserve"> </w:t>
      </w:r>
      <w:r w:rsidRPr="00822BC3">
        <w:rPr>
          <w:rFonts w:asciiTheme="minorHAnsi" w:hAnsiTheme="minorHAnsi"/>
          <w:bCs/>
        </w:rPr>
        <w:t>Surgery, Vol. 24 #8 August 1998 p. 908-912</w:t>
      </w:r>
    </w:p>
    <w:p w14:paraId="433C96E6" w14:textId="77777777" w:rsidR="00822BC3" w:rsidRDefault="00822BC3" w:rsidP="00822BC3">
      <w:pPr>
        <w:spacing w:line="20" w:lineRule="atLeast"/>
        <w:rPr>
          <w:rFonts w:asciiTheme="minorHAnsi" w:hAnsiTheme="minorHAnsi"/>
          <w:bCs/>
        </w:rPr>
      </w:pPr>
    </w:p>
    <w:p w14:paraId="0675E0B5" w14:textId="77777777" w:rsidR="00822BC3" w:rsidRPr="00822BC3" w:rsidRDefault="00822BC3" w:rsidP="00822BC3">
      <w:pPr>
        <w:spacing w:line="20" w:lineRule="atLeast"/>
        <w:rPr>
          <w:rFonts w:asciiTheme="minorHAnsi" w:hAnsiTheme="minorHAnsi"/>
        </w:rPr>
      </w:pPr>
      <w:r w:rsidRPr="00822BC3">
        <w:rPr>
          <w:rFonts w:asciiTheme="minorHAnsi" w:hAnsiTheme="minorHAnsi"/>
        </w:rPr>
        <w:t xml:space="preserve">Vath SD. </w:t>
      </w:r>
      <w:r w:rsidR="00D54AEC">
        <w:rPr>
          <w:rFonts w:asciiTheme="minorHAnsi" w:hAnsiTheme="minorHAnsi"/>
          <w:b/>
        </w:rPr>
        <w:t>Dupin</w:t>
      </w:r>
      <w:r w:rsidRPr="00D54AEC">
        <w:rPr>
          <w:rFonts w:asciiTheme="minorHAnsi" w:hAnsiTheme="minorHAnsi"/>
          <w:b/>
        </w:rPr>
        <w:t xml:space="preserve"> CL</w:t>
      </w:r>
      <w:r w:rsidRPr="00822BC3">
        <w:rPr>
          <w:rFonts w:asciiTheme="minorHAnsi" w:hAnsiTheme="minorHAnsi"/>
        </w:rPr>
        <w:t xml:space="preserve">, Allen, RA:  Internal Mammary Vessels as a recipient site for breast </w:t>
      </w:r>
      <w:proofErr w:type="gramStart"/>
      <w:r w:rsidRPr="00822BC3">
        <w:rPr>
          <w:rFonts w:asciiTheme="minorHAnsi" w:hAnsiTheme="minorHAnsi"/>
        </w:rPr>
        <w:t>reconstruction,  in</w:t>
      </w:r>
      <w:proofErr w:type="gramEnd"/>
      <w:r w:rsidRPr="00822BC3">
        <w:rPr>
          <w:rFonts w:asciiTheme="minorHAnsi" w:hAnsiTheme="minorHAnsi"/>
        </w:rPr>
        <w:t xml:space="preserve">  Advances in Breast Reconstruction, Seminars In Plastic Surgery Vol. 16 #1,  Feb 2002, pp. 109-118</w:t>
      </w:r>
    </w:p>
    <w:p w14:paraId="733A297C" w14:textId="77777777" w:rsidR="00822BC3" w:rsidRDefault="00822BC3" w:rsidP="00822BC3">
      <w:pPr>
        <w:spacing w:line="20" w:lineRule="atLeast"/>
        <w:rPr>
          <w:rFonts w:asciiTheme="minorHAnsi" w:hAnsiTheme="minorHAnsi"/>
        </w:rPr>
      </w:pPr>
    </w:p>
    <w:p w14:paraId="195680EC" w14:textId="77777777" w:rsidR="00822BC3" w:rsidRPr="00822BC3" w:rsidRDefault="00822BC3" w:rsidP="00822BC3">
      <w:pPr>
        <w:spacing w:line="20" w:lineRule="atLeast"/>
        <w:rPr>
          <w:rFonts w:asciiTheme="minorHAnsi" w:hAnsiTheme="minorHAnsi"/>
        </w:rPr>
      </w:pPr>
      <w:r w:rsidRPr="00822BC3">
        <w:rPr>
          <w:rFonts w:asciiTheme="minorHAnsi" w:hAnsiTheme="minorHAnsi"/>
        </w:rPr>
        <w:t xml:space="preserve">Allen RJ, </w:t>
      </w:r>
      <w:r w:rsidRPr="00D54AEC">
        <w:rPr>
          <w:rFonts w:asciiTheme="minorHAnsi" w:hAnsiTheme="minorHAnsi"/>
          <w:b/>
        </w:rPr>
        <w:t>Dupin CL</w:t>
      </w:r>
      <w:r w:rsidR="00D54AEC">
        <w:rPr>
          <w:rFonts w:asciiTheme="minorHAnsi" w:hAnsiTheme="minorHAnsi"/>
        </w:rPr>
        <w:t>,</w:t>
      </w:r>
      <w:r w:rsidRPr="00822BC3">
        <w:rPr>
          <w:rFonts w:asciiTheme="minorHAnsi" w:hAnsiTheme="minorHAnsi"/>
        </w:rPr>
        <w:t xml:space="preserve"> Guerra AB: Breast Reconstruction with Superior Gluteal Artery Perforator Flap:  Advances in Breast Reconstruction, Seminars</w:t>
      </w:r>
      <w:r w:rsidRPr="00822BC3">
        <w:rPr>
          <w:rFonts w:asciiTheme="minorHAnsi" w:hAnsiTheme="minorHAnsi"/>
          <w:u w:val="single"/>
        </w:rPr>
        <w:t xml:space="preserve"> </w:t>
      </w:r>
      <w:proofErr w:type="gramStart"/>
      <w:r w:rsidRPr="00822BC3">
        <w:rPr>
          <w:rFonts w:asciiTheme="minorHAnsi" w:hAnsiTheme="minorHAnsi"/>
        </w:rPr>
        <w:t>In</w:t>
      </w:r>
      <w:proofErr w:type="gramEnd"/>
      <w:r w:rsidRPr="00822BC3">
        <w:rPr>
          <w:rFonts w:asciiTheme="minorHAnsi" w:hAnsiTheme="minorHAnsi"/>
        </w:rPr>
        <w:t xml:space="preserve"> Plastic Surgery, Vol 16 #1, Feb 2002, pp. 27-34</w:t>
      </w:r>
    </w:p>
    <w:p w14:paraId="269C8F6A" w14:textId="77777777" w:rsidR="00822BC3" w:rsidRDefault="00822BC3" w:rsidP="00822BC3">
      <w:pPr>
        <w:spacing w:line="20" w:lineRule="atLeast"/>
        <w:rPr>
          <w:rFonts w:asciiTheme="minorHAnsi" w:hAnsiTheme="minorHAnsi"/>
        </w:rPr>
      </w:pPr>
    </w:p>
    <w:p w14:paraId="5F369964" w14:textId="77777777" w:rsidR="00822BC3" w:rsidRPr="00822BC3" w:rsidRDefault="00822BC3" w:rsidP="00822BC3">
      <w:pPr>
        <w:spacing w:line="20" w:lineRule="atLeast"/>
        <w:rPr>
          <w:rFonts w:asciiTheme="minorHAnsi" w:hAnsiTheme="minorHAnsi"/>
        </w:rPr>
      </w:pPr>
      <w:proofErr w:type="spellStart"/>
      <w:r w:rsidRPr="00822BC3">
        <w:rPr>
          <w:rFonts w:asciiTheme="minorHAnsi" w:hAnsiTheme="minorHAnsi"/>
        </w:rPr>
        <w:t>Blondeel</w:t>
      </w:r>
      <w:proofErr w:type="spellEnd"/>
      <w:r w:rsidRPr="00822BC3">
        <w:rPr>
          <w:rFonts w:asciiTheme="minorHAnsi" w:hAnsiTheme="minorHAnsi"/>
        </w:rPr>
        <w:t xml:space="preserve"> PN, Van Landuyt KH, </w:t>
      </w:r>
      <w:proofErr w:type="spellStart"/>
      <w:r w:rsidRPr="00822BC3">
        <w:rPr>
          <w:rFonts w:asciiTheme="minorHAnsi" w:hAnsiTheme="minorHAnsi"/>
        </w:rPr>
        <w:t>Monstrey</w:t>
      </w:r>
      <w:proofErr w:type="spellEnd"/>
      <w:r w:rsidRPr="00822BC3">
        <w:rPr>
          <w:rFonts w:asciiTheme="minorHAnsi" w:hAnsiTheme="minorHAnsi"/>
        </w:rPr>
        <w:t xml:space="preserve"> SJ, Hamdi M, Matton GE, Allen RE, </w:t>
      </w:r>
      <w:r w:rsidRPr="00D54AEC">
        <w:rPr>
          <w:rFonts w:asciiTheme="minorHAnsi" w:hAnsiTheme="minorHAnsi"/>
          <w:b/>
        </w:rPr>
        <w:t>Dupin CL</w:t>
      </w:r>
      <w:r w:rsidRPr="00822BC3">
        <w:rPr>
          <w:rFonts w:asciiTheme="minorHAnsi" w:hAnsiTheme="minorHAnsi"/>
        </w:rPr>
        <w:t xml:space="preserve">, Feller AM, </w:t>
      </w:r>
      <w:proofErr w:type="spellStart"/>
      <w:r w:rsidRPr="00822BC3">
        <w:rPr>
          <w:rFonts w:asciiTheme="minorHAnsi" w:hAnsiTheme="minorHAnsi"/>
        </w:rPr>
        <w:t>Koshima</w:t>
      </w:r>
      <w:proofErr w:type="spellEnd"/>
      <w:r w:rsidRPr="00822BC3">
        <w:rPr>
          <w:rFonts w:asciiTheme="minorHAnsi" w:hAnsiTheme="minorHAnsi"/>
        </w:rPr>
        <w:t xml:space="preserve"> I, Wei </w:t>
      </w:r>
      <w:proofErr w:type="gramStart"/>
      <w:r w:rsidRPr="00822BC3">
        <w:rPr>
          <w:rFonts w:asciiTheme="minorHAnsi" w:hAnsiTheme="minorHAnsi"/>
        </w:rPr>
        <w:t>FC  The</w:t>
      </w:r>
      <w:proofErr w:type="gramEnd"/>
      <w:r w:rsidRPr="00822BC3">
        <w:rPr>
          <w:rFonts w:asciiTheme="minorHAnsi" w:hAnsiTheme="minorHAnsi"/>
        </w:rPr>
        <w:t xml:space="preserve"> Ghent consensus on perforator flap terminology, preliminary definitions  Plastic and Reconstructive Surgery October 2003, 112 (5) 1378-83</w:t>
      </w:r>
    </w:p>
    <w:p w14:paraId="4CA780E5" w14:textId="77777777" w:rsidR="00822BC3" w:rsidRDefault="00822BC3" w:rsidP="00822BC3">
      <w:pPr>
        <w:spacing w:line="20" w:lineRule="atLeast"/>
        <w:rPr>
          <w:rFonts w:asciiTheme="minorHAnsi" w:hAnsiTheme="minorHAnsi"/>
        </w:rPr>
      </w:pPr>
    </w:p>
    <w:p w14:paraId="5108BCCA" w14:textId="77777777" w:rsidR="00D54AEC" w:rsidRPr="00D54AEC" w:rsidRDefault="00D54AEC" w:rsidP="00D54AEC">
      <w:pPr>
        <w:spacing w:line="20" w:lineRule="atLeast"/>
        <w:rPr>
          <w:rFonts w:asciiTheme="minorHAnsi" w:hAnsiTheme="minorHAnsi"/>
        </w:rPr>
      </w:pPr>
      <w:r w:rsidRPr="00D54AEC">
        <w:rPr>
          <w:rFonts w:asciiTheme="minorHAnsi" w:hAnsiTheme="minorHAnsi"/>
          <w:b/>
        </w:rPr>
        <w:t>Dupin CL</w:t>
      </w:r>
      <w:r w:rsidRPr="00D54AEC">
        <w:rPr>
          <w:rFonts w:asciiTheme="minorHAnsi" w:hAnsiTheme="minorHAnsi"/>
        </w:rPr>
        <w:t xml:space="preserve">, Metzinger SE, </w:t>
      </w:r>
      <w:proofErr w:type="spellStart"/>
      <w:r w:rsidRPr="00D54AEC">
        <w:rPr>
          <w:rFonts w:asciiTheme="minorHAnsi" w:hAnsiTheme="minorHAnsi"/>
        </w:rPr>
        <w:t>Rizutto</w:t>
      </w:r>
      <w:proofErr w:type="spellEnd"/>
      <w:r w:rsidRPr="00D54AEC">
        <w:rPr>
          <w:rFonts w:asciiTheme="minorHAnsi" w:hAnsiTheme="minorHAnsi"/>
        </w:rPr>
        <w:t xml:space="preserve"> R:  Lip reconstruction after ablation for skin malignancy, Clinic in Plastic Surgery, Vol. 31 #1.  January 2004 pp 69-85</w:t>
      </w:r>
    </w:p>
    <w:p w14:paraId="573F64ED" w14:textId="77777777" w:rsidR="00D54AEC" w:rsidRDefault="00D54AEC" w:rsidP="00822BC3">
      <w:pPr>
        <w:spacing w:line="20" w:lineRule="atLeast"/>
        <w:rPr>
          <w:rFonts w:asciiTheme="minorHAnsi" w:hAnsiTheme="minorHAnsi"/>
        </w:rPr>
      </w:pPr>
    </w:p>
    <w:p w14:paraId="360FC63E" w14:textId="77777777" w:rsidR="00822BC3" w:rsidRPr="00822BC3" w:rsidRDefault="00822BC3" w:rsidP="00822BC3">
      <w:pPr>
        <w:spacing w:line="20" w:lineRule="atLeast"/>
        <w:rPr>
          <w:rFonts w:asciiTheme="minorHAnsi" w:hAnsiTheme="minorHAnsi"/>
        </w:rPr>
      </w:pPr>
      <w:r w:rsidRPr="00822BC3">
        <w:rPr>
          <w:rFonts w:asciiTheme="minorHAnsi" w:hAnsiTheme="minorHAnsi"/>
        </w:rPr>
        <w:t xml:space="preserve">Guerra AB, Metzinger SE., </w:t>
      </w:r>
      <w:proofErr w:type="spellStart"/>
      <w:r w:rsidRPr="00822BC3">
        <w:rPr>
          <w:rFonts w:asciiTheme="minorHAnsi" w:hAnsiTheme="minorHAnsi"/>
        </w:rPr>
        <w:t>Bidros</w:t>
      </w:r>
      <w:proofErr w:type="spellEnd"/>
      <w:r w:rsidRPr="00822BC3">
        <w:rPr>
          <w:rFonts w:asciiTheme="minorHAnsi" w:hAnsiTheme="minorHAnsi"/>
        </w:rPr>
        <w:t xml:space="preserve"> RS, Gill PS, </w:t>
      </w:r>
      <w:r w:rsidRPr="00D54AEC">
        <w:rPr>
          <w:rFonts w:asciiTheme="minorHAnsi" w:hAnsiTheme="minorHAnsi"/>
          <w:b/>
        </w:rPr>
        <w:t>Dupin CL</w:t>
      </w:r>
      <w:r w:rsidRPr="00822BC3">
        <w:rPr>
          <w:rFonts w:asciiTheme="minorHAnsi" w:hAnsiTheme="minorHAnsi"/>
        </w:rPr>
        <w:t>, Allen RJ:  Breast reconstruction with the Gluteal Artery Perforator Flap, A critical analysis of 142 cases Annals of Plastic Surgery, Vol. 52 #2 Feb. 04, pp. 118-125</w:t>
      </w:r>
    </w:p>
    <w:p w14:paraId="163512D1" w14:textId="77777777" w:rsidR="00822BC3" w:rsidRDefault="00822BC3" w:rsidP="00822BC3">
      <w:pPr>
        <w:spacing w:line="20" w:lineRule="atLeast"/>
        <w:rPr>
          <w:rFonts w:asciiTheme="minorHAnsi" w:hAnsiTheme="minorHAnsi"/>
        </w:rPr>
      </w:pPr>
    </w:p>
    <w:p w14:paraId="0D1F8AAF" w14:textId="77D6755D" w:rsidR="00822BC3" w:rsidRPr="00822BC3" w:rsidRDefault="00822BC3" w:rsidP="00822BC3">
      <w:pPr>
        <w:spacing w:line="20" w:lineRule="atLeast"/>
        <w:rPr>
          <w:rFonts w:asciiTheme="minorHAnsi" w:hAnsiTheme="minorHAnsi"/>
        </w:rPr>
      </w:pPr>
      <w:bookmarkStart w:id="0" w:name="_Hlk131329917"/>
      <w:r w:rsidRPr="00822BC3">
        <w:rPr>
          <w:rFonts w:asciiTheme="minorHAnsi" w:hAnsiTheme="minorHAnsi"/>
        </w:rPr>
        <w:t xml:space="preserve">Gill PS, Hunt JP, </w:t>
      </w:r>
      <w:smartTag w:uri="urn:schemas-microsoft-com:office:smarttags" w:element="place">
        <w:smartTag w:uri="urn:schemas-microsoft-com:office:smarttags" w:element="City">
          <w:r w:rsidRPr="00822BC3">
            <w:rPr>
              <w:rFonts w:asciiTheme="minorHAnsi" w:hAnsiTheme="minorHAnsi"/>
            </w:rPr>
            <w:t>Guerra</w:t>
          </w:r>
        </w:smartTag>
        <w:r w:rsidRPr="00822BC3">
          <w:rPr>
            <w:rFonts w:asciiTheme="minorHAnsi" w:hAnsiTheme="minorHAnsi"/>
          </w:rPr>
          <w:t xml:space="preserve"> </w:t>
        </w:r>
        <w:smartTag w:uri="urn:schemas-microsoft-com:office:smarttags" w:element="State">
          <w:r w:rsidRPr="00822BC3">
            <w:rPr>
              <w:rFonts w:asciiTheme="minorHAnsi" w:hAnsiTheme="minorHAnsi"/>
            </w:rPr>
            <w:t>AB</w:t>
          </w:r>
        </w:smartTag>
      </w:smartTag>
      <w:r w:rsidRPr="00822BC3">
        <w:rPr>
          <w:rFonts w:asciiTheme="minorHAnsi" w:hAnsiTheme="minorHAnsi"/>
        </w:rPr>
        <w:t xml:space="preserve">, Dellacroce FS, Sullivan SK, Boraski J, Metzinger SE, </w:t>
      </w:r>
      <w:r w:rsidRPr="00D54AEC">
        <w:rPr>
          <w:rFonts w:asciiTheme="minorHAnsi" w:hAnsiTheme="minorHAnsi"/>
          <w:b/>
        </w:rPr>
        <w:t>Dupin CL</w:t>
      </w:r>
      <w:r w:rsidRPr="00822BC3">
        <w:rPr>
          <w:rFonts w:asciiTheme="minorHAnsi" w:hAnsiTheme="minorHAnsi"/>
        </w:rPr>
        <w:t xml:space="preserve">, Allen </w:t>
      </w:r>
      <w:proofErr w:type="gramStart"/>
      <w:r w:rsidRPr="00822BC3">
        <w:rPr>
          <w:rFonts w:asciiTheme="minorHAnsi" w:hAnsiTheme="minorHAnsi"/>
        </w:rPr>
        <w:t>RJ,:</w:t>
      </w:r>
      <w:proofErr w:type="gramEnd"/>
      <w:r w:rsidRPr="00822BC3">
        <w:rPr>
          <w:rFonts w:asciiTheme="minorHAnsi" w:hAnsiTheme="minorHAnsi"/>
        </w:rPr>
        <w:t xml:space="preserve"> A 10 year retrospective review of 758 DIEP flaps for Breast Reconstruction. Plastic and Reconstructive Surgery,</w:t>
      </w:r>
      <w:r w:rsidRPr="00822BC3">
        <w:rPr>
          <w:rFonts w:asciiTheme="minorHAnsi" w:hAnsiTheme="minorHAnsi"/>
          <w:u w:val="single"/>
        </w:rPr>
        <w:t xml:space="preserve"> </w:t>
      </w:r>
      <w:r w:rsidRPr="00822BC3">
        <w:rPr>
          <w:rFonts w:asciiTheme="minorHAnsi" w:hAnsiTheme="minorHAnsi"/>
        </w:rPr>
        <w:t>Vol. 113 #4, April, 2004 pp. 1153-</w:t>
      </w:r>
      <w:proofErr w:type="gramStart"/>
      <w:r w:rsidRPr="00822BC3">
        <w:rPr>
          <w:rFonts w:asciiTheme="minorHAnsi" w:hAnsiTheme="minorHAnsi"/>
        </w:rPr>
        <w:t>1160  *</w:t>
      </w:r>
      <w:proofErr w:type="gramEnd"/>
      <w:r w:rsidRPr="00822BC3">
        <w:rPr>
          <w:rFonts w:asciiTheme="minorHAnsi" w:hAnsiTheme="minorHAnsi"/>
        </w:rPr>
        <w:t>**</w:t>
      </w:r>
      <w:r w:rsidR="000D1FD9">
        <w:rPr>
          <w:rFonts w:asciiTheme="minorHAnsi" w:hAnsiTheme="minorHAnsi"/>
        </w:rPr>
        <w:t xml:space="preserve">  This  paper won recognition as the best paper published in the English literature (Plastic Surgery) and was also presented at the American Association of Plastic Surgeon’s annual meeting in 2005.</w:t>
      </w:r>
    </w:p>
    <w:bookmarkEnd w:id="0"/>
    <w:p w14:paraId="0E181C3E" w14:textId="77777777" w:rsidR="00822BC3" w:rsidRDefault="00822BC3" w:rsidP="00822BC3">
      <w:pPr>
        <w:spacing w:line="20" w:lineRule="atLeast"/>
        <w:rPr>
          <w:rFonts w:asciiTheme="minorHAnsi" w:hAnsiTheme="minorHAnsi"/>
        </w:rPr>
      </w:pPr>
    </w:p>
    <w:p w14:paraId="4E0020A2" w14:textId="77777777" w:rsidR="00D54AEC" w:rsidRPr="00D54AEC" w:rsidRDefault="00D54AEC" w:rsidP="00D54AEC">
      <w:pPr>
        <w:spacing w:line="20" w:lineRule="atLeast"/>
        <w:rPr>
          <w:rFonts w:asciiTheme="minorHAnsi" w:hAnsiTheme="minorHAnsi"/>
        </w:rPr>
      </w:pPr>
      <w:r w:rsidRPr="00D54AEC">
        <w:rPr>
          <w:rFonts w:asciiTheme="minorHAnsi" w:hAnsiTheme="minorHAnsi"/>
        </w:rPr>
        <w:t xml:space="preserve">Guerra AB, Metzinger AE, </w:t>
      </w:r>
      <w:r w:rsidRPr="00D54AEC">
        <w:rPr>
          <w:rFonts w:asciiTheme="minorHAnsi" w:hAnsiTheme="minorHAnsi"/>
          <w:b/>
        </w:rPr>
        <w:t>Dupin CL</w:t>
      </w:r>
      <w:r w:rsidRPr="00D54AEC">
        <w:rPr>
          <w:rFonts w:asciiTheme="minorHAnsi" w:hAnsiTheme="minorHAnsi"/>
        </w:rPr>
        <w:t>, Allen, RJ:  The Thoracodorsal Artery Perforator Flap: Clinical Experience and Anatomic Study with Emphasis on Harvest Techniques.  Plastic and Reconstructive Surgery, Vol. 114 #1, July 2004 pp. 32-41</w:t>
      </w:r>
    </w:p>
    <w:p w14:paraId="75F0C3D6" w14:textId="77777777" w:rsidR="00822BC3" w:rsidRDefault="00822BC3" w:rsidP="00822BC3">
      <w:pPr>
        <w:spacing w:line="20" w:lineRule="atLeast"/>
        <w:rPr>
          <w:rFonts w:asciiTheme="minorHAnsi" w:hAnsiTheme="minorHAnsi"/>
        </w:rPr>
      </w:pPr>
    </w:p>
    <w:p w14:paraId="3095D28B" w14:textId="77777777" w:rsidR="00D54AEC" w:rsidRPr="00D54AEC" w:rsidRDefault="00D54AEC" w:rsidP="00D54AEC">
      <w:pPr>
        <w:spacing w:line="20" w:lineRule="atLeast"/>
        <w:rPr>
          <w:rFonts w:asciiTheme="minorHAnsi" w:hAnsiTheme="minorHAnsi"/>
        </w:rPr>
      </w:pPr>
      <w:r w:rsidRPr="00D54AEC">
        <w:rPr>
          <w:rFonts w:asciiTheme="minorHAnsi" w:hAnsiTheme="minorHAnsi"/>
        </w:rPr>
        <w:t xml:space="preserve">Lee AB, </w:t>
      </w:r>
      <w:r w:rsidRPr="00D54AEC">
        <w:rPr>
          <w:rFonts w:asciiTheme="minorHAnsi" w:hAnsiTheme="minorHAnsi"/>
          <w:b/>
        </w:rPr>
        <w:t>Dupin CL</w:t>
      </w:r>
      <w:r w:rsidRPr="00D54AEC">
        <w:rPr>
          <w:rFonts w:asciiTheme="minorHAnsi" w:hAnsiTheme="minorHAnsi"/>
        </w:rPr>
        <w:t xml:space="preserve">, Chiu </w:t>
      </w:r>
      <w:proofErr w:type="gramStart"/>
      <w:r w:rsidRPr="00D54AEC">
        <w:rPr>
          <w:rFonts w:asciiTheme="minorHAnsi" w:hAnsiTheme="minorHAnsi"/>
        </w:rPr>
        <w:t>EL  Microsurgical</w:t>
      </w:r>
      <w:proofErr w:type="gramEnd"/>
      <w:r w:rsidRPr="00D54AEC">
        <w:rPr>
          <w:rFonts w:asciiTheme="minorHAnsi" w:hAnsiTheme="minorHAnsi"/>
        </w:rPr>
        <w:t xml:space="preserve"> free transfer in organ transplant patients, is it safe? Plastic and Reconstructive Surgery, June </w:t>
      </w:r>
      <w:proofErr w:type="gramStart"/>
      <w:r w:rsidRPr="00D54AEC">
        <w:rPr>
          <w:rFonts w:asciiTheme="minorHAnsi" w:hAnsiTheme="minorHAnsi"/>
        </w:rPr>
        <w:t>2008  121</w:t>
      </w:r>
      <w:proofErr w:type="gramEnd"/>
      <w:r w:rsidRPr="00D54AEC">
        <w:rPr>
          <w:rFonts w:asciiTheme="minorHAnsi" w:hAnsiTheme="minorHAnsi"/>
        </w:rPr>
        <w:t xml:space="preserve"> (6) p 1986-92</w:t>
      </w:r>
    </w:p>
    <w:p w14:paraId="7EBAE440" w14:textId="77777777" w:rsidR="00D54AEC" w:rsidRDefault="00D54AEC" w:rsidP="00822BC3">
      <w:pPr>
        <w:spacing w:line="20" w:lineRule="atLeast"/>
        <w:rPr>
          <w:rFonts w:asciiTheme="minorHAnsi" w:hAnsiTheme="minorHAnsi"/>
        </w:rPr>
      </w:pPr>
    </w:p>
    <w:p w14:paraId="62D36F92" w14:textId="77777777" w:rsidR="00D54AEC" w:rsidRDefault="00D54AEC" w:rsidP="00822BC3">
      <w:pPr>
        <w:spacing w:line="20" w:lineRule="atLeast"/>
        <w:rPr>
          <w:rFonts w:asciiTheme="minorHAnsi" w:hAnsiTheme="minorHAnsi"/>
        </w:rPr>
      </w:pPr>
      <w:r w:rsidRPr="00D54AEC">
        <w:rPr>
          <w:rFonts w:asciiTheme="minorHAnsi" w:hAnsiTheme="minorHAnsi"/>
        </w:rPr>
        <w:t>Mesenchymal stem cell derived hematopoietic cells are permissive to HIV-1 infection. Nazari-</w:t>
      </w:r>
      <w:proofErr w:type="spellStart"/>
      <w:r w:rsidRPr="00D54AEC">
        <w:rPr>
          <w:rFonts w:asciiTheme="minorHAnsi" w:hAnsiTheme="minorHAnsi"/>
        </w:rPr>
        <w:t>Shafti</w:t>
      </w:r>
      <w:proofErr w:type="spellEnd"/>
      <w:r w:rsidRPr="00D54AEC">
        <w:rPr>
          <w:rFonts w:asciiTheme="minorHAnsi" w:hAnsiTheme="minorHAnsi"/>
        </w:rPr>
        <w:t xml:space="preserve"> TZ, Freisinger E, Roy U, Bulot CT, Senst C, </w:t>
      </w:r>
      <w:r w:rsidRPr="00D54AEC">
        <w:rPr>
          <w:rFonts w:asciiTheme="minorHAnsi" w:hAnsiTheme="minorHAnsi"/>
          <w:b/>
        </w:rPr>
        <w:t>Dupin CL</w:t>
      </w:r>
      <w:r w:rsidRPr="00D54AEC">
        <w:rPr>
          <w:rFonts w:asciiTheme="minorHAnsi" w:hAnsiTheme="minorHAnsi"/>
        </w:rPr>
        <w:t xml:space="preserve">, Chaffin AE, Srivastava SK, Mondal D, Alt EU, Izadpanah R. Retrovirology. 2011 Jan 12;8(1):3. </w:t>
      </w:r>
      <w:proofErr w:type="spellStart"/>
      <w:r w:rsidRPr="00D54AEC">
        <w:rPr>
          <w:rFonts w:asciiTheme="minorHAnsi" w:hAnsiTheme="minorHAnsi"/>
        </w:rPr>
        <w:t>doi</w:t>
      </w:r>
      <w:proofErr w:type="spellEnd"/>
      <w:r w:rsidRPr="00D54AEC">
        <w:rPr>
          <w:rFonts w:asciiTheme="minorHAnsi" w:hAnsiTheme="minorHAnsi"/>
        </w:rPr>
        <w:t>: 10.1186/1742-4690-8-3.</w:t>
      </w:r>
    </w:p>
    <w:p w14:paraId="646C2BD9" w14:textId="77777777" w:rsidR="00D54AEC" w:rsidRDefault="00D54AEC" w:rsidP="00822BC3">
      <w:pPr>
        <w:spacing w:line="20" w:lineRule="atLeast"/>
        <w:rPr>
          <w:rFonts w:asciiTheme="minorHAnsi" w:hAnsiTheme="minorHAnsi"/>
        </w:rPr>
      </w:pPr>
    </w:p>
    <w:p w14:paraId="24DB0EAF" w14:textId="77777777" w:rsidR="00D54AEC" w:rsidRDefault="00D54AEC" w:rsidP="00822BC3">
      <w:pPr>
        <w:spacing w:line="20" w:lineRule="atLeast"/>
        <w:rPr>
          <w:rFonts w:asciiTheme="minorHAnsi" w:hAnsiTheme="minorHAnsi"/>
        </w:rPr>
      </w:pPr>
      <w:r w:rsidRPr="00D54AEC">
        <w:rPr>
          <w:rFonts w:asciiTheme="minorHAnsi" w:hAnsiTheme="minorHAnsi"/>
        </w:rPr>
        <w:t xml:space="preserve">Persistent high glucose concentrations alter the regenerative potential of mesenchymal stem cells. Cramer C, Freisinger E, Jones RK, Slakey DP, </w:t>
      </w:r>
      <w:r w:rsidRPr="00D54AEC">
        <w:rPr>
          <w:rFonts w:asciiTheme="minorHAnsi" w:hAnsiTheme="minorHAnsi"/>
          <w:b/>
        </w:rPr>
        <w:t>Dupin CL</w:t>
      </w:r>
      <w:r w:rsidRPr="00D54AEC">
        <w:rPr>
          <w:rFonts w:asciiTheme="minorHAnsi" w:hAnsiTheme="minorHAnsi"/>
        </w:rPr>
        <w:t xml:space="preserve">, Newsome ER, Alt EU, Izadpanah R. Stem Cells Dev. 2010 Dec;19(12):1875-84. </w:t>
      </w:r>
      <w:proofErr w:type="spellStart"/>
      <w:r w:rsidRPr="00D54AEC">
        <w:rPr>
          <w:rFonts w:asciiTheme="minorHAnsi" w:hAnsiTheme="minorHAnsi"/>
        </w:rPr>
        <w:t>doi</w:t>
      </w:r>
      <w:proofErr w:type="spellEnd"/>
      <w:r w:rsidRPr="00D54AEC">
        <w:rPr>
          <w:rFonts w:asciiTheme="minorHAnsi" w:hAnsiTheme="minorHAnsi"/>
        </w:rPr>
        <w:t xml:space="preserve">: 10.1089/scd.2010.0009. </w:t>
      </w:r>
      <w:proofErr w:type="spellStart"/>
      <w:r w:rsidRPr="00D54AEC">
        <w:rPr>
          <w:rFonts w:asciiTheme="minorHAnsi" w:hAnsiTheme="minorHAnsi"/>
        </w:rPr>
        <w:t>Epub</w:t>
      </w:r>
      <w:proofErr w:type="spellEnd"/>
      <w:r w:rsidRPr="00D54AEC">
        <w:rPr>
          <w:rFonts w:asciiTheme="minorHAnsi" w:hAnsiTheme="minorHAnsi"/>
        </w:rPr>
        <w:t xml:space="preserve"> 2010 Sep 11.</w:t>
      </w:r>
    </w:p>
    <w:p w14:paraId="02CF03CE" w14:textId="77777777" w:rsidR="00D54AEC" w:rsidRDefault="00D54AEC" w:rsidP="00822BC3">
      <w:pPr>
        <w:spacing w:line="20" w:lineRule="atLeast"/>
        <w:rPr>
          <w:rFonts w:asciiTheme="minorHAnsi" w:hAnsiTheme="minorHAnsi"/>
        </w:rPr>
      </w:pPr>
    </w:p>
    <w:p w14:paraId="5AD19A1A" w14:textId="77777777" w:rsidR="00D54AEC" w:rsidRDefault="00D54AEC" w:rsidP="00822BC3">
      <w:pPr>
        <w:spacing w:line="20" w:lineRule="atLeast"/>
        <w:rPr>
          <w:rFonts w:asciiTheme="minorHAnsi" w:hAnsiTheme="minorHAnsi"/>
        </w:rPr>
      </w:pPr>
      <w:r w:rsidRPr="00D54AEC">
        <w:rPr>
          <w:rFonts w:asciiTheme="minorHAnsi" w:hAnsiTheme="minorHAnsi"/>
        </w:rPr>
        <w:t xml:space="preserve">Composite </w:t>
      </w:r>
      <w:proofErr w:type="spellStart"/>
      <w:r w:rsidRPr="00D54AEC">
        <w:rPr>
          <w:rFonts w:asciiTheme="minorHAnsi" w:hAnsiTheme="minorHAnsi"/>
        </w:rPr>
        <w:t>fronto</w:t>
      </w:r>
      <w:proofErr w:type="spellEnd"/>
      <w:r w:rsidRPr="00D54AEC">
        <w:rPr>
          <w:rFonts w:asciiTheme="minorHAnsi" w:hAnsiTheme="minorHAnsi"/>
        </w:rPr>
        <w:t xml:space="preserve">-orbital reconstruction using a subscapular chimeric flap. Joseph G, </w:t>
      </w:r>
      <w:r w:rsidRPr="00D54AEC">
        <w:rPr>
          <w:rFonts w:asciiTheme="minorHAnsi" w:hAnsiTheme="minorHAnsi"/>
          <w:b/>
        </w:rPr>
        <w:t>Dupin CL</w:t>
      </w:r>
      <w:r w:rsidRPr="00D54AEC">
        <w:rPr>
          <w:rFonts w:asciiTheme="minorHAnsi" w:hAnsiTheme="minorHAnsi"/>
        </w:rPr>
        <w:t xml:space="preserve">, Wise MW, St-Hilaire H. J </w:t>
      </w:r>
      <w:proofErr w:type="spellStart"/>
      <w:r w:rsidRPr="00D54AEC">
        <w:rPr>
          <w:rFonts w:asciiTheme="minorHAnsi" w:hAnsiTheme="minorHAnsi"/>
        </w:rPr>
        <w:t>Craniofac</w:t>
      </w:r>
      <w:proofErr w:type="spellEnd"/>
      <w:r w:rsidRPr="00D54AEC">
        <w:rPr>
          <w:rFonts w:asciiTheme="minorHAnsi" w:hAnsiTheme="minorHAnsi"/>
        </w:rPr>
        <w:t xml:space="preserve"> Surg. 2011 Nov;22(6):2199-201. </w:t>
      </w:r>
      <w:proofErr w:type="spellStart"/>
      <w:r w:rsidRPr="00D54AEC">
        <w:rPr>
          <w:rFonts w:asciiTheme="minorHAnsi" w:hAnsiTheme="minorHAnsi"/>
        </w:rPr>
        <w:t>doi</w:t>
      </w:r>
      <w:proofErr w:type="spellEnd"/>
      <w:r w:rsidRPr="00D54AEC">
        <w:rPr>
          <w:rFonts w:asciiTheme="minorHAnsi" w:hAnsiTheme="minorHAnsi"/>
        </w:rPr>
        <w:t>: 10.1097/SCS.0b013e3182326f83.</w:t>
      </w:r>
    </w:p>
    <w:p w14:paraId="3611ADFE" w14:textId="77777777" w:rsidR="00D54AEC" w:rsidRDefault="00D54AEC" w:rsidP="00822BC3">
      <w:pPr>
        <w:spacing w:line="20" w:lineRule="atLeast"/>
        <w:rPr>
          <w:rFonts w:asciiTheme="minorHAnsi" w:hAnsiTheme="minorHAnsi"/>
        </w:rPr>
      </w:pPr>
    </w:p>
    <w:p w14:paraId="5F4CABE2" w14:textId="77777777" w:rsidR="00D54AEC" w:rsidRDefault="00D54AEC" w:rsidP="00822BC3">
      <w:pPr>
        <w:spacing w:line="20" w:lineRule="atLeast"/>
        <w:rPr>
          <w:rFonts w:asciiTheme="minorHAnsi" w:hAnsiTheme="minorHAnsi"/>
        </w:rPr>
      </w:pPr>
      <w:r w:rsidRPr="00D54AEC">
        <w:rPr>
          <w:rFonts w:asciiTheme="minorHAnsi" w:hAnsiTheme="minorHAnsi"/>
        </w:rPr>
        <w:t xml:space="preserve">Aging alters tissue resident mesenchymal stem cell properties. Alt EU, Senst C, Murthy SN, Slakey DP, </w:t>
      </w:r>
      <w:r w:rsidRPr="00D54AEC">
        <w:rPr>
          <w:rFonts w:asciiTheme="minorHAnsi" w:hAnsiTheme="minorHAnsi"/>
          <w:b/>
        </w:rPr>
        <w:t>Dupin CL</w:t>
      </w:r>
      <w:r w:rsidRPr="00D54AEC">
        <w:rPr>
          <w:rFonts w:asciiTheme="minorHAnsi" w:hAnsiTheme="minorHAnsi"/>
        </w:rPr>
        <w:t xml:space="preserve">, Chaffin AE, </w:t>
      </w:r>
      <w:proofErr w:type="spellStart"/>
      <w:r w:rsidRPr="00D54AEC">
        <w:rPr>
          <w:rFonts w:asciiTheme="minorHAnsi" w:hAnsiTheme="minorHAnsi"/>
        </w:rPr>
        <w:t>Kadowitz</w:t>
      </w:r>
      <w:proofErr w:type="spellEnd"/>
      <w:r w:rsidRPr="00D54AEC">
        <w:rPr>
          <w:rFonts w:asciiTheme="minorHAnsi" w:hAnsiTheme="minorHAnsi"/>
        </w:rPr>
        <w:t xml:space="preserve"> PJ, Izadpanah R. Stem Cell Res. 2012 Mar;8(2):215-25. </w:t>
      </w:r>
      <w:proofErr w:type="spellStart"/>
      <w:r w:rsidRPr="00D54AEC">
        <w:rPr>
          <w:rFonts w:asciiTheme="minorHAnsi" w:hAnsiTheme="minorHAnsi"/>
        </w:rPr>
        <w:t>doi</w:t>
      </w:r>
      <w:proofErr w:type="spellEnd"/>
      <w:r w:rsidRPr="00D54AEC">
        <w:rPr>
          <w:rFonts w:asciiTheme="minorHAnsi" w:hAnsiTheme="minorHAnsi"/>
        </w:rPr>
        <w:t xml:space="preserve">: 10.1016/j.scr.2011.11.002. </w:t>
      </w:r>
      <w:proofErr w:type="spellStart"/>
      <w:r w:rsidRPr="00D54AEC">
        <w:rPr>
          <w:rFonts w:asciiTheme="minorHAnsi" w:hAnsiTheme="minorHAnsi"/>
        </w:rPr>
        <w:t>Epub</w:t>
      </w:r>
      <w:proofErr w:type="spellEnd"/>
      <w:r w:rsidRPr="00D54AEC">
        <w:rPr>
          <w:rFonts w:asciiTheme="minorHAnsi" w:hAnsiTheme="minorHAnsi"/>
        </w:rPr>
        <w:t xml:space="preserve"> 2011 Nov 15.</w:t>
      </w:r>
    </w:p>
    <w:p w14:paraId="1B6AE94D" w14:textId="77777777" w:rsidR="00D54AEC" w:rsidRDefault="00D54AEC" w:rsidP="00822BC3">
      <w:pPr>
        <w:spacing w:line="20" w:lineRule="atLeast"/>
        <w:rPr>
          <w:rFonts w:asciiTheme="minorHAnsi" w:hAnsiTheme="minorHAnsi"/>
        </w:rPr>
      </w:pPr>
    </w:p>
    <w:p w14:paraId="6F84ED89" w14:textId="77777777" w:rsidR="00D54AEC" w:rsidRDefault="00D54AEC" w:rsidP="00822BC3">
      <w:pPr>
        <w:spacing w:line="20" w:lineRule="atLeast"/>
        <w:rPr>
          <w:rFonts w:asciiTheme="minorHAnsi" w:hAnsiTheme="minorHAnsi"/>
        </w:rPr>
      </w:pPr>
      <w:r w:rsidRPr="00D54AEC">
        <w:rPr>
          <w:rFonts w:asciiTheme="minorHAnsi" w:hAnsiTheme="minorHAnsi"/>
        </w:rPr>
        <w:t xml:space="preserve">Breast reconstruction with free tissue transfer from the abdomen in the morbidly obese. Saad A, </w:t>
      </w:r>
      <w:r w:rsidRPr="00D54AEC">
        <w:rPr>
          <w:rFonts w:asciiTheme="minorHAnsi" w:hAnsiTheme="minorHAnsi"/>
          <w:b/>
        </w:rPr>
        <w:t>Dupin CL</w:t>
      </w:r>
      <w:r w:rsidRPr="00D54AEC">
        <w:rPr>
          <w:rFonts w:asciiTheme="minorHAnsi" w:hAnsiTheme="minorHAnsi"/>
        </w:rPr>
        <w:t xml:space="preserve">. </w:t>
      </w:r>
      <w:proofErr w:type="spellStart"/>
      <w:r w:rsidRPr="00D54AEC">
        <w:rPr>
          <w:rFonts w:asciiTheme="minorHAnsi" w:hAnsiTheme="minorHAnsi"/>
        </w:rPr>
        <w:t>Plast</w:t>
      </w:r>
      <w:proofErr w:type="spellEnd"/>
      <w:r w:rsidRPr="00D54AEC">
        <w:rPr>
          <w:rFonts w:asciiTheme="minorHAnsi" w:hAnsiTheme="minorHAnsi"/>
        </w:rPr>
        <w:t xml:space="preserve"> </w:t>
      </w:r>
      <w:proofErr w:type="spellStart"/>
      <w:r w:rsidRPr="00D54AEC">
        <w:rPr>
          <w:rFonts w:asciiTheme="minorHAnsi" w:hAnsiTheme="minorHAnsi"/>
        </w:rPr>
        <w:t>Reconstr</w:t>
      </w:r>
      <w:proofErr w:type="spellEnd"/>
      <w:r w:rsidRPr="00D54AEC">
        <w:rPr>
          <w:rFonts w:asciiTheme="minorHAnsi" w:hAnsiTheme="minorHAnsi"/>
        </w:rPr>
        <w:t xml:space="preserve"> Surg. 2012 Feb;129(2):366e. </w:t>
      </w:r>
      <w:proofErr w:type="spellStart"/>
      <w:r w:rsidRPr="00D54AEC">
        <w:rPr>
          <w:rFonts w:asciiTheme="minorHAnsi" w:hAnsiTheme="minorHAnsi"/>
        </w:rPr>
        <w:t>doi</w:t>
      </w:r>
      <w:proofErr w:type="spellEnd"/>
      <w:r w:rsidRPr="00D54AEC">
        <w:rPr>
          <w:rFonts w:asciiTheme="minorHAnsi" w:hAnsiTheme="minorHAnsi"/>
        </w:rPr>
        <w:t>: 10.1097/PRS.0b013e31823aef45.</w:t>
      </w:r>
    </w:p>
    <w:p w14:paraId="5999944F" w14:textId="77777777" w:rsidR="00D54AEC" w:rsidRDefault="00D54AEC" w:rsidP="00822BC3">
      <w:pPr>
        <w:spacing w:line="20" w:lineRule="atLeast"/>
        <w:rPr>
          <w:rFonts w:asciiTheme="minorHAnsi" w:hAnsiTheme="minorHAnsi"/>
        </w:rPr>
      </w:pPr>
    </w:p>
    <w:p w14:paraId="73DB7822" w14:textId="77777777" w:rsidR="00D54AEC" w:rsidRDefault="00D54AEC" w:rsidP="00822BC3">
      <w:pPr>
        <w:spacing w:line="20" w:lineRule="atLeast"/>
        <w:rPr>
          <w:rFonts w:asciiTheme="minorHAnsi" w:hAnsiTheme="minorHAnsi"/>
        </w:rPr>
      </w:pPr>
      <w:r w:rsidRPr="00D54AEC">
        <w:rPr>
          <w:rFonts w:asciiTheme="minorHAnsi" w:hAnsiTheme="minorHAnsi"/>
        </w:rPr>
        <w:t>Prospective dual role of mesenchymal stem cells in breast tumor microenvironment. Senst C, Nazari-</w:t>
      </w:r>
      <w:proofErr w:type="spellStart"/>
      <w:r w:rsidRPr="00D54AEC">
        <w:rPr>
          <w:rFonts w:asciiTheme="minorHAnsi" w:hAnsiTheme="minorHAnsi"/>
        </w:rPr>
        <w:t>Shafti</w:t>
      </w:r>
      <w:proofErr w:type="spellEnd"/>
      <w:r w:rsidRPr="00D54AEC">
        <w:rPr>
          <w:rFonts w:asciiTheme="minorHAnsi" w:hAnsiTheme="minorHAnsi"/>
        </w:rPr>
        <w:t xml:space="preserve"> T, Kruger S, </w:t>
      </w:r>
      <w:proofErr w:type="spellStart"/>
      <w:r w:rsidRPr="00D54AEC">
        <w:rPr>
          <w:rFonts w:asciiTheme="minorHAnsi" w:hAnsiTheme="minorHAnsi"/>
        </w:rPr>
        <w:t>Höner</w:t>
      </w:r>
      <w:proofErr w:type="spellEnd"/>
      <w:r w:rsidRPr="00D54AEC">
        <w:rPr>
          <w:rFonts w:asciiTheme="minorHAnsi" w:hAnsiTheme="minorHAnsi"/>
        </w:rPr>
        <w:t xml:space="preserve"> Zu Bentrup K, </w:t>
      </w:r>
      <w:r w:rsidRPr="00D54AEC">
        <w:rPr>
          <w:rFonts w:asciiTheme="minorHAnsi" w:hAnsiTheme="minorHAnsi"/>
          <w:b/>
        </w:rPr>
        <w:t>Dupin CL</w:t>
      </w:r>
      <w:r w:rsidRPr="00D54AEC">
        <w:rPr>
          <w:rFonts w:asciiTheme="minorHAnsi" w:hAnsiTheme="minorHAnsi"/>
        </w:rPr>
        <w:t>, Chaffin AE, Srivastav SK, Wörner PM, Abdel-</w:t>
      </w:r>
      <w:proofErr w:type="spellStart"/>
      <w:r w:rsidRPr="00D54AEC">
        <w:rPr>
          <w:rFonts w:asciiTheme="minorHAnsi" w:hAnsiTheme="minorHAnsi"/>
        </w:rPr>
        <w:t>Mageed</w:t>
      </w:r>
      <w:proofErr w:type="spellEnd"/>
      <w:r w:rsidRPr="00D54AEC">
        <w:rPr>
          <w:rFonts w:asciiTheme="minorHAnsi" w:hAnsiTheme="minorHAnsi"/>
        </w:rPr>
        <w:t xml:space="preserve"> AB, Alt EU, Izadpanah R. Breast Cancer Res Treat. 2013 Jan;137(1):69-79. </w:t>
      </w:r>
      <w:proofErr w:type="spellStart"/>
      <w:r w:rsidRPr="00D54AEC">
        <w:rPr>
          <w:rFonts w:asciiTheme="minorHAnsi" w:hAnsiTheme="minorHAnsi"/>
        </w:rPr>
        <w:t>doi</w:t>
      </w:r>
      <w:proofErr w:type="spellEnd"/>
      <w:r w:rsidRPr="00D54AEC">
        <w:rPr>
          <w:rFonts w:asciiTheme="minorHAnsi" w:hAnsiTheme="minorHAnsi"/>
        </w:rPr>
        <w:t xml:space="preserve">: 10.1007/s10549-012-2321-0. </w:t>
      </w:r>
      <w:proofErr w:type="spellStart"/>
      <w:r w:rsidRPr="00D54AEC">
        <w:rPr>
          <w:rFonts w:asciiTheme="minorHAnsi" w:hAnsiTheme="minorHAnsi"/>
        </w:rPr>
        <w:t>Epub</w:t>
      </w:r>
      <w:proofErr w:type="spellEnd"/>
      <w:r w:rsidRPr="00D54AEC">
        <w:rPr>
          <w:rFonts w:asciiTheme="minorHAnsi" w:hAnsiTheme="minorHAnsi"/>
        </w:rPr>
        <w:t xml:space="preserve"> 2012 Nov 10.</w:t>
      </w:r>
    </w:p>
    <w:p w14:paraId="459C9D99" w14:textId="77777777" w:rsidR="00D54AEC" w:rsidRDefault="00D54AEC" w:rsidP="00822BC3">
      <w:pPr>
        <w:spacing w:line="20" w:lineRule="atLeast"/>
        <w:rPr>
          <w:rFonts w:asciiTheme="minorHAnsi" w:hAnsiTheme="minorHAnsi"/>
        </w:rPr>
      </w:pPr>
    </w:p>
    <w:p w14:paraId="2456CA21" w14:textId="77777777" w:rsidR="00D54AEC" w:rsidRDefault="00D54AEC" w:rsidP="00822BC3">
      <w:pPr>
        <w:spacing w:line="20" w:lineRule="atLeast"/>
        <w:rPr>
          <w:rFonts w:asciiTheme="minorHAnsi" w:hAnsiTheme="minorHAnsi"/>
        </w:rPr>
      </w:pPr>
      <w:r w:rsidRPr="00D54AEC">
        <w:rPr>
          <w:rFonts w:asciiTheme="minorHAnsi" w:hAnsiTheme="minorHAnsi"/>
        </w:rPr>
        <w:lastRenderedPageBreak/>
        <w:t xml:space="preserve">Virtual surgical planning in complex composite maxillofacial reconstruction. Saad A, Winters R, Wise MW, </w:t>
      </w:r>
      <w:r w:rsidRPr="00D54AEC">
        <w:rPr>
          <w:rFonts w:asciiTheme="minorHAnsi" w:hAnsiTheme="minorHAnsi"/>
          <w:b/>
        </w:rPr>
        <w:t>Dupin CL</w:t>
      </w:r>
      <w:r w:rsidRPr="00D54AEC">
        <w:rPr>
          <w:rFonts w:asciiTheme="minorHAnsi" w:hAnsiTheme="minorHAnsi"/>
        </w:rPr>
        <w:t xml:space="preserve">, St Hilaire H. </w:t>
      </w:r>
      <w:proofErr w:type="spellStart"/>
      <w:r w:rsidRPr="00D54AEC">
        <w:rPr>
          <w:rFonts w:asciiTheme="minorHAnsi" w:hAnsiTheme="minorHAnsi"/>
        </w:rPr>
        <w:t>Plast</w:t>
      </w:r>
      <w:proofErr w:type="spellEnd"/>
      <w:r w:rsidRPr="00D54AEC">
        <w:rPr>
          <w:rFonts w:asciiTheme="minorHAnsi" w:hAnsiTheme="minorHAnsi"/>
        </w:rPr>
        <w:t xml:space="preserve"> </w:t>
      </w:r>
      <w:proofErr w:type="spellStart"/>
      <w:r w:rsidRPr="00D54AEC">
        <w:rPr>
          <w:rFonts w:asciiTheme="minorHAnsi" w:hAnsiTheme="minorHAnsi"/>
        </w:rPr>
        <w:t>Reconstr</w:t>
      </w:r>
      <w:proofErr w:type="spellEnd"/>
      <w:r w:rsidRPr="00D54AEC">
        <w:rPr>
          <w:rFonts w:asciiTheme="minorHAnsi" w:hAnsiTheme="minorHAnsi"/>
        </w:rPr>
        <w:t xml:space="preserve"> Surg. 2013 Sep;132(3):626-33. </w:t>
      </w:r>
      <w:proofErr w:type="spellStart"/>
      <w:r w:rsidRPr="00D54AEC">
        <w:rPr>
          <w:rFonts w:asciiTheme="minorHAnsi" w:hAnsiTheme="minorHAnsi"/>
        </w:rPr>
        <w:t>doi</w:t>
      </w:r>
      <w:proofErr w:type="spellEnd"/>
      <w:r w:rsidRPr="00D54AEC">
        <w:rPr>
          <w:rFonts w:asciiTheme="minorHAnsi" w:hAnsiTheme="minorHAnsi"/>
        </w:rPr>
        <w:t>: 10.1097/PRS.0b013e31829ad299.</w:t>
      </w:r>
    </w:p>
    <w:p w14:paraId="30951BC5" w14:textId="77777777" w:rsidR="00D54AEC" w:rsidRDefault="00D54AEC" w:rsidP="00822BC3">
      <w:pPr>
        <w:spacing w:line="20" w:lineRule="atLeast"/>
        <w:rPr>
          <w:rFonts w:asciiTheme="minorHAnsi" w:hAnsiTheme="minorHAnsi"/>
        </w:rPr>
      </w:pPr>
    </w:p>
    <w:p w14:paraId="63572EDA" w14:textId="77777777" w:rsidR="00D54AEC" w:rsidRDefault="00D54AEC" w:rsidP="00822BC3">
      <w:pPr>
        <w:spacing w:line="20" w:lineRule="atLeast"/>
        <w:rPr>
          <w:rFonts w:asciiTheme="minorHAnsi" w:hAnsiTheme="minorHAnsi"/>
        </w:rPr>
      </w:pPr>
      <w:r w:rsidRPr="00D54AEC">
        <w:rPr>
          <w:rFonts w:asciiTheme="minorHAnsi" w:hAnsiTheme="minorHAnsi"/>
        </w:rPr>
        <w:t xml:space="preserve">Treatment of submucous cleft palate with selective use of the Furlow z-palatoplasty. Moses MH, Stalder MW, Pointer DT Jr, Wong R, </w:t>
      </w:r>
      <w:r w:rsidRPr="00D54AEC">
        <w:rPr>
          <w:rFonts w:asciiTheme="minorHAnsi" w:hAnsiTheme="minorHAnsi"/>
          <w:b/>
        </w:rPr>
        <w:t>Dupin CL</w:t>
      </w:r>
      <w:r w:rsidRPr="00D54AEC">
        <w:rPr>
          <w:rFonts w:asciiTheme="minorHAnsi" w:hAnsiTheme="minorHAnsi"/>
        </w:rPr>
        <w:t xml:space="preserve">, Hilaire HS. J La State Med Soc. 2014 Jan-Feb; 166(1):15-20. </w:t>
      </w:r>
      <w:proofErr w:type="spellStart"/>
      <w:r w:rsidRPr="00D54AEC">
        <w:rPr>
          <w:rFonts w:asciiTheme="minorHAnsi" w:hAnsiTheme="minorHAnsi"/>
        </w:rPr>
        <w:t>Epub</w:t>
      </w:r>
      <w:proofErr w:type="spellEnd"/>
      <w:r w:rsidRPr="00D54AEC">
        <w:rPr>
          <w:rFonts w:asciiTheme="minorHAnsi" w:hAnsiTheme="minorHAnsi"/>
        </w:rPr>
        <w:t xml:space="preserve"> 2014 Feb 10.</w:t>
      </w:r>
      <w:r w:rsidRPr="00D54AEC">
        <w:rPr>
          <w:rFonts w:asciiTheme="minorHAnsi" w:hAnsiTheme="minorHAnsi"/>
        </w:rPr>
        <w:br/>
      </w:r>
      <w:r w:rsidRPr="00D54AEC">
        <w:rPr>
          <w:rFonts w:asciiTheme="minorHAnsi" w:hAnsiTheme="minorHAnsi"/>
        </w:rPr>
        <w:br/>
        <w:t xml:space="preserve">Localization of the dominant deep inferior epigastric artery perforator by computed tomography angiogram: does the standard deep inferior epigastric artery perforator flap design include the dominant perforator? Saad A, </w:t>
      </w:r>
      <w:proofErr w:type="spellStart"/>
      <w:r w:rsidRPr="00D54AEC">
        <w:rPr>
          <w:rFonts w:asciiTheme="minorHAnsi" w:hAnsiTheme="minorHAnsi"/>
        </w:rPr>
        <w:t>Rebowe</w:t>
      </w:r>
      <w:proofErr w:type="spellEnd"/>
      <w:r w:rsidRPr="00D54AEC">
        <w:rPr>
          <w:rFonts w:asciiTheme="minorHAnsi" w:hAnsiTheme="minorHAnsi"/>
        </w:rPr>
        <w:t xml:space="preserve"> RE, Hogan ME, Wise MW, Hilaire HS, Sadeghi A, </w:t>
      </w:r>
      <w:r w:rsidRPr="00D54AEC">
        <w:rPr>
          <w:rFonts w:asciiTheme="minorHAnsi" w:hAnsiTheme="minorHAnsi"/>
          <w:b/>
        </w:rPr>
        <w:t>Dupin CL</w:t>
      </w:r>
      <w:r w:rsidRPr="00D54AEC">
        <w:rPr>
          <w:rFonts w:asciiTheme="minorHAnsi" w:hAnsiTheme="minorHAnsi"/>
        </w:rPr>
        <w:t xml:space="preserve">. Ann </w:t>
      </w:r>
      <w:proofErr w:type="spellStart"/>
      <w:r w:rsidRPr="00D54AEC">
        <w:rPr>
          <w:rFonts w:asciiTheme="minorHAnsi" w:hAnsiTheme="minorHAnsi"/>
        </w:rPr>
        <w:t>Plast</w:t>
      </w:r>
      <w:proofErr w:type="spellEnd"/>
      <w:r w:rsidRPr="00D54AEC">
        <w:rPr>
          <w:rFonts w:asciiTheme="minorHAnsi" w:hAnsiTheme="minorHAnsi"/>
        </w:rPr>
        <w:t xml:space="preserve"> Surg. 2014 Jun;72(6):670-3. </w:t>
      </w:r>
      <w:proofErr w:type="spellStart"/>
      <w:r w:rsidRPr="00D54AEC">
        <w:rPr>
          <w:rFonts w:asciiTheme="minorHAnsi" w:hAnsiTheme="minorHAnsi"/>
        </w:rPr>
        <w:t>doi</w:t>
      </w:r>
      <w:proofErr w:type="spellEnd"/>
      <w:r w:rsidRPr="00D54AEC">
        <w:rPr>
          <w:rFonts w:asciiTheme="minorHAnsi" w:hAnsiTheme="minorHAnsi"/>
        </w:rPr>
        <w:t>: 10.1097/SAP.0b013e31826a1897.</w:t>
      </w:r>
    </w:p>
    <w:p w14:paraId="22AD5CAE" w14:textId="77777777" w:rsidR="004F6480" w:rsidRDefault="004F6480" w:rsidP="004F6480">
      <w:pPr>
        <w:spacing w:line="20" w:lineRule="atLeast"/>
        <w:rPr>
          <w:rFonts w:asciiTheme="minorHAnsi" w:hAnsiTheme="minorHAnsi"/>
        </w:rPr>
      </w:pPr>
      <w:r>
        <w:rPr>
          <w:rFonts w:asciiTheme="minorHAnsi" w:hAnsiTheme="minorHAnsi"/>
        </w:rPr>
        <w:t xml:space="preserve"> </w:t>
      </w:r>
    </w:p>
    <w:p w14:paraId="6FC93FDF" w14:textId="77777777" w:rsidR="004F6480" w:rsidRPr="004F6480" w:rsidRDefault="004F6480" w:rsidP="004F6480">
      <w:pPr>
        <w:spacing w:line="20" w:lineRule="atLeast"/>
        <w:rPr>
          <w:rFonts w:asciiTheme="minorHAnsi" w:hAnsiTheme="minorHAnsi"/>
          <w:bCs/>
        </w:rPr>
      </w:pPr>
      <w:r w:rsidRPr="004F6480">
        <w:rPr>
          <w:rFonts w:asciiTheme="minorHAnsi" w:hAnsiTheme="minorHAnsi"/>
          <w:bCs/>
        </w:rPr>
        <w:t>Bone and Tendon Coverage via Dehydrated Human Amniotic/Chorionic Membrane and Split-Thickness Skin Grafting</w:t>
      </w:r>
    </w:p>
    <w:p w14:paraId="16A444DA" w14:textId="256F07E9" w:rsidR="004F6480" w:rsidRDefault="004F6480" w:rsidP="004F6480">
      <w:pPr>
        <w:spacing w:line="20" w:lineRule="atLeast"/>
        <w:rPr>
          <w:rStyle w:val="Hyperlink"/>
          <w:rFonts w:asciiTheme="minorHAnsi" w:hAnsiTheme="minorHAnsi"/>
          <w:vertAlign w:val="superscript"/>
        </w:rPr>
      </w:pPr>
      <w:r w:rsidRPr="004F6480">
        <w:rPr>
          <w:rFonts w:asciiTheme="minorHAnsi" w:hAnsiTheme="minorHAnsi"/>
        </w:rPr>
        <w:t>Radbeh Torabi</w:t>
      </w:r>
      <w:hyperlink r:id="rId9" w:anchor="AF15100012-1" w:history="1">
        <w:r w:rsidRPr="004F6480">
          <w:rPr>
            <w:rStyle w:val="Hyperlink"/>
            <w:rFonts w:asciiTheme="minorHAnsi" w:hAnsiTheme="minorHAnsi"/>
            <w:vertAlign w:val="superscript"/>
          </w:rPr>
          <w:t>1</w:t>
        </w:r>
      </w:hyperlink>
      <w:r w:rsidRPr="004F6480">
        <w:rPr>
          <w:rFonts w:asciiTheme="minorHAnsi" w:hAnsiTheme="minorHAnsi"/>
        </w:rPr>
        <w:t>, Amy L. Strong</w:t>
      </w:r>
      <w:hyperlink r:id="rId10" w:anchor="AF15100012-2" w:history="1">
        <w:r w:rsidRPr="004F6480">
          <w:rPr>
            <w:rStyle w:val="Hyperlink"/>
            <w:rFonts w:asciiTheme="minorHAnsi" w:hAnsiTheme="minorHAnsi"/>
            <w:vertAlign w:val="superscript"/>
          </w:rPr>
          <w:t>2</w:t>
        </w:r>
      </w:hyperlink>
      <w:r w:rsidRPr="004F6480">
        <w:rPr>
          <w:rFonts w:asciiTheme="minorHAnsi" w:hAnsiTheme="minorHAnsi"/>
        </w:rPr>
        <w:t xml:space="preserve">, </w:t>
      </w:r>
      <w:proofErr w:type="spellStart"/>
      <w:r w:rsidRPr="004F6480">
        <w:rPr>
          <w:rFonts w:asciiTheme="minorHAnsi" w:hAnsiTheme="minorHAnsi"/>
        </w:rPr>
        <w:t>Mliss</w:t>
      </w:r>
      <w:proofErr w:type="spellEnd"/>
      <w:r w:rsidRPr="004F6480">
        <w:rPr>
          <w:rFonts w:asciiTheme="minorHAnsi" w:hAnsiTheme="minorHAnsi"/>
        </w:rPr>
        <w:t xml:space="preserve"> E. Hogan</w:t>
      </w:r>
      <w:hyperlink r:id="rId11" w:anchor="AF15100012-1" w:history="1">
        <w:r w:rsidRPr="004F6480">
          <w:rPr>
            <w:rStyle w:val="Hyperlink"/>
            <w:rFonts w:asciiTheme="minorHAnsi" w:hAnsiTheme="minorHAnsi"/>
            <w:vertAlign w:val="superscript"/>
          </w:rPr>
          <w:t>1</w:t>
        </w:r>
      </w:hyperlink>
      <w:r w:rsidRPr="004F6480">
        <w:rPr>
          <w:rFonts w:asciiTheme="minorHAnsi" w:hAnsiTheme="minorHAnsi"/>
        </w:rPr>
        <w:t xml:space="preserve">, </w:t>
      </w:r>
      <w:r w:rsidRPr="004F6480">
        <w:rPr>
          <w:rFonts w:asciiTheme="minorHAnsi" w:hAnsiTheme="minorHAnsi"/>
          <w:b/>
        </w:rPr>
        <w:t>Charles L. Dupin</w:t>
      </w:r>
      <w:hyperlink r:id="rId12" w:anchor="AF15100012-1" w:history="1">
        <w:r w:rsidRPr="004F6480">
          <w:rPr>
            <w:rStyle w:val="Hyperlink"/>
            <w:rFonts w:asciiTheme="minorHAnsi" w:hAnsiTheme="minorHAnsi"/>
            <w:b/>
            <w:vertAlign w:val="superscript"/>
          </w:rPr>
          <w:t>1</w:t>
        </w:r>
      </w:hyperlink>
      <w:r w:rsidRPr="004F6480">
        <w:rPr>
          <w:rFonts w:asciiTheme="minorHAnsi" w:hAnsiTheme="minorHAnsi"/>
        </w:rPr>
        <w:t>, Oren Tessler</w:t>
      </w:r>
      <w:hyperlink r:id="rId13" w:anchor="AF15100012-1" w:history="1">
        <w:r w:rsidRPr="004F6480">
          <w:rPr>
            <w:rStyle w:val="Hyperlink"/>
            <w:rFonts w:asciiTheme="minorHAnsi" w:hAnsiTheme="minorHAnsi"/>
            <w:vertAlign w:val="superscript"/>
          </w:rPr>
          <w:t>1</w:t>
        </w:r>
      </w:hyperlink>
      <w:r w:rsidRPr="004F6480">
        <w:rPr>
          <w:rFonts w:asciiTheme="minorHAnsi" w:hAnsiTheme="minorHAnsi"/>
        </w:rPr>
        <w:t>, Frank H. Lau</w:t>
      </w:r>
      <w:hyperlink r:id="rId14" w:anchor="AF15100012-1" w:history="1">
        <w:r w:rsidRPr="004F6480">
          <w:rPr>
            <w:rStyle w:val="Hyperlink"/>
            <w:rFonts w:asciiTheme="minorHAnsi" w:hAnsiTheme="minorHAnsi"/>
            <w:vertAlign w:val="superscript"/>
          </w:rPr>
          <w:t>1</w:t>
        </w:r>
      </w:hyperlink>
    </w:p>
    <w:p w14:paraId="2F8F32B6" w14:textId="23994B62" w:rsidR="00EF0E46" w:rsidRDefault="00EF0E46" w:rsidP="004F6480">
      <w:pPr>
        <w:spacing w:line="20" w:lineRule="atLeast"/>
        <w:rPr>
          <w:rStyle w:val="Hyperlink"/>
          <w:rFonts w:asciiTheme="minorHAnsi" w:hAnsiTheme="minorHAnsi"/>
          <w:vertAlign w:val="superscript"/>
        </w:rPr>
      </w:pPr>
    </w:p>
    <w:p w14:paraId="4AEDAB38" w14:textId="51648E52" w:rsidR="00EF0E46" w:rsidRPr="004F6480" w:rsidRDefault="00EF0E46" w:rsidP="004F6480">
      <w:pPr>
        <w:spacing w:line="20" w:lineRule="atLeast"/>
        <w:rPr>
          <w:rFonts w:asciiTheme="minorHAnsi" w:hAnsiTheme="minorHAnsi"/>
        </w:rPr>
      </w:pPr>
      <w:r>
        <w:rPr>
          <w:rStyle w:val="Hyperlink"/>
          <w:rFonts w:asciiTheme="minorHAnsi" w:hAnsiTheme="minorHAnsi"/>
          <w:vertAlign w:val="superscript"/>
        </w:rPr>
        <w:t xml:space="preserve">Submitted: </w:t>
      </w:r>
      <w:r>
        <w:rPr>
          <w:rFonts w:asciiTheme="minorHAnsi" w:hAnsiTheme="minorHAnsi"/>
        </w:rPr>
        <w:t xml:space="preserve"> Full thickness forehead flap nasal reconstruction:  Dupin, CL and Yoo, Aran submitted to Global Plastic Surgery, 2023</w:t>
      </w:r>
    </w:p>
    <w:p w14:paraId="36F215F8" w14:textId="77777777" w:rsidR="00D54AEC" w:rsidRDefault="00D54AEC" w:rsidP="00822BC3">
      <w:pPr>
        <w:spacing w:line="20" w:lineRule="atLeast"/>
        <w:rPr>
          <w:rFonts w:asciiTheme="minorHAnsi" w:hAnsiTheme="minorHAnsi"/>
        </w:rPr>
      </w:pPr>
    </w:p>
    <w:p w14:paraId="00419C78" w14:textId="77777777" w:rsidR="00417FA5" w:rsidRDefault="00417FA5" w:rsidP="00417FA5">
      <w:pPr>
        <w:rPr>
          <w:rFonts w:ascii="Arial" w:hAnsi="Arial" w:cs="Arial"/>
          <w:b/>
          <w:sz w:val="22"/>
          <w:szCs w:val="22"/>
        </w:rPr>
      </w:pPr>
    </w:p>
    <w:p w14:paraId="701C651B" w14:textId="77777777" w:rsidR="00822BC3" w:rsidRDefault="00417FA5" w:rsidP="00822BC3">
      <w:pPr>
        <w:pStyle w:val="Subtitle"/>
        <w:spacing w:line="20" w:lineRule="atLeast"/>
        <w:jc w:val="left"/>
        <w:rPr>
          <w:bCs w:val="0"/>
          <w:color w:val="222222"/>
          <w:shd w:val="clear" w:color="auto" w:fill="FFFFFF"/>
        </w:rPr>
      </w:pPr>
      <w:r>
        <w:rPr>
          <w:rFonts w:ascii="Arial" w:hAnsi="Arial" w:cs="Arial"/>
          <w:sz w:val="22"/>
          <w:szCs w:val="22"/>
        </w:rPr>
        <w:t xml:space="preserve">Book </w:t>
      </w:r>
      <w:r w:rsidRPr="00DE41B1">
        <w:rPr>
          <w:rFonts w:ascii="Arial" w:hAnsi="Arial" w:cs="Arial"/>
          <w:sz w:val="22"/>
          <w:szCs w:val="22"/>
        </w:rPr>
        <w:t>Chapters:</w:t>
      </w:r>
      <w:r w:rsidR="00822BC3" w:rsidRPr="00822BC3">
        <w:rPr>
          <w:bCs w:val="0"/>
          <w:color w:val="222222"/>
          <w:shd w:val="clear" w:color="auto" w:fill="FFFFFF"/>
        </w:rPr>
        <w:t xml:space="preserve"> </w:t>
      </w:r>
    </w:p>
    <w:p w14:paraId="0C5FC1E3" w14:textId="77777777" w:rsidR="00822BC3" w:rsidRDefault="00822BC3" w:rsidP="00822BC3">
      <w:pPr>
        <w:pStyle w:val="Subtitle"/>
        <w:spacing w:line="20" w:lineRule="atLeast"/>
        <w:jc w:val="left"/>
        <w:rPr>
          <w:bCs w:val="0"/>
          <w:color w:val="222222"/>
          <w:shd w:val="clear" w:color="auto" w:fill="FFFFFF"/>
        </w:rPr>
      </w:pPr>
    </w:p>
    <w:p w14:paraId="509DD3BE" w14:textId="77777777" w:rsidR="00822BC3" w:rsidRPr="00822BC3" w:rsidRDefault="00822BC3" w:rsidP="00822BC3">
      <w:pPr>
        <w:pStyle w:val="Subtitle"/>
        <w:spacing w:line="20" w:lineRule="atLeast"/>
        <w:jc w:val="left"/>
        <w:rPr>
          <w:rFonts w:asciiTheme="minorHAnsi" w:hAnsiTheme="minorHAnsi"/>
          <w:b w:val="0"/>
          <w:color w:val="222222"/>
          <w:sz w:val="24"/>
          <w:shd w:val="clear" w:color="auto" w:fill="FFFFFF"/>
        </w:rPr>
      </w:pPr>
      <w:r w:rsidRPr="00822BC3">
        <w:rPr>
          <w:rFonts w:asciiTheme="minorHAnsi" w:hAnsiTheme="minorHAnsi"/>
          <w:b w:val="0"/>
          <w:color w:val="222222"/>
          <w:sz w:val="24"/>
          <w:shd w:val="clear" w:color="auto" w:fill="FFFFFF"/>
        </w:rPr>
        <w:t>Cheek, Forehead and Scalp Reconstruction: in Melanoma: Comprehensive Management AI Riker (ed) Springer Nature (in press)</w:t>
      </w:r>
    </w:p>
    <w:p w14:paraId="51D0F54B" w14:textId="77777777" w:rsidR="00822BC3" w:rsidRPr="00822BC3" w:rsidRDefault="00822BC3" w:rsidP="00822BC3">
      <w:pPr>
        <w:spacing w:line="20" w:lineRule="atLeast"/>
        <w:rPr>
          <w:rFonts w:asciiTheme="minorHAnsi" w:hAnsiTheme="minorHAnsi"/>
          <w:bCs/>
          <w:color w:val="222222"/>
          <w:shd w:val="clear" w:color="auto" w:fill="FFFFFF"/>
        </w:rPr>
      </w:pPr>
    </w:p>
    <w:p w14:paraId="585F0CD8" w14:textId="77777777" w:rsidR="00822BC3" w:rsidRPr="00822BC3" w:rsidRDefault="00822BC3" w:rsidP="00822BC3">
      <w:pPr>
        <w:spacing w:line="20" w:lineRule="atLeast"/>
        <w:rPr>
          <w:rFonts w:asciiTheme="minorHAnsi" w:hAnsiTheme="minorHAnsi"/>
          <w:bCs/>
          <w:color w:val="222222"/>
          <w:shd w:val="clear" w:color="auto" w:fill="FFFFFF"/>
        </w:rPr>
      </w:pPr>
      <w:r w:rsidRPr="00822BC3">
        <w:rPr>
          <w:rFonts w:asciiTheme="minorHAnsi" w:hAnsiTheme="minorHAnsi"/>
          <w:bCs/>
          <w:color w:val="222222"/>
          <w:shd w:val="clear" w:color="auto" w:fill="FFFFFF"/>
        </w:rPr>
        <w:t>Ear Reconstruction: in Melanoma, Comprehensive Management AI Riker (ed) Springer Nature (in press)</w:t>
      </w:r>
    </w:p>
    <w:p w14:paraId="517CA910" w14:textId="77777777" w:rsidR="00822BC3" w:rsidRPr="00822BC3" w:rsidRDefault="00822BC3" w:rsidP="00822BC3">
      <w:pPr>
        <w:spacing w:line="20" w:lineRule="atLeast"/>
        <w:rPr>
          <w:rFonts w:asciiTheme="minorHAnsi" w:hAnsiTheme="minorHAnsi"/>
          <w:bCs/>
          <w:color w:val="222222"/>
          <w:shd w:val="clear" w:color="auto" w:fill="FFFFFF"/>
        </w:rPr>
      </w:pPr>
    </w:p>
    <w:p w14:paraId="366EA88C" w14:textId="77777777" w:rsidR="00822BC3" w:rsidRPr="00822BC3" w:rsidRDefault="00822BC3" w:rsidP="00822BC3">
      <w:pPr>
        <w:spacing w:line="20" w:lineRule="atLeast"/>
        <w:rPr>
          <w:rFonts w:asciiTheme="minorHAnsi" w:hAnsiTheme="minorHAnsi"/>
          <w:bCs/>
          <w:color w:val="222222"/>
          <w:shd w:val="clear" w:color="auto" w:fill="FFFFFF"/>
        </w:rPr>
      </w:pPr>
      <w:r w:rsidRPr="00822BC3">
        <w:rPr>
          <w:rFonts w:asciiTheme="minorHAnsi" w:hAnsiTheme="minorHAnsi"/>
          <w:bCs/>
          <w:color w:val="222222"/>
          <w:shd w:val="clear" w:color="auto" w:fill="FFFFFF"/>
        </w:rPr>
        <w:t>Lip Reconstruction: in Melanoma, Comprehensive Management, AI Riker (ed) Springer Nature (in press)</w:t>
      </w:r>
    </w:p>
    <w:p w14:paraId="4E44E59D" w14:textId="77777777" w:rsidR="00822BC3" w:rsidRPr="00822BC3" w:rsidRDefault="00822BC3" w:rsidP="00822BC3">
      <w:pPr>
        <w:spacing w:line="20" w:lineRule="atLeast"/>
        <w:rPr>
          <w:rFonts w:asciiTheme="minorHAnsi" w:hAnsiTheme="minorHAnsi"/>
          <w:bCs/>
          <w:color w:val="222222"/>
          <w:shd w:val="clear" w:color="auto" w:fill="FFFFFF"/>
        </w:rPr>
      </w:pPr>
    </w:p>
    <w:p w14:paraId="4429A14F" w14:textId="77777777" w:rsidR="00822BC3" w:rsidRPr="00822BC3" w:rsidRDefault="00822BC3" w:rsidP="00822BC3">
      <w:pPr>
        <w:spacing w:line="20" w:lineRule="atLeast"/>
        <w:rPr>
          <w:rFonts w:asciiTheme="minorHAnsi" w:hAnsiTheme="minorHAnsi"/>
          <w:bCs/>
          <w:color w:val="222222"/>
          <w:shd w:val="clear" w:color="auto" w:fill="FFFFFF"/>
        </w:rPr>
      </w:pPr>
      <w:r w:rsidRPr="00822BC3">
        <w:rPr>
          <w:rFonts w:asciiTheme="minorHAnsi" w:hAnsiTheme="minorHAnsi"/>
          <w:bCs/>
          <w:color w:val="222222"/>
          <w:shd w:val="clear" w:color="auto" w:fill="FFFFFF"/>
        </w:rPr>
        <w:t>Nose Reconstruction: in Melanoma, Comprehensive Management, AI Riker (ed) Springer Nature (in press)</w:t>
      </w:r>
    </w:p>
    <w:p w14:paraId="0C1E3569" w14:textId="77777777" w:rsidR="00822BC3" w:rsidRPr="00822BC3" w:rsidRDefault="00822BC3" w:rsidP="00822BC3">
      <w:pPr>
        <w:spacing w:line="20" w:lineRule="atLeast"/>
        <w:rPr>
          <w:rFonts w:asciiTheme="minorHAnsi" w:hAnsiTheme="minorHAnsi"/>
          <w:bCs/>
          <w:color w:val="222222"/>
          <w:shd w:val="clear" w:color="auto" w:fill="FFFFFF"/>
        </w:rPr>
      </w:pPr>
    </w:p>
    <w:p w14:paraId="7DF3AB39" w14:textId="77777777" w:rsidR="00822BC3" w:rsidRPr="00822BC3" w:rsidRDefault="00822BC3" w:rsidP="00822BC3">
      <w:pPr>
        <w:spacing w:line="20" w:lineRule="atLeast"/>
        <w:rPr>
          <w:rFonts w:asciiTheme="minorHAnsi" w:hAnsiTheme="minorHAnsi"/>
          <w:bCs/>
          <w:color w:val="222222"/>
        </w:rPr>
      </w:pPr>
      <w:r w:rsidRPr="00822BC3">
        <w:rPr>
          <w:rFonts w:asciiTheme="minorHAnsi" w:hAnsiTheme="minorHAnsi"/>
          <w:bCs/>
        </w:rPr>
        <w:t xml:space="preserve">Autologous breast reconstruction: </w:t>
      </w:r>
      <w:r w:rsidRPr="00822BC3">
        <w:rPr>
          <w:rFonts w:asciiTheme="minorHAnsi" w:hAnsiTheme="minorHAnsi"/>
          <w:bCs/>
          <w:color w:val="222222"/>
        </w:rPr>
        <w:t>Comprehensive Management A.I. Riker (ed.)</w:t>
      </w:r>
      <w:proofErr w:type="gramStart"/>
      <w:r w:rsidRPr="00822BC3">
        <w:rPr>
          <w:rFonts w:asciiTheme="minorHAnsi" w:hAnsiTheme="minorHAnsi"/>
          <w:bCs/>
          <w:color w:val="222222"/>
        </w:rPr>
        <w:t>, ,</w:t>
      </w:r>
      <w:proofErr w:type="gramEnd"/>
      <w:r w:rsidRPr="00822BC3">
        <w:rPr>
          <w:rFonts w:asciiTheme="minorHAnsi" w:hAnsiTheme="minorHAnsi"/>
          <w:bCs/>
          <w:color w:val="222222"/>
        </w:rPr>
        <w:t xml:space="preserve"> 267 </w:t>
      </w:r>
    </w:p>
    <w:p w14:paraId="07FC9EC0" w14:textId="77777777" w:rsidR="00822BC3" w:rsidRPr="00822BC3" w:rsidRDefault="00822BC3" w:rsidP="00822BC3">
      <w:pPr>
        <w:spacing w:line="20" w:lineRule="atLeast"/>
        <w:rPr>
          <w:rFonts w:asciiTheme="minorHAnsi" w:hAnsiTheme="minorHAnsi"/>
          <w:bCs/>
        </w:rPr>
      </w:pPr>
      <w:r w:rsidRPr="00822BC3">
        <w:rPr>
          <w:rFonts w:asciiTheme="minorHAnsi" w:hAnsiTheme="minorHAnsi"/>
          <w:bCs/>
          <w:color w:val="222222"/>
        </w:rPr>
        <w:t xml:space="preserve">DOI 10.1007/978-1-4939-1145-5_18, © Springer </w:t>
      </w:r>
      <w:proofErr w:type="spellStart"/>
      <w:r w:rsidRPr="00822BC3">
        <w:rPr>
          <w:rFonts w:asciiTheme="minorHAnsi" w:hAnsiTheme="minorHAnsi"/>
          <w:bCs/>
          <w:color w:val="222222"/>
        </w:rPr>
        <w:t>Science+Business</w:t>
      </w:r>
      <w:proofErr w:type="spellEnd"/>
      <w:r w:rsidRPr="00822BC3">
        <w:rPr>
          <w:rFonts w:asciiTheme="minorHAnsi" w:hAnsiTheme="minorHAnsi"/>
          <w:bCs/>
          <w:color w:val="222222"/>
        </w:rPr>
        <w:t xml:space="preserve"> Media New York 2015 (in press)</w:t>
      </w:r>
      <w:r w:rsidRPr="00822BC3">
        <w:rPr>
          <w:rFonts w:asciiTheme="minorHAnsi" w:hAnsiTheme="minorHAnsi"/>
          <w:bCs/>
          <w:color w:val="222222"/>
        </w:rPr>
        <w:br/>
      </w:r>
    </w:p>
    <w:p w14:paraId="0162D4BD" w14:textId="77777777" w:rsidR="00822BC3" w:rsidRPr="00822BC3" w:rsidRDefault="00822BC3" w:rsidP="00822BC3">
      <w:pPr>
        <w:spacing w:line="20" w:lineRule="atLeast"/>
        <w:rPr>
          <w:rFonts w:asciiTheme="minorHAnsi" w:hAnsiTheme="minorHAnsi"/>
          <w:bCs/>
          <w:color w:val="222222"/>
          <w:shd w:val="clear" w:color="auto" w:fill="FFFFFF"/>
        </w:rPr>
      </w:pPr>
      <w:r w:rsidRPr="00822BC3">
        <w:rPr>
          <w:rFonts w:asciiTheme="minorHAnsi" w:hAnsiTheme="minorHAnsi"/>
          <w:bCs/>
        </w:rPr>
        <w:t>Revision breast reconstruction and general complications: IBID</w:t>
      </w:r>
    </w:p>
    <w:p w14:paraId="478817D9" w14:textId="77777777" w:rsidR="00822BC3" w:rsidRPr="00822BC3" w:rsidRDefault="00822BC3" w:rsidP="00822BC3">
      <w:pPr>
        <w:spacing w:line="20" w:lineRule="atLeast"/>
        <w:rPr>
          <w:rFonts w:asciiTheme="minorHAnsi" w:hAnsiTheme="minorHAnsi"/>
          <w:bCs/>
        </w:rPr>
      </w:pPr>
    </w:p>
    <w:p w14:paraId="4B07BAB9" w14:textId="77777777" w:rsidR="00822BC3" w:rsidRPr="00822BC3" w:rsidRDefault="00822BC3" w:rsidP="00822BC3">
      <w:pPr>
        <w:spacing w:line="20" w:lineRule="atLeast"/>
        <w:rPr>
          <w:rFonts w:asciiTheme="minorHAnsi" w:hAnsiTheme="minorHAnsi"/>
          <w:bCs/>
          <w:color w:val="222222"/>
          <w:shd w:val="clear" w:color="auto" w:fill="FFFFFF"/>
        </w:rPr>
      </w:pPr>
      <w:r w:rsidRPr="00822BC3">
        <w:rPr>
          <w:rFonts w:asciiTheme="minorHAnsi" w:hAnsiTheme="minorHAnsi"/>
          <w:bCs/>
        </w:rPr>
        <w:t>Breast reconstruction with implants and expanders: IBID</w:t>
      </w:r>
    </w:p>
    <w:p w14:paraId="029316D0" w14:textId="77777777" w:rsidR="00822BC3" w:rsidRPr="00822BC3" w:rsidRDefault="00822BC3" w:rsidP="00822BC3">
      <w:pPr>
        <w:spacing w:line="20" w:lineRule="atLeast"/>
        <w:rPr>
          <w:rFonts w:asciiTheme="minorHAnsi" w:hAnsiTheme="minorHAnsi"/>
          <w:bCs/>
          <w:color w:val="222222"/>
        </w:rPr>
      </w:pPr>
    </w:p>
    <w:p w14:paraId="5FDEE79A" w14:textId="77777777" w:rsidR="00822BC3" w:rsidRDefault="00822BC3" w:rsidP="00822BC3">
      <w:pPr>
        <w:spacing w:line="20" w:lineRule="atLeast"/>
        <w:rPr>
          <w:rFonts w:asciiTheme="minorHAnsi" w:hAnsiTheme="minorHAnsi"/>
          <w:bCs/>
          <w:color w:val="222222"/>
        </w:rPr>
      </w:pPr>
    </w:p>
    <w:p w14:paraId="0567E813" w14:textId="77777777" w:rsidR="00822BC3" w:rsidRPr="00822BC3" w:rsidRDefault="00822BC3" w:rsidP="00822BC3">
      <w:pPr>
        <w:spacing w:line="20" w:lineRule="atLeast"/>
        <w:rPr>
          <w:rFonts w:asciiTheme="minorHAnsi" w:hAnsiTheme="minorHAnsi"/>
          <w:bCs/>
          <w:color w:val="222222"/>
        </w:rPr>
      </w:pPr>
      <w:r w:rsidRPr="00822BC3">
        <w:rPr>
          <w:rFonts w:asciiTheme="minorHAnsi" w:hAnsiTheme="minorHAnsi"/>
          <w:bCs/>
          <w:color w:val="222222"/>
        </w:rPr>
        <w:t>A History of Breast Reconstruction following Mastectomy in Breast Disease: IBID</w:t>
      </w:r>
    </w:p>
    <w:p w14:paraId="7E3EE54F" w14:textId="77777777" w:rsidR="00822BC3" w:rsidRPr="00822BC3" w:rsidRDefault="00822BC3" w:rsidP="00822BC3">
      <w:pPr>
        <w:spacing w:line="20" w:lineRule="atLeast"/>
        <w:rPr>
          <w:rFonts w:asciiTheme="minorHAnsi" w:hAnsiTheme="minorHAnsi"/>
          <w:bCs/>
          <w:color w:val="222222"/>
        </w:rPr>
      </w:pPr>
    </w:p>
    <w:p w14:paraId="4DF001AF" w14:textId="77777777" w:rsidR="00822BC3" w:rsidRPr="00822BC3" w:rsidRDefault="00822BC3" w:rsidP="00822BC3">
      <w:pPr>
        <w:spacing w:line="20" w:lineRule="atLeast"/>
        <w:rPr>
          <w:rFonts w:asciiTheme="minorHAnsi" w:hAnsiTheme="minorHAnsi"/>
          <w:bCs/>
          <w:color w:val="222222"/>
        </w:rPr>
      </w:pPr>
      <w:r w:rsidRPr="00822BC3">
        <w:rPr>
          <w:rFonts w:asciiTheme="minorHAnsi" w:hAnsiTheme="minorHAnsi"/>
          <w:bCs/>
          <w:color w:val="222222"/>
        </w:rPr>
        <w:t>Reconstruction with autologous tissue:  IBID</w:t>
      </w:r>
    </w:p>
    <w:p w14:paraId="0B7D6554" w14:textId="77777777" w:rsidR="00822BC3" w:rsidRPr="00822BC3" w:rsidRDefault="00822BC3" w:rsidP="00822BC3">
      <w:pPr>
        <w:spacing w:line="20" w:lineRule="atLeast"/>
        <w:rPr>
          <w:rFonts w:asciiTheme="minorHAnsi" w:hAnsiTheme="minorHAnsi"/>
          <w:bCs/>
          <w:color w:val="222222"/>
        </w:rPr>
      </w:pPr>
    </w:p>
    <w:p w14:paraId="64A4F751" w14:textId="77777777" w:rsidR="00822BC3" w:rsidRPr="00822BC3" w:rsidRDefault="00822BC3" w:rsidP="00822BC3">
      <w:pPr>
        <w:rPr>
          <w:rFonts w:asciiTheme="minorHAnsi" w:hAnsiTheme="minorHAnsi"/>
        </w:rPr>
      </w:pPr>
      <w:r w:rsidRPr="00822BC3">
        <w:rPr>
          <w:rFonts w:asciiTheme="minorHAnsi" w:hAnsiTheme="minorHAnsi"/>
          <w:b/>
        </w:rPr>
        <w:t>Dupin CL</w:t>
      </w:r>
      <w:r w:rsidRPr="00822BC3">
        <w:rPr>
          <w:rFonts w:asciiTheme="minorHAnsi" w:hAnsiTheme="minorHAnsi"/>
        </w:rPr>
        <w:t xml:space="preserve">, Metzinger SE, </w:t>
      </w:r>
      <w:proofErr w:type="spellStart"/>
      <w:r w:rsidRPr="00822BC3">
        <w:rPr>
          <w:rFonts w:asciiTheme="minorHAnsi" w:hAnsiTheme="minorHAnsi"/>
        </w:rPr>
        <w:t>Rizutto</w:t>
      </w:r>
      <w:proofErr w:type="spellEnd"/>
      <w:r w:rsidRPr="00822BC3">
        <w:rPr>
          <w:rFonts w:asciiTheme="minorHAnsi" w:hAnsiTheme="minorHAnsi"/>
        </w:rPr>
        <w:t xml:space="preserve"> R:  Lip reconstruction after ablation for skin malignancy, Clinic in Plastic Surgery, Vol. 31 #1.  January 2004 pp 69-85</w:t>
      </w:r>
    </w:p>
    <w:p w14:paraId="27B0DA49" w14:textId="77777777" w:rsidR="00822BC3" w:rsidRPr="00822BC3" w:rsidRDefault="00822BC3" w:rsidP="00822BC3">
      <w:pPr>
        <w:rPr>
          <w:rFonts w:asciiTheme="minorHAnsi" w:hAnsiTheme="minorHAnsi"/>
        </w:rPr>
      </w:pPr>
    </w:p>
    <w:p w14:paraId="46B2DFA9" w14:textId="77777777" w:rsidR="00822BC3" w:rsidRPr="00822BC3" w:rsidRDefault="00822BC3" w:rsidP="00822BC3">
      <w:pPr>
        <w:rPr>
          <w:rFonts w:asciiTheme="minorHAnsi" w:hAnsiTheme="minorHAnsi"/>
        </w:rPr>
      </w:pPr>
      <w:r w:rsidRPr="00822BC3">
        <w:rPr>
          <w:rFonts w:asciiTheme="minorHAnsi" w:hAnsiTheme="minorHAnsi"/>
        </w:rPr>
        <w:t xml:space="preserve">Murillo WL, Fernandez, </w:t>
      </w:r>
      <w:proofErr w:type="spellStart"/>
      <w:r w:rsidRPr="00822BC3">
        <w:rPr>
          <w:rFonts w:asciiTheme="minorHAnsi" w:hAnsiTheme="minorHAnsi"/>
        </w:rPr>
        <w:t>Cayeedo</w:t>
      </w:r>
      <w:proofErr w:type="spellEnd"/>
      <w:r w:rsidRPr="00822BC3">
        <w:rPr>
          <w:rFonts w:asciiTheme="minorHAnsi" w:hAnsiTheme="minorHAnsi"/>
        </w:rPr>
        <w:t xml:space="preserve"> DJ, </w:t>
      </w:r>
      <w:r w:rsidRPr="00822BC3">
        <w:rPr>
          <w:rFonts w:asciiTheme="minorHAnsi" w:hAnsiTheme="minorHAnsi"/>
          <w:b/>
        </w:rPr>
        <w:t>Dupin, CL</w:t>
      </w:r>
      <w:r w:rsidRPr="00822BC3">
        <w:rPr>
          <w:rFonts w:asciiTheme="minorHAnsi" w:hAnsiTheme="minorHAnsi"/>
        </w:rPr>
        <w:t>, Black, ES:  Cheek and inferior eyelid reconstruction: Clinics in Plastic Surgery; Vol31 #1   pp 49-67</w:t>
      </w:r>
    </w:p>
    <w:p w14:paraId="573B38A0" w14:textId="77777777" w:rsidR="00417FA5" w:rsidRPr="00DE41B1" w:rsidRDefault="00417FA5" w:rsidP="00417FA5">
      <w:pPr>
        <w:rPr>
          <w:rFonts w:ascii="Arial" w:hAnsi="Arial" w:cs="Arial"/>
          <w:b/>
          <w:sz w:val="22"/>
          <w:szCs w:val="22"/>
        </w:rPr>
      </w:pPr>
    </w:p>
    <w:p w14:paraId="15F830FD" w14:textId="77777777" w:rsidR="007D4701" w:rsidRPr="00DE41B1" w:rsidRDefault="007D4701" w:rsidP="007D4701">
      <w:pPr>
        <w:rPr>
          <w:rFonts w:ascii="Arial" w:hAnsi="Arial" w:cs="Arial"/>
          <w:b/>
          <w:sz w:val="22"/>
          <w:szCs w:val="22"/>
        </w:rPr>
      </w:pPr>
    </w:p>
    <w:p w14:paraId="6D7C0BBC" w14:textId="77777777" w:rsidR="007D4701" w:rsidRDefault="007D4701" w:rsidP="007D4701">
      <w:pPr>
        <w:rPr>
          <w:rFonts w:ascii="Arial" w:hAnsi="Arial" w:cs="Arial"/>
          <w:b/>
          <w:sz w:val="22"/>
          <w:szCs w:val="22"/>
        </w:rPr>
      </w:pPr>
      <w:r w:rsidRPr="00DE41B1">
        <w:rPr>
          <w:rFonts w:ascii="Arial" w:hAnsi="Arial" w:cs="Arial"/>
          <w:b/>
          <w:sz w:val="22"/>
          <w:szCs w:val="22"/>
        </w:rPr>
        <w:t xml:space="preserve">Presentations: </w:t>
      </w:r>
    </w:p>
    <w:p w14:paraId="4ADB237B" w14:textId="77777777" w:rsidR="00AD62B0" w:rsidRDefault="00AD62B0" w:rsidP="007D4701">
      <w:pPr>
        <w:rPr>
          <w:rFonts w:ascii="Arial" w:hAnsi="Arial" w:cs="Arial"/>
          <w:b/>
          <w:sz w:val="22"/>
          <w:szCs w:val="22"/>
        </w:rPr>
      </w:pPr>
    </w:p>
    <w:p w14:paraId="53ED0D02" w14:textId="134A317A" w:rsidR="00AD62B0" w:rsidRPr="00AD62B0" w:rsidRDefault="00AD62B0" w:rsidP="00AD62B0">
      <w:pPr>
        <w:spacing w:line="20" w:lineRule="atLeast"/>
        <w:rPr>
          <w:rFonts w:asciiTheme="minorHAnsi" w:hAnsiTheme="minorHAnsi"/>
        </w:rPr>
      </w:pPr>
      <w:r w:rsidRPr="00AD62B0">
        <w:rPr>
          <w:rFonts w:asciiTheme="minorHAnsi" w:hAnsiTheme="minorHAnsi"/>
        </w:rPr>
        <w:t xml:space="preserve">Reconstruction of the Cheek, Scalp and Lips, </w:t>
      </w:r>
      <w:r w:rsidR="00F56B48" w:rsidRPr="00AD62B0">
        <w:rPr>
          <w:rFonts w:asciiTheme="minorHAnsi" w:hAnsiTheme="minorHAnsi"/>
        </w:rPr>
        <w:t>what</w:t>
      </w:r>
      <w:r w:rsidRPr="00AD62B0">
        <w:rPr>
          <w:rFonts w:asciiTheme="minorHAnsi" w:hAnsiTheme="minorHAnsi"/>
        </w:rPr>
        <w:t xml:space="preserve"> </w:t>
      </w:r>
      <w:r w:rsidR="00F56B48" w:rsidRPr="00AD62B0">
        <w:rPr>
          <w:rFonts w:asciiTheme="minorHAnsi" w:hAnsiTheme="minorHAnsi"/>
        </w:rPr>
        <w:t>works.</w:t>
      </w:r>
    </w:p>
    <w:p w14:paraId="4818F213" w14:textId="77777777" w:rsidR="00AD62B0" w:rsidRPr="00AD62B0" w:rsidRDefault="00AD62B0" w:rsidP="00AD62B0">
      <w:pPr>
        <w:spacing w:line="20" w:lineRule="atLeast"/>
        <w:rPr>
          <w:rFonts w:asciiTheme="minorHAnsi" w:hAnsiTheme="minorHAnsi"/>
        </w:rPr>
      </w:pPr>
      <w:r w:rsidRPr="00AD62B0">
        <w:rPr>
          <w:rFonts w:asciiTheme="minorHAnsi" w:hAnsiTheme="minorHAnsi"/>
        </w:rPr>
        <w:t xml:space="preserve">Louisiana State Society of Plastic Surgeons, annual meeting, </w:t>
      </w:r>
      <w:smartTag w:uri="urn:schemas-microsoft-com:office:smarttags" w:element="place">
        <w:smartTag w:uri="urn:schemas-microsoft-com:office:smarttags" w:element="City">
          <w:r w:rsidRPr="00AD62B0">
            <w:rPr>
              <w:rFonts w:asciiTheme="minorHAnsi" w:hAnsiTheme="minorHAnsi"/>
            </w:rPr>
            <w:t>New Orleans</w:t>
          </w:r>
        </w:smartTag>
        <w:r w:rsidRPr="00AD62B0">
          <w:rPr>
            <w:rFonts w:asciiTheme="minorHAnsi" w:hAnsiTheme="minorHAnsi"/>
          </w:rPr>
          <w:t xml:space="preserve">, </w:t>
        </w:r>
        <w:smartTag w:uri="urn:schemas-microsoft-com:office:smarttags" w:element="State">
          <w:r w:rsidRPr="00AD62B0">
            <w:rPr>
              <w:rFonts w:asciiTheme="minorHAnsi" w:hAnsiTheme="minorHAnsi"/>
            </w:rPr>
            <w:t>Louisiana</w:t>
          </w:r>
        </w:smartTag>
      </w:smartTag>
      <w:r w:rsidRPr="00AD62B0">
        <w:rPr>
          <w:rFonts w:asciiTheme="minorHAnsi" w:hAnsiTheme="minorHAnsi"/>
        </w:rPr>
        <w:t xml:space="preserve">, </w:t>
      </w:r>
      <w:smartTag w:uri="urn:schemas-microsoft-com:office:smarttags" w:element="date">
        <w:smartTagPr>
          <w:attr w:name="Year" w:val="2008"/>
          <w:attr w:name="Day" w:val="20"/>
          <w:attr w:name="Month" w:val="1"/>
        </w:smartTagPr>
        <w:r w:rsidRPr="00AD62B0">
          <w:rPr>
            <w:rFonts w:asciiTheme="minorHAnsi" w:hAnsiTheme="minorHAnsi"/>
          </w:rPr>
          <w:t>January 20, 2008</w:t>
        </w:r>
      </w:smartTag>
    </w:p>
    <w:p w14:paraId="000B8F69" w14:textId="77777777" w:rsidR="00AD62B0" w:rsidRPr="00AD62B0" w:rsidRDefault="00AD62B0" w:rsidP="00AD62B0">
      <w:pPr>
        <w:spacing w:line="20" w:lineRule="atLeast"/>
        <w:rPr>
          <w:rFonts w:asciiTheme="minorHAnsi" w:hAnsiTheme="minorHAnsi"/>
        </w:rPr>
      </w:pPr>
    </w:p>
    <w:p w14:paraId="56894DB7" w14:textId="2024852D" w:rsidR="00AD62B0" w:rsidRPr="00AD62B0" w:rsidRDefault="00AD62B0" w:rsidP="00AD62B0">
      <w:pPr>
        <w:spacing w:line="20" w:lineRule="atLeast"/>
        <w:rPr>
          <w:rFonts w:asciiTheme="minorHAnsi" w:hAnsiTheme="minorHAnsi"/>
        </w:rPr>
      </w:pPr>
      <w:r w:rsidRPr="00AD62B0">
        <w:rPr>
          <w:rFonts w:asciiTheme="minorHAnsi" w:hAnsiTheme="minorHAnsi"/>
        </w:rPr>
        <w:t xml:space="preserve">Case presentation, Webster lip repair for traumatic lip </w:t>
      </w:r>
      <w:r w:rsidR="00F56B48" w:rsidRPr="00AD62B0">
        <w:rPr>
          <w:rFonts w:asciiTheme="minorHAnsi" w:hAnsiTheme="minorHAnsi"/>
        </w:rPr>
        <w:t>deformity, Louisiana</w:t>
      </w:r>
      <w:r w:rsidRPr="00AD62B0">
        <w:rPr>
          <w:rFonts w:asciiTheme="minorHAnsi" w:hAnsiTheme="minorHAnsi"/>
        </w:rPr>
        <w:t xml:space="preserve"> State Society of Plastic Surgeons; New Orleans, Louisiana; January 20, 2008</w:t>
      </w:r>
    </w:p>
    <w:p w14:paraId="6C774384" w14:textId="77777777" w:rsidR="00AD62B0" w:rsidRPr="00AD62B0" w:rsidRDefault="00AD62B0" w:rsidP="00AD62B0">
      <w:pPr>
        <w:spacing w:line="20" w:lineRule="atLeast"/>
        <w:rPr>
          <w:rFonts w:asciiTheme="minorHAnsi" w:hAnsiTheme="minorHAnsi"/>
        </w:rPr>
      </w:pPr>
    </w:p>
    <w:p w14:paraId="366604DB" w14:textId="77777777" w:rsidR="00AD62B0" w:rsidRPr="00AD62B0" w:rsidRDefault="00AD62B0" w:rsidP="00AD62B0">
      <w:pPr>
        <w:spacing w:line="20" w:lineRule="atLeast"/>
        <w:rPr>
          <w:rFonts w:asciiTheme="minorHAnsi" w:hAnsiTheme="minorHAnsi"/>
        </w:rPr>
      </w:pPr>
      <w:r w:rsidRPr="00AD62B0">
        <w:rPr>
          <w:rFonts w:asciiTheme="minorHAnsi" w:hAnsiTheme="minorHAnsi"/>
        </w:rPr>
        <w:t>“Anatomy of Perforator Flaps” 7</w:t>
      </w:r>
      <w:r w:rsidRPr="00AD62B0">
        <w:rPr>
          <w:rFonts w:asciiTheme="minorHAnsi" w:hAnsiTheme="minorHAnsi"/>
          <w:vertAlign w:val="superscript"/>
        </w:rPr>
        <w:t>th</w:t>
      </w:r>
      <w:r w:rsidRPr="00AD62B0">
        <w:rPr>
          <w:rFonts w:asciiTheme="minorHAnsi" w:hAnsiTheme="minorHAnsi"/>
        </w:rPr>
        <w:t xml:space="preserve"> Annual International Course on Perforator Flaps, </w:t>
      </w:r>
      <w:smartTag w:uri="urn:schemas-microsoft-com:office:smarttags" w:element="place">
        <w:smartTag w:uri="urn:schemas-microsoft-com:office:smarttags" w:element="City">
          <w:r w:rsidRPr="00AD62B0">
            <w:rPr>
              <w:rFonts w:asciiTheme="minorHAnsi" w:hAnsiTheme="minorHAnsi"/>
            </w:rPr>
            <w:t>San Paulo</w:t>
          </w:r>
        </w:smartTag>
        <w:r w:rsidRPr="00AD62B0">
          <w:rPr>
            <w:rFonts w:asciiTheme="minorHAnsi" w:hAnsiTheme="minorHAnsi"/>
          </w:rPr>
          <w:t xml:space="preserve">, </w:t>
        </w:r>
        <w:smartTag w:uri="urn:schemas-microsoft-com:office:smarttags" w:element="country-region">
          <w:r w:rsidRPr="00AD62B0">
            <w:rPr>
              <w:rFonts w:asciiTheme="minorHAnsi" w:hAnsiTheme="minorHAnsi"/>
            </w:rPr>
            <w:t>Brazil</w:t>
          </w:r>
        </w:smartTag>
      </w:smartTag>
      <w:r w:rsidRPr="00AD62B0">
        <w:rPr>
          <w:rFonts w:asciiTheme="minorHAnsi" w:hAnsiTheme="minorHAnsi"/>
        </w:rPr>
        <w:t xml:space="preserve"> </w:t>
      </w:r>
      <w:smartTag w:uri="urn:schemas-microsoft-com:office:smarttags" w:element="date">
        <w:smartTagPr>
          <w:attr w:name="Year" w:val="2004"/>
          <w:attr w:name="Day" w:val="5"/>
          <w:attr w:name="Month" w:val="9"/>
        </w:smartTagPr>
        <w:r w:rsidRPr="00AD62B0">
          <w:rPr>
            <w:rFonts w:asciiTheme="minorHAnsi" w:hAnsiTheme="minorHAnsi"/>
          </w:rPr>
          <w:t>Sept 5-7, 2004</w:t>
        </w:r>
      </w:smartTag>
    </w:p>
    <w:p w14:paraId="02D5209A" w14:textId="77777777" w:rsidR="00AD62B0" w:rsidRPr="00AD62B0" w:rsidRDefault="00AD62B0" w:rsidP="00AD62B0">
      <w:pPr>
        <w:spacing w:line="20" w:lineRule="atLeast"/>
        <w:rPr>
          <w:rFonts w:asciiTheme="minorHAnsi" w:hAnsiTheme="minorHAnsi"/>
        </w:rPr>
      </w:pPr>
    </w:p>
    <w:p w14:paraId="45505BA8" w14:textId="77777777" w:rsidR="00AD62B0" w:rsidRPr="00AD62B0" w:rsidRDefault="00AD62B0" w:rsidP="00AD62B0">
      <w:pPr>
        <w:spacing w:line="20" w:lineRule="atLeast"/>
        <w:rPr>
          <w:rFonts w:asciiTheme="minorHAnsi" w:hAnsiTheme="minorHAnsi"/>
        </w:rPr>
      </w:pPr>
      <w:r w:rsidRPr="00AD62B0">
        <w:rPr>
          <w:rFonts w:asciiTheme="minorHAnsi" w:hAnsiTheme="minorHAnsi"/>
        </w:rPr>
        <w:t xml:space="preserve">“Management of secondary deformities of the skull and face” AAOO Regional meeting, </w:t>
      </w:r>
      <w:smartTag w:uri="urn:schemas-microsoft-com:office:smarttags" w:element="place">
        <w:smartTag w:uri="urn:schemas-microsoft-com:office:smarttags" w:element="City">
          <w:r w:rsidRPr="00AD62B0">
            <w:rPr>
              <w:rFonts w:asciiTheme="minorHAnsi" w:hAnsiTheme="minorHAnsi"/>
            </w:rPr>
            <w:t>New Orleans</w:t>
          </w:r>
        </w:smartTag>
        <w:r w:rsidRPr="00AD62B0">
          <w:rPr>
            <w:rFonts w:asciiTheme="minorHAnsi" w:hAnsiTheme="minorHAnsi"/>
          </w:rPr>
          <w:t xml:space="preserve">, </w:t>
        </w:r>
        <w:smartTag w:uri="urn:schemas-microsoft-com:office:smarttags" w:element="State">
          <w:r w:rsidRPr="00AD62B0">
            <w:rPr>
              <w:rFonts w:asciiTheme="minorHAnsi" w:hAnsiTheme="minorHAnsi"/>
            </w:rPr>
            <w:t>LA</w:t>
          </w:r>
        </w:smartTag>
      </w:smartTag>
      <w:r w:rsidRPr="00AD62B0">
        <w:rPr>
          <w:rFonts w:asciiTheme="minorHAnsi" w:hAnsiTheme="minorHAnsi"/>
        </w:rPr>
        <w:t>, 4/04 (Invited faculty)</w:t>
      </w:r>
    </w:p>
    <w:p w14:paraId="36D92037" w14:textId="77777777" w:rsidR="00AD62B0" w:rsidRPr="00AD62B0" w:rsidRDefault="00AD62B0" w:rsidP="00AD62B0">
      <w:pPr>
        <w:spacing w:line="20" w:lineRule="atLeast"/>
        <w:rPr>
          <w:rFonts w:asciiTheme="minorHAnsi" w:hAnsiTheme="minorHAnsi"/>
        </w:rPr>
      </w:pPr>
    </w:p>
    <w:p w14:paraId="42B5A2D7" w14:textId="0C0A4A08" w:rsidR="00AD62B0" w:rsidRPr="00AD62B0" w:rsidRDefault="00AD62B0" w:rsidP="00AD62B0">
      <w:pPr>
        <w:spacing w:line="20" w:lineRule="atLeast"/>
        <w:rPr>
          <w:rFonts w:asciiTheme="minorHAnsi" w:hAnsiTheme="minorHAnsi"/>
        </w:rPr>
      </w:pPr>
      <w:r w:rsidRPr="00AD62B0">
        <w:rPr>
          <w:rFonts w:asciiTheme="minorHAnsi" w:hAnsiTheme="minorHAnsi"/>
        </w:rPr>
        <w:t xml:space="preserve">“Head and neck reconstruction with perforator </w:t>
      </w:r>
      <w:r w:rsidR="00F56B48" w:rsidRPr="00AD62B0">
        <w:rPr>
          <w:rFonts w:asciiTheme="minorHAnsi" w:hAnsiTheme="minorHAnsi"/>
        </w:rPr>
        <w:t>flaps” Louisiana</w:t>
      </w:r>
      <w:r w:rsidRPr="00AD62B0">
        <w:rPr>
          <w:rFonts w:asciiTheme="minorHAnsi" w:hAnsiTheme="minorHAnsi"/>
        </w:rPr>
        <w:t xml:space="preserve"> State Society of Plastic Surgeons </w:t>
      </w:r>
      <w:smartTag w:uri="urn:schemas-microsoft-com:office:smarttags" w:element="date">
        <w:smartTagPr>
          <w:attr w:name="Year" w:val="2004"/>
          <w:attr w:name="Day" w:val="31"/>
          <w:attr w:name="Month" w:val="1"/>
        </w:smartTagPr>
        <w:r w:rsidRPr="00AD62B0">
          <w:rPr>
            <w:rFonts w:asciiTheme="minorHAnsi" w:hAnsiTheme="minorHAnsi"/>
          </w:rPr>
          <w:t>1/31/04</w:t>
        </w:r>
      </w:smartTag>
    </w:p>
    <w:p w14:paraId="4D34E92C" w14:textId="77777777" w:rsidR="00AD62B0" w:rsidRPr="00AD62B0" w:rsidRDefault="00AD62B0" w:rsidP="00AD62B0">
      <w:pPr>
        <w:spacing w:line="20" w:lineRule="atLeast"/>
        <w:rPr>
          <w:rFonts w:asciiTheme="minorHAnsi" w:hAnsiTheme="minorHAnsi"/>
        </w:rPr>
      </w:pPr>
    </w:p>
    <w:p w14:paraId="01E21960" w14:textId="41BA4C82" w:rsidR="00AD62B0" w:rsidRPr="00AD62B0" w:rsidRDefault="00AD62B0" w:rsidP="00AD62B0">
      <w:pPr>
        <w:spacing w:line="20" w:lineRule="atLeast"/>
        <w:rPr>
          <w:rFonts w:asciiTheme="minorHAnsi" w:hAnsiTheme="minorHAnsi"/>
        </w:rPr>
      </w:pPr>
      <w:r w:rsidRPr="00AD62B0">
        <w:rPr>
          <w:rFonts w:asciiTheme="minorHAnsi" w:hAnsiTheme="minorHAnsi"/>
        </w:rPr>
        <w:t>“Perforator flaps for head and neck reconstruction:” 6</w:t>
      </w:r>
      <w:r w:rsidRPr="00AD62B0">
        <w:rPr>
          <w:rFonts w:asciiTheme="minorHAnsi" w:hAnsiTheme="minorHAnsi"/>
          <w:vertAlign w:val="superscript"/>
        </w:rPr>
        <w:t>th</w:t>
      </w:r>
      <w:r w:rsidRPr="00AD62B0">
        <w:rPr>
          <w:rFonts w:asciiTheme="minorHAnsi" w:hAnsiTheme="minorHAnsi"/>
        </w:rPr>
        <w:t xml:space="preserve"> annual course on Perforator Flaps, Royal College of Surgeons, London England, </w:t>
      </w:r>
      <w:r w:rsidR="00F56B48" w:rsidRPr="00AD62B0">
        <w:rPr>
          <w:rFonts w:asciiTheme="minorHAnsi" w:hAnsiTheme="minorHAnsi"/>
        </w:rPr>
        <w:t>September</w:t>
      </w:r>
      <w:r w:rsidRPr="00AD62B0">
        <w:rPr>
          <w:rFonts w:asciiTheme="minorHAnsi" w:hAnsiTheme="minorHAnsi"/>
        </w:rPr>
        <w:t xml:space="preserve"> 2003</w:t>
      </w:r>
    </w:p>
    <w:p w14:paraId="59F429ED" w14:textId="77777777" w:rsidR="00AD62B0" w:rsidRPr="00AD62B0" w:rsidRDefault="00AD62B0" w:rsidP="00AD62B0">
      <w:pPr>
        <w:spacing w:line="20" w:lineRule="atLeast"/>
        <w:rPr>
          <w:rFonts w:asciiTheme="minorHAnsi" w:hAnsiTheme="minorHAnsi"/>
        </w:rPr>
      </w:pPr>
    </w:p>
    <w:p w14:paraId="06F94FD5" w14:textId="77777777" w:rsidR="00AD62B0" w:rsidRPr="00AD62B0" w:rsidRDefault="00AD62B0" w:rsidP="00AD62B0">
      <w:pPr>
        <w:spacing w:line="20" w:lineRule="atLeast"/>
        <w:rPr>
          <w:rFonts w:asciiTheme="minorHAnsi" w:hAnsiTheme="minorHAnsi"/>
        </w:rPr>
      </w:pPr>
    </w:p>
    <w:p w14:paraId="2578439F" w14:textId="77777777" w:rsidR="00AD62B0" w:rsidRPr="00AD62B0" w:rsidRDefault="00AD62B0" w:rsidP="00AD62B0">
      <w:pPr>
        <w:spacing w:line="20" w:lineRule="atLeast"/>
        <w:rPr>
          <w:rFonts w:asciiTheme="minorHAnsi" w:hAnsiTheme="minorHAnsi"/>
        </w:rPr>
      </w:pPr>
      <w:r w:rsidRPr="00AD62B0">
        <w:rPr>
          <w:rFonts w:asciiTheme="minorHAnsi" w:hAnsiTheme="minorHAnsi"/>
        </w:rPr>
        <w:t xml:space="preserve">“Is there a future for free flap breast reconstruction” Louisiana State Society of Plastic Surgeons, </w:t>
      </w:r>
      <w:smartTag w:uri="urn:schemas-microsoft-com:office:smarttags" w:element="place">
        <w:smartTag w:uri="urn:schemas-microsoft-com:office:smarttags" w:element="City">
          <w:r w:rsidRPr="00AD62B0">
            <w:rPr>
              <w:rFonts w:asciiTheme="minorHAnsi" w:hAnsiTheme="minorHAnsi"/>
            </w:rPr>
            <w:t>New Orleans</w:t>
          </w:r>
        </w:smartTag>
        <w:r w:rsidRPr="00AD62B0">
          <w:rPr>
            <w:rFonts w:asciiTheme="minorHAnsi" w:hAnsiTheme="minorHAnsi"/>
          </w:rPr>
          <w:t xml:space="preserve">, </w:t>
        </w:r>
        <w:smartTag w:uri="urn:schemas-microsoft-com:office:smarttags" w:element="State">
          <w:r w:rsidRPr="00AD62B0">
            <w:rPr>
              <w:rFonts w:asciiTheme="minorHAnsi" w:hAnsiTheme="minorHAnsi"/>
            </w:rPr>
            <w:t>La.</w:t>
          </w:r>
        </w:smartTag>
      </w:smartTag>
      <w:r w:rsidRPr="00AD62B0">
        <w:rPr>
          <w:rFonts w:asciiTheme="minorHAnsi" w:hAnsiTheme="minorHAnsi"/>
        </w:rPr>
        <w:t xml:space="preserve"> </w:t>
      </w:r>
      <w:proofErr w:type="gramStart"/>
      <w:smartTag w:uri="urn:schemas-microsoft-com:office:smarttags" w:element="date">
        <w:smartTagPr>
          <w:attr w:name="Year" w:val="2003"/>
          <w:attr w:name="Day" w:val="25"/>
          <w:attr w:name="Month" w:val="1"/>
        </w:smartTagPr>
        <w:r w:rsidRPr="00AD62B0">
          <w:rPr>
            <w:rFonts w:asciiTheme="minorHAnsi" w:hAnsiTheme="minorHAnsi"/>
          </w:rPr>
          <w:t>1/25/03</w:t>
        </w:r>
      </w:smartTag>
      <w:proofErr w:type="gramEnd"/>
      <w:r w:rsidRPr="00AD62B0">
        <w:rPr>
          <w:rFonts w:asciiTheme="minorHAnsi" w:hAnsiTheme="minorHAnsi"/>
        </w:rPr>
        <w:t xml:space="preserve"> </w:t>
      </w:r>
    </w:p>
    <w:p w14:paraId="11C6E8CE" w14:textId="77777777" w:rsidR="00AD62B0" w:rsidRPr="00AD62B0" w:rsidRDefault="00AD62B0" w:rsidP="00AD62B0">
      <w:pPr>
        <w:spacing w:line="20" w:lineRule="atLeast"/>
        <w:rPr>
          <w:rFonts w:asciiTheme="minorHAnsi" w:hAnsiTheme="minorHAnsi"/>
        </w:rPr>
      </w:pPr>
    </w:p>
    <w:p w14:paraId="16DDE99A" w14:textId="77777777" w:rsidR="00AD62B0" w:rsidRPr="00AD62B0" w:rsidRDefault="00AD62B0" w:rsidP="00AD62B0">
      <w:pPr>
        <w:spacing w:line="20" w:lineRule="atLeast"/>
        <w:rPr>
          <w:rFonts w:asciiTheme="minorHAnsi" w:hAnsiTheme="minorHAnsi"/>
        </w:rPr>
      </w:pPr>
      <w:r w:rsidRPr="00AD62B0">
        <w:rPr>
          <w:rFonts w:asciiTheme="minorHAnsi" w:hAnsiTheme="minorHAnsi"/>
        </w:rPr>
        <w:t xml:space="preserve">“Lip and Cheek reconstruction” Louisiana State Society of Plastic Surgeons, </w:t>
      </w:r>
      <w:smartTag w:uri="urn:schemas-microsoft-com:office:smarttags" w:element="City">
        <w:smartTag w:uri="urn:schemas-microsoft-com:office:smarttags" w:element="place">
          <w:r w:rsidRPr="00AD62B0">
            <w:rPr>
              <w:rFonts w:asciiTheme="minorHAnsi" w:hAnsiTheme="minorHAnsi"/>
            </w:rPr>
            <w:t>New Orleans</w:t>
          </w:r>
        </w:smartTag>
      </w:smartTag>
      <w:r w:rsidRPr="00AD62B0">
        <w:rPr>
          <w:rFonts w:asciiTheme="minorHAnsi" w:hAnsiTheme="minorHAnsi"/>
        </w:rPr>
        <w:t xml:space="preserve">, La, </w:t>
      </w:r>
      <w:proofErr w:type="gramStart"/>
      <w:r w:rsidRPr="00AD62B0">
        <w:rPr>
          <w:rFonts w:asciiTheme="minorHAnsi" w:hAnsiTheme="minorHAnsi"/>
        </w:rPr>
        <w:t>October,</w:t>
      </w:r>
      <w:proofErr w:type="gramEnd"/>
      <w:r w:rsidRPr="00AD62B0">
        <w:rPr>
          <w:rFonts w:asciiTheme="minorHAnsi" w:hAnsiTheme="minorHAnsi"/>
        </w:rPr>
        <w:t xml:space="preserve"> 2002</w:t>
      </w:r>
    </w:p>
    <w:p w14:paraId="5A57665A" w14:textId="77777777" w:rsidR="00AD62B0" w:rsidRPr="00AD62B0" w:rsidRDefault="00AD62B0" w:rsidP="00AD62B0">
      <w:pPr>
        <w:spacing w:line="20" w:lineRule="atLeast"/>
        <w:rPr>
          <w:rFonts w:asciiTheme="minorHAnsi" w:hAnsiTheme="minorHAnsi"/>
        </w:rPr>
      </w:pPr>
    </w:p>
    <w:p w14:paraId="65FE6761" w14:textId="77777777" w:rsidR="00AD62B0" w:rsidRPr="00AD62B0" w:rsidRDefault="00AD62B0" w:rsidP="00AD62B0">
      <w:pPr>
        <w:spacing w:line="20" w:lineRule="atLeast"/>
        <w:rPr>
          <w:rFonts w:asciiTheme="minorHAnsi" w:hAnsiTheme="minorHAnsi"/>
        </w:rPr>
      </w:pPr>
      <w:r w:rsidRPr="00AD62B0">
        <w:rPr>
          <w:rFonts w:asciiTheme="minorHAnsi" w:hAnsiTheme="minorHAnsi"/>
        </w:rPr>
        <w:t xml:space="preserve">“Perforator Flaps for non-breast reconstruction” Presented at the Fifth International Conference on Perforator Flaps, </w:t>
      </w:r>
      <w:smartTag w:uri="urn:schemas-microsoft-com:office:smarttags" w:element="place">
        <w:smartTag w:uri="urn:schemas-microsoft-com:office:smarttags" w:element="City">
          <w:r w:rsidRPr="00AD62B0">
            <w:rPr>
              <w:rFonts w:asciiTheme="minorHAnsi" w:hAnsiTheme="minorHAnsi"/>
            </w:rPr>
            <w:t>University of Ghent</w:t>
          </w:r>
        </w:smartTag>
        <w:r w:rsidRPr="00AD62B0">
          <w:rPr>
            <w:rFonts w:asciiTheme="minorHAnsi" w:hAnsiTheme="minorHAnsi"/>
          </w:rPr>
          <w:t xml:space="preserve">, </w:t>
        </w:r>
        <w:smartTag w:uri="urn:schemas-microsoft-com:office:smarttags" w:element="country-region">
          <w:r w:rsidRPr="00AD62B0">
            <w:rPr>
              <w:rFonts w:asciiTheme="minorHAnsi" w:hAnsiTheme="minorHAnsi"/>
            </w:rPr>
            <w:t>Belgium</w:t>
          </w:r>
        </w:smartTag>
      </w:smartTag>
      <w:r w:rsidRPr="00AD62B0">
        <w:rPr>
          <w:rFonts w:asciiTheme="minorHAnsi" w:hAnsiTheme="minorHAnsi"/>
        </w:rPr>
        <w:t>, September 2001.</w:t>
      </w:r>
    </w:p>
    <w:p w14:paraId="6BD0E886" w14:textId="77777777" w:rsidR="00AD62B0" w:rsidRPr="00AD62B0" w:rsidRDefault="00AD62B0" w:rsidP="00AD62B0">
      <w:pPr>
        <w:spacing w:line="20" w:lineRule="atLeast"/>
        <w:rPr>
          <w:rFonts w:asciiTheme="minorHAnsi" w:hAnsiTheme="minorHAnsi"/>
        </w:rPr>
      </w:pPr>
    </w:p>
    <w:p w14:paraId="48755949" w14:textId="77777777" w:rsidR="00AD62B0" w:rsidRPr="00AD62B0" w:rsidRDefault="00AD62B0" w:rsidP="00AD62B0">
      <w:pPr>
        <w:spacing w:line="20" w:lineRule="atLeast"/>
        <w:rPr>
          <w:rFonts w:asciiTheme="minorHAnsi" w:hAnsiTheme="minorHAnsi"/>
        </w:rPr>
      </w:pPr>
      <w:r w:rsidRPr="00AD62B0">
        <w:rPr>
          <w:rFonts w:asciiTheme="minorHAnsi" w:hAnsiTheme="minorHAnsi"/>
        </w:rPr>
        <w:lastRenderedPageBreak/>
        <w:t>“Practical Anatomy of Perforator Flaps” IBID</w:t>
      </w:r>
    </w:p>
    <w:p w14:paraId="58EF220E" w14:textId="77777777" w:rsidR="00AD62B0" w:rsidRPr="00AD62B0" w:rsidRDefault="00AD62B0" w:rsidP="00AD62B0">
      <w:pPr>
        <w:spacing w:line="20" w:lineRule="atLeast"/>
        <w:rPr>
          <w:rFonts w:asciiTheme="minorHAnsi" w:hAnsiTheme="minorHAnsi"/>
        </w:rPr>
      </w:pPr>
    </w:p>
    <w:p w14:paraId="68FA5970" w14:textId="77777777" w:rsidR="00AD62B0" w:rsidRPr="00AD62B0" w:rsidRDefault="00AD62B0" w:rsidP="00AD62B0">
      <w:pPr>
        <w:spacing w:line="20" w:lineRule="atLeast"/>
        <w:rPr>
          <w:rFonts w:asciiTheme="minorHAnsi" w:hAnsiTheme="minorHAnsi"/>
        </w:rPr>
      </w:pPr>
      <w:r w:rsidRPr="00AD62B0">
        <w:rPr>
          <w:rFonts w:asciiTheme="minorHAnsi" w:hAnsiTheme="minorHAnsi"/>
        </w:rPr>
        <w:t xml:space="preserve">“Options in Breast Reconstruction” </w:t>
      </w:r>
      <w:smartTag w:uri="urn:schemas-microsoft-com:office:smarttags" w:element="place">
        <w:smartTag w:uri="urn:schemas-microsoft-com:office:smarttags" w:element="PlaceType">
          <w:r w:rsidRPr="00AD62B0">
            <w:rPr>
              <w:rFonts w:asciiTheme="minorHAnsi" w:hAnsiTheme="minorHAnsi"/>
            </w:rPr>
            <w:t>University</w:t>
          </w:r>
        </w:smartTag>
        <w:r w:rsidRPr="00AD62B0">
          <w:rPr>
            <w:rFonts w:asciiTheme="minorHAnsi" w:hAnsiTheme="minorHAnsi"/>
          </w:rPr>
          <w:t xml:space="preserve"> of </w:t>
        </w:r>
        <w:smartTag w:uri="urn:schemas-microsoft-com:office:smarttags" w:element="PlaceName">
          <w:r w:rsidRPr="00AD62B0">
            <w:rPr>
              <w:rFonts w:asciiTheme="minorHAnsi" w:hAnsiTheme="minorHAnsi"/>
            </w:rPr>
            <w:t>Aachen</w:t>
          </w:r>
        </w:smartTag>
      </w:smartTag>
      <w:r w:rsidRPr="00AD62B0">
        <w:rPr>
          <w:rFonts w:asciiTheme="minorHAnsi" w:hAnsiTheme="minorHAnsi"/>
        </w:rPr>
        <w:t xml:space="preserve">, </w:t>
      </w:r>
      <w:smartTag w:uri="urn:schemas-microsoft-com:office:smarttags" w:element="place">
        <w:smartTag w:uri="urn:schemas-microsoft-com:office:smarttags" w:element="City">
          <w:r w:rsidRPr="00AD62B0">
            <w:rPr>
              <w:rFonts w:asciiTheme="minorHAnsi" w:hAnsiTheme="minorHAnsi"/>
            </w:rPr>
            <w:t>Aachen</w:t>
          </w:r>
        </w:smartTag>
        <w:r w:rsidRPr="00AD62B0">
          <w:rPr>
            <w:rFonts w:asciiTheme="minorHAnsi" w:hAnsiTheme="minorHAnsi"/>
          </w:rPr>
          <w:t xml:space="preserve">, </w:t>
        </w:r>
        <w:smartTag w:uri="urn:schemas-microsoft-com:office:smarttags" w:element="country-region">
          <w:r w:rsidRPr="00AD62B0">
            <w:rPr>
              <w:rFonts w:asciiTheme="minorHAnsi" w:hAnsiTheme="minorHAnsi"/>
            </w:rPr>
            <w:t>Germany</w:t>
          </w:r>
        </w:smartTag>
      </w:smartTag>
      <w:r w:rsidRPr="00AD62B0">
        <w:rPr>
          <w:rFonts w:asciiTheme="minorHAnsi" w:hAnsiTheme="minorHAnsi"/>
        </w:rPr>
        <w:t>, September 2001</w:t>
      </w:r>
    </w:p>
    <w:p w14:paraId="6745FC2C" w14:textId="77777777" w:rsidR="00AD62B0" w:rsidRPr="00AD62B0" w:rsidRDefault="00AD62B0" w:rsidP="00AD62B0">
      <w:pPr>
        <w:spacing w:line="20" w:lineRule="atLeast"/>
        <w:rPr>
          <w:rFonts w:asciiTheme="minorHAnsi" w:hAnsiTheme="minorHAnsi"/>
        </w:rPr>
      </w:pPr>
    </w:p>
    <w:p w14:paraId="02E7FFB3" w14:textId="77777777" w:rsidR="00AD62B0" w:rsidRPr="00AD62B0" w:rsidRDefault="00AD62B0" w:rsidP="00AD62B0">
      <w:pPr>
        <w:spacing w:line="20" w:lineRule="atLeast"/>
        <w:rPr>
          <w:rFonts w:asciiTheme="minorHAnsi" w:hAnsiTheme="minorHAnsi"/>
        </w:rPr>
      </w:pPr>
      <w:r w:rsidRPr="00AD62B0">
        <w:rPr>
          <w:rFonts w:asciiTheme="minorHAnsi" w:hAnsiTheme="minorHAnsi"/>
        </w:rPr>
        <w:t xml:space="preserve">“Rebuilding the Face” </w:t>
      </w:r>
      <w:smartTag w:uri="urn:schemas-microsoft-com:office:smarttags" w:element="place">
        <w:smartTag w:uri="urn:schemas-microsoft-com:office:smarttags" w:element="PlaceName">
          <w:r w:rsidRPr="00AD62B0">
            <w:rPr>
              <w:rFonts w:asciiTheme="minorHAnsi" w:hAnsiTheme="minorHAnsi"/>
            </w:rPr>
            <w:t>Louisiana</w:t>
          </w:r>
        </w:smartTag>
        <w:r w:rsidRPr="00AD62B0">
          <w:rPr>
            <w:rFonts w:asciiTheme="minorHAnsi" w:hAnsiTheme="minorHAnsi"/>
          </w:rPr>
          <w:t xml:space="preserve"> </w:t>
        </w:r>
        <w:smartTag w:uri="urn:schemas-microsoft-com:office:smarttags" w:element="PlaceType">
          <w:r w:rsidRPr="00AD62B0">
            <w:rPr>
              <w:rFonts w:asciiTheme="minorHAnsi" w:hAnsiTheme="minorHAnsi"/>
            </w:rPr>
            <w:t>State</w:t>
          </w:r>
        </w:smartTag>
      </w:smartTag>
      <w:r w:rsidRPr="00AD62B0">
        <w:rPr>
          <w:rFonts w:asciiTheme="minorHAnsi" w:hAnsiTheme="minorHAnsi"/>
        </w:rPr>
        <w:t xml:space="preserve"> Society of Plastic Surgeons, </w:t>
      </w:r>
      <w:smartTag w:uri="urn:schemas-microsoft-com:office:smarttags" w:element="place">
        <w:smartTag w:uri="urn:schemas-microsoft-com:office:smarttags" w:element="City">
          <w:r w:rsidRPr="00AD62B0">
            <w:rPr>
              <w:rFonts w:asciiTheme="minorHAnsi" w:hAnsiTheme="minorHAnsi"/>
            </w:rPr>
            <w:t>St. Francisville</w:t>
          </w:r>
        </w:smartTag>
        <w:r w:rsidRPr="00AD62B0">
          <w:rPr>
            <w:rFonts w:asciiTheme="minorHAnsi" w:hAnsiTheme="minorHAnsi"/>
          </w:rPr>
          <w:t xml:space="preserve">, </w:t>
        </w:r>
        <w:smartTag w:uri="urn:schemas-microsoft-com:office:smarttags" w:element="State">
          <w:r w:rsidRPr="00AD62B0">
            <w:rPr>
              <w:rFonts w:asciiTheme="minorHAnsi" w:hAnsiTheme="minorHAnsi"/>
            </w:rPr>
            <w:t>LA</w:t>
          </w:r>
        </w:smartTag>
      </w:smartTag>
      <w:r w:rsidRPr="00AD62B0">
        <w:rPr>
          <w:rFonts w:asciiTheme="minorHAnsi" w:hAnsiTheme="minorHAnsi"/>
        </w:rPr>
        <w:t xml:space="preserve"> 3/01</w:t>
      </w:r>
    </w:p>
    <w:p w14:paraId="19493618" w14:textId="77777777" w:rsidR="00AD62B0" w:rsidRPr="00AD62B0" w:rsidRDefault="00AD62B0" w:rsidP="00AD62B0">
      <w:pPr>
        <w:spacing w:line="20" w:lineRule="atLeast"/>
        <w:rPr>
          <w:rFonts w:asciiTheme="minorHAnsi" w:hAnsiTheme="minorHAnsi"/>
        </w:rPr>
      </w:pPr>
    </w:p>
    <w:p w14:paraId="28ACF5D0" w14:textId="77777777" w:rsidR="00AD62B0" w:rsidRPr="00AD62B0" w:rsidRDefault="00AD62B0" w:rsidP="00AD62B0">
      <w:pPr>
        <w:spacing w:line="20" w:lineRule="atLeast"/>
        <w:rPr>
          <w:rFonts w:asciiTheme="minorHAnsi" w:hAnsiTheme="minorHAnsi"/>
        </w:rPr>
      </w:pPr>
      <w:r w:rsidRPr="00AD62B0">
        <w:rPr>
          <w:rFonts w:asciiTheme="minorHAnsi" w:hAnsiTheme="minorHAnsi"/>
        </w:rPr>
        <w:t>“The Deep Inferior Epigastric Perforator Flap for Breast Reconstruction, A Series of 560 Cases” Presented at the 79</w:t>
      </w:r>
      <w:r w:rsidRPr="00AD62B0">
        <w:rPr>
          <w:rFonts w:asciiTheme="minorHAnsi" w:hAnsiTheme="minorHAnsi"/>
          <w:vertAlign w:val="superscript"/>
        </w:rPr>
        <w:t>th</w:t>
      </w:r>
      <w:r w:rsidRPr="00AD62B0">
        <w:rPr>
          <w:rFonts w:asciiTheme="minorHAnsi" w:hAnsiTheme="minorHAnsi"/>
        </w:rPr>
        <w:t xml:space="preserve"> Annual Meeting of the American Association of Plastic Surgeons, </w:t>
      </w:r>
      <w:smartTag w:uri="urn:schemas-microsoft-com:office:smarttags" w:element="place">
        <w:smartTag w:uri="urn:schemas-microsoft-com:office:smarttags" w:element="City">
          <w:r w:rsidRPr="00AD62B0">
            <w:rPr>
              <w:rFonts w:asciiTheme="minorHAnsi" w:hAnsiTheme="minorHAnsi"/>
            </w:rPr>
            <w:t>Laguna Niguel</w:t>
          </w:r>
        </w:smartTag>
        <w:r w:rsidRPr="00AD62B0">
          <w:rPr>
            <w:rFonts w:asciiTheme="minorHAnsi" w:hAnsiTheme="minorHAnsi"/>
          </w:rPr>
          <w:t xml:space="preserve">, </w:t>
        </w:r>
        <w:smartTag w:uri="urn:schemas-microsoft-com:office:smarttags" w:element="State">
          <w:r w:rsidRPr="00AD62B0">
            <w:rPr>
              <w:rFonts w:asciiTheme="minorHAnsi" w:hAnsiTheme="minorHAnsi"/>
            </w:rPr>
            <w:t>CA</w:t>
          </w:r>
        </w:smartTag>
      </w:smartTag>
      <w:r w:rsidRPr="00AD62B0">
        <w:rPr>
          <w:rFonts w:asciiTheme="minorHAnsi" w:hAnsiTheme="minorHAnsi"/>
        </w:rPr>
        <w:t xml:space="preserve">, </w:t>
      </w:r>
      <w:smartTag w:uri="urn:schemas-microsoft-com:office:smarttags" w:element="date">
        <w:smartTagPr>
          <w:attr w:name="Year" w:val="2000"/>
          <w:attr w:name="Day" w:val="7"/>
          <w:attr w:name="Month" w:val="5"/>
        </w:smartTagPr>
        <w:r w:rsidRPr="00AD62B0">
          <w:rPr>
            <w:rFonts w:asciiTheme="minorHAnsi" w:hAnsiTheme="minorHAnsi"/>
          </w:rPr>
          <w:t>May 7, 2000</w:t>
        </w:r>
      </w:smartTag>
      <w:r w:rsidRPr="00AD62B0">
        <w:rPr>
          <w:rFonts w:asciiTheme="minorHAnsi" w:hAnsiTheme="minorHAnsi"/>
        </w:rPr>
        <w:t xml:space="preserve"> </w:t>
      </w:r>
    </w:p>
    <w:p w14:paraId="0E5EF4CC" w14:textId="77777777" w:rsidR="00AD62B0" w:rsidRPr="00AD62B0" w:rsidRDefault="00AD62B0" w:rsidP="00AD62B0">
      <w:pPr>
        <w:spacing w:line="20" w:lineRule="atLeast"/>
        <w:rPr>
          <w:rFonts w:asciiTheme="minorHAnsi" w:hAnsiTheme="minorHAnsi"/>
        </w:rPr>
      </w:pPr>
    </w:p>
    <w:p w14:paraId="6BE1ED7B" w14:textId="77777777" w:rsidR="00AD62B0" w:rsidRPr="00AD62B0" w:rsidRDefault="00AD62B0" w:rsidP="00AD62B0">
      <w:pPr>
        <w:spacing w:line="20" w:lineRule="atLeast"/>
        <w:rPr>
          <w:rFonts w:asciiTheme="minorHAnsi" w:hAnsiTheme="minorHAnsi"/>
        </w:rPr>
      </w:pPr>
      <w:r w:rsidRPr="00AD62B0">
        <w:rPr>
          <w:rFonts w:asciiTheme="minorHAnsi" w:hAnsiTheme="minorHAnsi"/>
        </w:rPr>
        <w:t xml:space="preserve">“Current Therapy for Malignant Melanoma” Presented at the </w:t>
      </w:r>
      <w:smartTag w:uri="urn:schemas-microsoft-com:office:smarttags" w:element="State">
        <w:smartTag w:uri="urn:schemas-microsoft-com:office:smarttags" w:element="place">
          <w:r w:rsidRPr="00AD62B0">
            <w:rPr>
              <w:rFonts w:asciiTheme="minorHAnsi" w:hAnsiTheme="minorHAnsi"/>
            </w:rPr>
            <w:t>Louisiana</w:t>
          </w:r>
        </w:smartTag>
      </w:smartTag>
      <w:r w:rsidRPr="00AD62B0">
        <w:rPr>
          <w:rFonts w:asciiTheme="minorHAnsi" w:hAnsiTheme="minorHAnsi"/>
        </w:rPr>
        <w:t xml:space="preserve"> Plastic Surgical Society, </w:t>
      </w:r>
      <w:smartTag w:uri="urn:schemas-microsoft-com:office:smarttags" w:element="date">
        <w:smartTagPr>
          <w:attr w:name="Year" w:val="2000"/>
          <w:attr w:name="Day" w:val="14"/>
          <w:attr w:name="Month" w:val="4"/>
        </w:smartTagPr>
        <w:r w:rsidRPr="00AD62B0">
          <w:rPr>
            <w:rFonts w:asciiTheme="minorHAnsi" w:hAnsiTheme="minorHAnsi"/>
          </w:rPr>
          <w:t>April 14, 2000</w:t>
        </w:r>
      </w:smartTag>
      <w:r w:rsidRPr="00AD62B0">
        <w:rPr>
          <w:rFonts w:asciiTheme="minorHAnsi" w:hAnsiTheme="minorHAnsi"/>
        </w:rPr>
        <w:t>.</w:t>
      </w:r>
    </w:p>
    <w:p w14:paraId="55606A70" w14:textId="77777777" w:rsidR="00AD62B0" w:rsidRPr="00AD62B0" w:rsidRDefault="00AD62B0" w:rsidP="00AD62B0">
      <w:pPr>
        <w:spacing w:line="20" w:lineRule="atLeast"/>
        <w:rPr>
          <w:rFonts w:asciiTheme="minorHAnsi" w:hAnsiTheme="minorHAnsi"/>
        </w:rPr>
      </w:pPr>
    </w:p>
    <w:p w14:paraId="6EE0341C" w14:textId="4404F19F" w:rsidR="00AD62B0" w:rsidRPr="00AD62B0" w:rsidRDefault="00AD62B0" w:rsidP="00AD62B0">
      <w:pPr>
        <w:spacing w:line="20" w:lineRule="atLeast"/>
        <w:rPr>
          <w:rFonts w:asciiTheme="minorHAnsi" w:hAnsiTheme="minorHAnsi"/>
        </w:rPr>
      </w:pPr>
      <w:r w:rsidRPr="00AD62B0">
        <w:rPr>
          <w:rFonts w:asciiTheme="minorHAnsi" w:hAnsiTheme="minorHAnsi"/>
        </w:rPr>
        <w:t>“Anatomy of Perforator Flaps” Presented at the 4</w:t>
      </w:r>
      <w:r w:rsidRPr="00AD62B0">
        <w:rPr>
          <w:rFonts w:asciiTheme="minorHAnsi" w:hAnsiTheme="minorHAnsi"/>
          <w:vertAlign w:val="superscript"/>
        </w:rPr>
        <w:t>th</w:t>
      </w:r>
      <w:r w:rsidRPr="00AD62B0">
        <w:rPr>
          <w:rFonts w:asciiTheme="minorHAnsi" w:hAnsiTheme="minorHAnsi"/>
        </w:rPr>
        <w:t xml:space="preserve"> International Conference on Perforator Flaps, </w:t>
      </w:r>
      <w:r w:rsidR="00F56B48" w:rsidRPr="00AD62B0">
        <w:rPr>
          <w:rFonts w:asciiTheme="minorHAnsi" w:hAnsiTheme="minorHAnsi"/>
        </w:rPr>
        <w:t>Edinburgh</w:t>
      </w:r>
      <w:r w:rsidRPr="00AD62B0">
        <w:rPr>
          <w:rFonts w:asciiTheme="minorHAnsi" w:hAnsiTheme="minorHAnsi"/>
        </w:rPr>
        <w:t>, Scotland, 1999.</w:t>
      </w:r>
    </w:p>
    <w:p w14:paraId="2A3C05D1" w14:textId="77777777" w:rsidR="00AD62B0" w:rsidRPr="00AD62B0" w:rsidRDefault="00AD62B0" w:rsidP="00AD62B0">
      <w:pPr>
        <w:spacing w:line="20" w:lineRule="atLeast"/>
        <w:rPr>
          <w:rFonts w:asciiTheme="minorHAnsi" w:hAnsiTheme="minorHAnsi"/>
        </w:rPr>
      </w:pPr>
    </w:p>
    <w:p w14:paraId="5BB7EF47" w14:textId="77777777" w:rsidR="00AD62B0" w:rsidRPr="00AD62B0" w:rsidRDefault="00AD62B0" w:rsidP="00AD62B0">
      <w:pPr>
        <w:spacing w:line="20" w:lineRule="atLeast"/>
        <w:rPr>
          <w:rFonts w:asciiTheme="minorHAnsi" w:hAnsiTheme="minorHAnsi"/>
        </w:rPr>
      </w:pPr>
      <w:r w:rsidRPr="00AD62B0">
        <w:rPr>
          <w:rFonts w:asciiTheme="minorHAnsi" w:hAnsiTheme="minorHAnsi"/>
        </w:rPr>
        <w:t>“Anatomical Dissection for Perforator Flaps” Performed at the 3</w:t>
      </w:r>
      <w:r w:rsidRPr="00AD62B0">
        <w:rPr>
          <w:rFonts w:asciiTheme="minorHAnsi" w:hAnsiTheme="minorHAnsi"/>
          <w:vertAlign w:val="superscript"/>
        </w:rPr>
        <w:t>rd</w:t>
      </w:r>
      <w:r w:rsidRPr="00AD62B0">
        <w:rPr>
          <w:rFonts w:asciiTheme="minorHAnsi" w:hAnsiTheme="minorHAnsi"/>
        </w:rPr>
        <w:t xml:space="preserve"> International Conference on Perforator Flaps, </w:t>
      </w:r>
      <w:smartTag w:uri="urn:schemas-microsoft-com:office:smarttags" w:element="place">
        <w:smartTag w:uri="urn:schemas-microsoft-com:office:smarttags" w:element="City">
          <w:r w:rsidRPr="00AD62B0">
            <w:rPr>
              <w:rFonts w:asciiTheme="minorHAnsi" w:hAnsiTheme="minorHAnsi"/>
            </w:rPr>
            <w:t>Munich</w:t>
          </w:r>
        </w:smartTag>
        <w:r w:rsidRPr="00AD62B0">
          <w:rPr>
            <w:rFonts w:asciiTheme="minorHAnsi" w:hAnsiTheme="minorHAnsi"/>
          </w:rPr>
          <w:t xml:space="preserve">, </w:t>
        </w:r>
        <w:smartTag w:uri="urn:schemas-microsoft-com:office:smarttags" w:element="country-region">
          <w:r w:rsidRPr="00AD62B0">
            <w:rPr>
              <w:rFonts w:asciiTheme="minorHAnsi" w:hAnsiTheme="minorHAnsi"/>
            </w:rPr>
            <w:t>Germany</w:t>
          </w:r>
        </w:smartTag>
      </w:smartTag>
      <w:r w:rsidRPr="00AD62B0">
        <w:rPr>
          <w:rFonts w:asciiTheme="minorHAnsi" w:hAnsiTheme="minorHAnsi"/>
        </w:rPr>
        <w:t>, 1998.</w:t>
      </w:r>
    </w:p>
    <w:p w14:paraId="3A635427" w14:textId="77777777" w:rsidR="00AD62B0" w:rsidRPr="00AD62B0" w:rsidRDefault="00AD62B0" w:rsidP="00AD62B0">
      <w:pPr>
        <w:spacing w:line="20" w:lineRule="atLeast"/>
        <w:rPr>
          <w:rFonts w:asciiTheme="minorHAnsi" w:hAnsiTheme="minorHAnsi"/>
        </w:rPr>
      </w:pPr>
    </w:p>
    <w:p w14:paraId="0FA04273" w14:textId="77777777" w:rsidR="00AD62B0" w:rsidRPr="00AD62B0" w:rsidRDefault="00AD62B0" w:rsidP="00AD62B0">
      <w:pPr>
        <w:spacing w:line="20" w:lineRule="atLeast"/>
        <w:rPr>
          <w:rFonts w:asciiTheme="minorHAnsi" w:hAnsiTheme="minorHAnsi"/>
        </w:rPr>
      </w:pPr>
      <w:r w:rsidRPr="00AD62B0">
        <w:rPr>
          <w:rFonts w:asciiTheme="minorHAnsi" w:hAnsiTheme="minorHAnsi"/>
        </w:rPr>
        <w:t>“The Internal Mammary Vessels as Recipient Site for Breast Reconstruction” IBID</w:t>
      </w:r>
    </w:p>
    <w:p w14:paraId="1221E6EF" w14:textId="77777777" w:rsidR="00AD62B0" w:rsidRPr="00AD62B0" w:rsidRDefault="00AD62B0" w:rsidP="00AD62B0">
      <w:pPr>
        <w:spacing w:line="20" w:lineRule="atLeast"/>
        <w:rPr>
          <w:rFonts w:asciiTheme="minorHAnsi" w:hAnsiTheme="minorHAnsi"/>
        </w:rPr>
      </w:pPr>
    </w:p>
    <w:p w14:paraId="39A5184C" w14:textId="48A7B873" w:rsidR="00AD62B0" w:rsidRPr="00AD62B0" w:rsidRDefault="00AD62B0" w:rsidP="00AD62B0">
      <w:pPr>
        <w:spacing w:line="20" w:lineRule="atLeast"/>
        <w:rPr>
          <w:rFonts w:asciiTheme="minorHAnsi" w:hAnsiTheme="minorHAnsi"/>
        </w:rPr>
      </w:pPr>
      <w:r w:rsidRPr="00AD62B0">
        <w:rPr>
          <w:rFonts w:asciiTheme="minorHAnsi" w:hAnsiTheme="minorHAnsi"/>
        </w:rPr>
        <w:t xml:space="preserve">“Free Flap Reconstruction of Exposed Total Knee </w:t>
      </w:r>
      <w:r w:rsidR="00F56B48" w:rsidRPr="00AD62B0">
        <w:rPr>
          <w:rFonts w:asciiTheme="minorHAnsi" w:hAnsiTheme="minorHAnsi"/>
        </w:rPr>
        <w:t>Prosthesis” Poster</w:t>
      </w:r>
      <w:r w:rsidRPr="00AD62B0">
        <w:rPr>
          <w:rFonts w:asciiTheme="minorHAnsi" w:hAnsiTheme="minorHAnsi"/>
        </w:rPr>
        <w:t xml:space="preserve"> exhibit, American Society for Reconstructive Microsurgery, Eighth Annual Meeting, Scottsdale, Arizona, November 7-6, 1992 </w:t>
      </w:r>
    </w:p>
    <w:p w14:paraId="0DA1DB4D" w14:textId="77777777" w:rsidR="00AD62B0" w:rsidRPr="00AD62B0" w:rsidRDefault="00AD62B0" w:rsidP="00AD62B0">
      <w:pPr>
        <w:spacing w:line="20" w:lineRule="atLeast"/>
        <w:rPr>
          <w:rFonts w:asciiTheme="minorHAnsi" w:hAnsiTheme="minorHAnsi"/>
        </w:rPr>
      </w:pPr>
    </w:p>
    <w:p w14:paraId="1566DB96" w14:textId="77777777" w:rsidR="00AD62B0" w:rsidRPr="00AD62B0" w:rsidRDefault="00AD62B0" w:rsidP="00AD62B0">
      <w:pPr>
        <w:spacing w:line="20" w:lineRule="atLeast"/>
        <w:rPr>
          <w:rFonts w:asciiTheme="minorHAnsi" w:hAnsiTheme="minorHAnsi"/>
        </w:rPr>
      </w:pPr>
      <w:r w:rsidRPr="00AD62B0">
        <w:rPr>
          <w:rFonts w:asciiTheme="minorHAnsi" w:hAnsiTheme="minorHAnsi"/>
        </w:rPr>
        <w:t>“The Reverse Digital Island Flap for Fingertip Amputation” Presented at the annual meeting of the American Society for Surgery of the Hand, 47</w:t>
      </w:r>
      <w:r w:rsidRPr="00AD62B0">
        <w:rPr>
          <w:rFonts w:asciiTheme="minorHAnsi" w:hAnsiTheme="minorHAnsi"/>
          <w:vertAlign w:val="superscript"/>
        </w:rPr>
        <w:t xml:space="preserve">th </w:t>
      </w:r>
      <w:r w:rsidRPr="00AD62B0">
        <w:rPr>
          <w:rFonts w:asciiTheme="minorHAnsi" w:hAnsiTheme="minorHAnsi"/>
        </w:rPr>
        <w:t>Annual Meeting, Phoenix, Arizona, November 11, 1992</w:t>
      </w:r>
    </w:p>
    <w:p w14:paraId="2602CF54" w14:textId="77777777" w:rsidR="00AD62B0" w:rsidRPr="00AD62B0" w:rsidRDefault="00AD62B0" w:rsidP="00AD62B0">
      <w:pPr>
        <w:spacing w:line="20" w:lineRule="atLeast"/>
        <w:rPr>
          <w:rFonts w:asciiTheme="minorHAnsi" w:hAnsiTheme="minorHAnsi"/>
        </w:rPr>
      </w:pPr>
    </w:p>
    <w:p w14:paraId="54D88814" w14:textId="792BEEA4" w:rsidR="00AD62B0" w:rsidRPr="00AD62B0" w:rsidRDefault="00AD62B0" w:rsidP="00AD62B0">
      <w:pPr>
        <w:spacing w:line="20" w:lineRule="atLeast"/>
        <w:rPr>
          <w:rFonts w:asciiTheme="minorHAnsi" w:hAnsiTheme="minorHAnsi"/>
        </w:rPr>
      </w:pPr>
      <w:r w:rsidRPr="00AD62B0">
        <w:rPr>
          <w:rFonts w:asciiTheme="minorHAnsi" w:hAnsiTheme="minorHAnsi"/>
        </w:rPr>
        <w:t xml:space="preserve">“The </w:t>
      </w:r>
      <w:r w:rsidR="00EF0E46" w:rsidRPr="00AD62B0">
        <w:rPr>
          <w:rFonts w:asciiTheme="minorHAnsi" w:hAnsiTheme="minorHAnsi"/>
        </w:rPr>
        <w:t>Latissimus</w:t>
      </w:r>
      <w:r w:rsidRPr="00AD62B0">
        <w:rPr>
          <w:rFonts w:asciiTheme="minorHAnsi" w:hAnsiTheme="minorHAnsi"/>
        </w:rPr>
        <w:t>-Bone Flap in Lower Extremity Reconstruction” Poster Exhibit, Annual Meeting of the American Society of Plastic Surgeons, 16</w:t>
      </w:r>
      <w:r w:rsidRPr="00AD62B0">
        <w:rPr>
          <w:rFonts w:asciiTheme="minorHAnsi" w:hAnsiTheme="minorHAnsi"/>
          <w:vertAlign w:val="superscript"/>
        </w:rPr>
        <w:t>th</w:t>
      </w:r>
      <w:r w:rsidRPr="00AD62B0">
        <w:rPr>
          <w:rFonts w:asciiTheme="minorHAnsi" w:hAnsiTheme="minorHAnsi"/>
        </w:rPr>
        <w:t xml:space="preserve"> annual meeting, Boston MA, October 21, 1990.</w:t>
      </w:r>
    </w:p>
    <w:p w14:paraId="11E95ACF" w14:textId="77777777" w:rsidR="00AD62B0" w:rsidRPr="00AD62B0" w:rsidRDefault="00AD62B0" w:rsidP="00AD62B0">
      <w:pPr>
        <w:spacing w:line="20" w:lineRule="atLeast"/>
        <w:rPr>
          <w:rFonts w:asciiTheme="minorHAnsi" w:hAnsiTheme="minorHAnsi"/>
        </w:rPr>
      </w:pPr>
    </w:p>
    <w:p w14:paraId="404D6E1F" w14:textId="77777777" w:rsidR="00AD62B0" w:rsidRPr="00AD62B0" w:rsidRDefault="00AD62B0" w:rsidP="00AD62B0">
      <w:pPr>
        <w:spacing w:line="20" w:lineRule="atLeast"/>
        <w:rPr>
          <w:rFonts w:asciiTheme="minorHAnsi" w:hAnsiTheme="minorHAnsi"/>
        </w:rPr>
      </w:pPr>
    </w:p>
    <w:p w14:paraId="75867A91" w14:textId="1F73BBF7" w:rsidR="00AD62B0" w:rsidRPr="00AD62B0" w:rsidRDefault="00AD62B0" w:rsidP="00AD62B0">
      <w:pPr>
        <w:spacing w:line="20" w:lineRule="atLeast"/>
        <w:rPr>
          <w:rFonts w:asciiTheme="minorHAnsi" w:hAnsiTheme="minorHAnsi"/>
        </w:rPr>
      </w:pPr>
      <w:r w:rsidRPr="00AD62B0">
        <w:rPr>
          <w:rFonts w:asciiTheme="minorHAnsi" w:hAnsiTheme="minorHAnsi"/>
        </w:rPr>
        <w:t xml:space="preserve">“Use of the </w:t>
      </w:r>
      <w:r w:rsidR="00EF0E46" w:rsidRPr="00AD62B0">
        <w:rPr>
          <w:rFonts w:asciiTheme="minorHAnsi" w:hAnsiTheme="minorHAnsi"/>
        </w:rPr>
        <w:t>Latissimus</w:t>
      </w:r>
      <w:r w:rsidRPr="00AD62B0">
        <w:rPr>
          <w:rFonts w:asciiTheme="minorHAnsi" w:hAnsiTheme="minorHAnsi"/>
        </w:rPr>
        <w:t xml:space="preserve"> Flap with Scapular Bone for One Stage Reconstruction of Open Fractures” Presentation American Society for Reconstructive Microsurgery, 6</w:t>
      </w:r>
      <w:r w:rsidRPr="00AD62B0">
        <w:rPr>
          <w:rFonts w:asciiTheme="minorHAnsi" w:hAnsiTheme="minorHAnsi"/>
          <w:vertAlign w:val="superscript"/>
        </w:rPr>
        <w:t>th</w:t>
      </w:r>
      <w:r w:rsidRPr="00AD62B0">
        <w:rPr>
          <w:rFonts w:asciiTheme="minorHAnsi" w:hAnsiTheme="minorHAnsi"/>
        </w:rPr>
        <w:t xml:space="preserve"> Annual Meeting, Toronto, Canada, </w:t>
      </w:r>
      <w:smartTag w:uri="urn:schemas-microsoft-com:office:smarttags" w:element="date">
        <w:smartTagPr>
          <w:attr w:name="Year" w:val="1990"/>
          <w:attr w:name="Day" w:val="21"/>
          <w:attr w:name="Month" w:val="9"/>
        </w:smartTagPr>
        <w:r w:rsidRPr="00AD62B0">
          <w:rPr>
            <w:rFonts w:asciiTheme="minorHAnsi" w:hAnsiTheme="minorHAnsi"/>
          </w:rPr>
          <w:t>Sept 21, 1990</w:t>
        </w:r>
      </w:smartTag>
      <w:r w:rsidRPr="00AD62B0">
        <w:rPr>
          <w:rFonts w:asciiTheme="minorHAnsi" w:hAnsiTheme="minorHAnsi"/>
        </w:rPr>
        <w:t>.</w:t>
      </w:r>
    </w:p>
    <w:p w14:paraId="43190EAD" w14:textId="77777777" w:rsidR="00AD62B0" w:rsidRPr="00AD62B0" w:rsidRDefault="00AD62B0" w:rsidP="00AD62B0">
      <w:pPr>
        <w:spacing w:line="20" w:lineRule="atLeast"/>
        <w:rPr>
          <w:rFonts w:asciiTheme="minorHAnsi" w:hAnsiTheme="minorHAnsi"/>
        </w:rPr>
      </w:pPr>
    </w:p>
    <w:p w14:paraId="3354E262" w14:textId="77777777" w:rsidR="00AD62B0" w:rsidRPr="00AD62B0" w:rsidRDefault="00AD62B0" w:rsidP="00AD62B0">
      <w:pPr>
        <w:spacing w:line="20" w:lineRule="atLeast"/>
        <w:rPr>
          <w:rFonts w:asciiTheme="minorHAnsi" w:hAnsiTheme="minorHAnsi"/>
        </w:rPr>
      </w:pPr>
      <w:r w:rsidRPr="00AD62B0">
        <w:rPr>
          <w:rFonts w:asciiTheme="minorHAnsi" w:hAnsiTheme="minorHAnsi"/>
        </w:rPr>
        <w:t xml:space="preserve">“Aesthetic Surgery of the Upper Third of the Face” Third International Symposium on Surgery of the Head and Neck, </w:t>
      </w:r>
      <w:smartTag w:uri="urn:schemas-microsoft-com:office:smarttags" w:element="place">
        <w:smartTag w:uri="urn:schemas-microsoft-com:office:smarttags" w:element="City">
          <w:r w:rsidRPr="00AD62B0">
            <w:rPr>
              <w:rFonts w:asciiTheme="minorHAnsi" w:hAnsiTheme="minorHAnsi"/>
            </w:rPr>
            <w:t>New Orleans</w:t>
          </w:r>
        </w:smartTag>
        <w:r w:rsidRPr="00AD62B0">
          <w:rPr>
            <w:rFonts w:asciiTheme="minorHAnsi" w:hAnsiTheme="minorHAnsi"/>
          </w:rPr>
          <w:t xml:space="preserve">, </w:t>
        </w:r>
        <w:smartTag w:uri="urn:schemas-microsoft-com:office:smarttags" w:element="State">
          <w:r w:rsidRPr="00AD62B0">
            <w:rPr>
              <w:rFonts w:asciiTheme="minorHAnsi" w:hAnsiTheme="minorHAnsi"/>
            </w:rPr>
            <w:t>LA</w:t>
          </w:r>
        </w:smartTag>
      </w:smartTag>
      <w:r w:rsidRPr="00AD62B0">
        <w:rPr>
          <w:rFonts w:asciiTheme="minorHAnsi" w:hAnsiTheme="minorHAnsi"/>
        </w:rPr>
        <w:t>, May 1979.</w:t>
      </w:r>
    </w:p>
    <w:p w14:paraId="5A7D93C7" w14:textId="77777777" w:rsidR="00AD62B0" w:rsidRPr="00AD62B0" w:rsidRDefault="00AD62B0" w:rsidP="00AD62B0">
      <w:pPr>
        <w:spacing w:line="20" w:lineRule="atLeast"/>
        <w:rPr>
          <w:rFonts w:asciiTheme="minorHAnsi" w:hAnsiTheme="minorHAnsi"/>
        </w:rPr>
      </w:pPr>
    </w:p>
    <w:p w14:paraId="1E9B32C1" w14:textId="77777777" w:rsidR="00AD62B0" w:rsidRPr="00AD62B0" w:rsidRDefault="00AD62B0" w:rsidP="00AD62B0">
      <w:pPr>
        <w:spacing w:line="20" w:lineRule="atLeast"/>
        <w:rPr>
          <w:rFonts w:asciiTheme="minorHAnsi" w:hAnsiTheme="minorHAnsi"/>
        </w:rPr>
      </w:pPr>
      <w:r w:rsidRPr="00AD62B0">
        <w:rPr>
          <w:rFonts w:asciiTheme="minorHAnsi" w:hAnsiTheme="minorHAnsi"/>
        </w:rPr>
        <w:lastRenderedPageBreak/>
        <w:t>“Surgical Anatomy of Perforator Flaps” Second International Course on Perforator Flaps, New Orleans, LA, 1998.</w:t>
      </w:r>
    </w:p>
    <w:p w14:paraId="42F6DA73" w14:textId="77777777" w:rsidR="00AD62B0" w:rsidRPr="00AD62B0" w:rsidRDefault="00AD62B0" w:rsidP="00AD62B0">
      <w:pPr>
        <w:spacing w:line="20" w:lineRule="atLeast"/>
        <w:rPr>
          <w:rFonts w:asciiTheme="minorHAnsi" w:hAnsiTheme="minorHAnsi"/>
        </w:rPr>
      </w:pPr>
    </w:p>
    <w:p w14:paraId="13273A6F" w14:textId="77777777" w:rsidR="00AD62B0" w:rsidRPr="00AD62B0" w:rsidRDefault="00AD62B0" w:rsidP="00AD62B0">
      <w:pPr>
        <w:spacing w:line="20" w:lineRule="atLeast"/>
        <w:rPr>
          <w:rFonts w:asciiTheme="minorHAnsi" w:hAnsiTheme="minorHAnsi"/>
        </w:rPr>
      </w:pPr>
      <w:r w:rsidRPr="00AD62B0">
        <w:rPr>
          <w:rFonts w:asciiTheme="minorHAnsi" w:hAnsiTheme="minorHAnsi"/>
        </w:rPr>
        <w:t xml:space="preserve">“Breast Reconstruction Utilizing the Superficial Epigastric Artery Free Flap” </w:t>
      </w:r>
    </w:p>
    <w:p w14:paraId="62F960D4" w14:textId="77777777" w:rsidR="00AD62B0" w:rsidRPr="00AD62B0" w:rsidRDefault="00AD62B0" w:rsidP="00AD62B0">
      <w:pPr>
        <w:spacing w:line="20" w:lineRule="atLeast"/>
        <w:rPr>
          <w:rFonts w:asciiTheme="minorHAnsi" w:hAnsiTheme="minorHAnsi"/>
        </w:rPr>
      </w:pPr>
      <w:r w:rsidRPr="00AD62B0">
        <w:rPr>
          <w:rFonts w:asciiTheme="minorHAnsi" w:hAnsiTheme="minorHAnsi"/>
        </w:rPr>
        <w:t>Presented at the American Society of Reconstructive Microsurgery, September 1990.</w:t>
      </w:r>
    </w:p>
    <w:p w14:paraId="1404A12D" w14:textId="77777777" w:rsidR="00AD62B0" w:rsidRPr="00AD62B0" w:rsidRDefault="00AD62B0" w:rsidP="00AD62B0">
      <w:pPr>
        <w:spacing w:line="20" w:lineRule="atLeast"/>
        <w:rPr>
          <w:rFonts w:asciiTheme="minorHAnsi" w:hAnsiTheme="minorHAnsi"/>
        </w:rPr>
      </w:pPr>
    </w:p>
    <w:p w14:paraId="10A7EE01" w14:textId="77777777" w:rsidR="00AD62B0" w:rsidRPr="00AD62B0" w:rsidRDefault="00AD62B0" w:rsidP="00AD62B0">
      <w:pPr>
        <w:spacing w:line="20" w:lineRule="atLeast"/>
        <w:rPr>
          <w:rFonts w:asciiTheme="minorHAnsi" w:hAnsiTheme="minorHAnsi"/>
        </w:rPr>
      </w:pPr>
      <w:r w:rsidRPr="00AD62B0">
        <w:rPr>
          <w:rFonts w:asciiTheme="minorHAnsi" w:hAnsiTheme="minorHAnsi"/>
        </w:rPr>
        <w:t xml:space="preserve">“Reconstruction of Facial and Eyelid Defects” Multidisciplinary Symposia, </w:t>
      </w:r>
      <w:smartTag w:uri="urn:schemas-microsoft-com:office:smarttags" w:element="place">
        <w:smartTag w:uri="urn:schemas-microsoft-com:office:smarttags" w:element="PlaceType">
          <w:r w:rsidRPr="00AD62B0">
            <w:rPr>
              <w:rFonts w:asciiTheme="minorHAnsi" w:hAnsiTheme="minorHAnsi"/>
            </w:rPr>
            <w:t>University</w:t>
          </w:r>
        </w:smartTag>
        <w:r w:rsidRPr="00AD62B0">
          <w:rPr>
            <w:rFonts w:asciiTheme="minorHAnsi" w:hAnsiTheme="minorHAnsi"/>
          </w:rPr>
          <w:t xml:space="preserve"> of </w:t>
        </w:r>
        <w:smartTag w:uri="urn:schemas-microsoft-com:office:smarttags" w:element="PlaceName">
          <w:r w:rsidRPr="00AD62B0">
            <w:rPr>
              <w:rFonts w:asciiTheme="minorHAnsi" w:hAnsiTheme="minorHAnsi"/>
            </w:rPr>
            <w:t>Alabama</w:t>
          </w:r>
        </w:smartTag>
      </w:smartTag>
      <w:r w:rsidRPr="00AD62B0">
        <w:rPr>
          <w:rFonts w:asciiTheme="minorHAnsi" w:hAnsiTheme="minorHAnsi"/>
        </w:rPr>
        <w:t xml:space="preserve">, </w:t>
      </w:r>
      <w:smartTag w:uri="urn:schemas-microsoft-com:office:smarttags" w:element="place">
        <w:smartTag w:uri="urn:schemas-microsoft-com:office:smarttags" w:element="City">
          <w:r w:rsidRPr="00AD62B0">
            <w:rPr>
              <w:rFonts w:asciiTheme="minorHAnsi" w:hAnsiTheme="minorHAnsi"/>
            </w:rPr>
            <w:t>Birmingham</w:t>
          </w:r>
        </w:smartTag>
        <w:r w:rsidRPr="00AD62B0">
          <w:rPr>
            <w:rFonts w:asciiTheme="minorHAnsi" w:hAnsiTheme="minorHAnsi"/>
          </w:rPr>
          <w:t xml:space="preserve"> </w:t>
        </w:r>
        <w:smartTag w:uri="urn:schemas-microsoft-com:office:smarttags" w:element="State">
          <w:r w:rsidRPr="00AD62B0">
            <w:rPr>
              <w:rFonts w:asciiTheme="minorHAnsi" w:hAnsiTheme="minorHAnsi"/>
            </w:rPr>
            <w:t>AL</w:t>
          </w:r>
        </w:smartTag>
      </w:smartTag>
      <w:r w:rsidRPr="00AD62B0">
        <w:rPr>
          <w:rFonts w:asciiTheme="minorHAnsi" w:hAnsiTheme="minorHAnsi"/>
        </w:rPr>
        <w:t>, Marcy 1980</w:t>
      </w:r>
    </w:p>
    <w:p w14:paraId="156247C0" w14:textId="77777777" w:rsidR="00AD62B0" w:rsidRPr="00AD62B0" w:rsidRDefault="00AD62B0" w:rsidP="00AD62B0">
      <w:pPr>
        <w:spacing w:line="20" w:lineRule="atLeast"/>
        <w:rPr>
          <w:rFonts w:asciiTheme="minorHAnsi" w:hAnsiTheme="minorHAnsi"/>
        </w:rPr>
      </w:pPr>
    </w:p>
    <w:p w14:paraId="76674ABE" w14:textId="77777777" w:rsidR="00AD62B0" w:rsidRPr="00AD62B0" w:rsidRDefault="00AD62B0" w:rsidP="00AD62B0">
      <w:pPr>
        <w:spacing w:line="20" w:lineRule="atLeast"/>
        <w:rPr>
          <w:rFonts w:asciiTheme="minorHAnsi" w:hAnsiTheme="minorHAnsi"/>
        </w:rPr>
      </w:pPr>
      <w:r w:rsidRPr="00AD62B0">
        <w:rPr>
          <w:rFonts w:asciiTheme="minorHAnsi" w:hAnsiTheme="minorHAnsi"/>
        </w:rPr>
        <w:t xml:space="preserve">“External Rhinoplasty” </w:t>
      </w:r>
      <w:smartTag w:uri="urn:schemas-microsoft-com:office:smarttags" w:element="State">
        <w:smartTag w:uri="urn:schemas-microsoft-com:office:smarttags" w:element="place">
          <w:r w:rsidRPr="00AD62B0">
            <w:rPr>
              <w:rFonts w:asciiTheme="minorHAnsi" w:hAnsiTheme="minorHAnsi"/>
            </w:rPr>
            <w:t>Florida</w:t>
          </w:r>
        </w:smartTag>
      </w:smartTag>
      <w:r w:rsidRPr="00AD62B0">
        <w:rPr>
          <w:rFonts w:asciiTheme="minorHAnsi" w:hAnsiTheme="minorHAnsi"/>
        </w:rPr>
        <w:t xml:space="preserve"> Otolaryngology Midwinter Meeting, </w:t>
      </w:r>
      <w:smartTag w:uri="urn:schemas-microsoft-com:office:smarttags" w:element="place">
        <w:smartTag w:uri="urn:schemas-microsoft-com:office:smarttags" w:element="City">
          <w:r w:rsidRPr="00AD62B0">
            <w:rPr>
              <w:rFonts w:asciiTheme="minorHAnsi" w:hAnsiTheme="minorHAnsi"/>
            </w:rPr>
            <w:t>Miami</w:t>
          </w:r>
        </w:smartTag>
        <w:r w:rsidRPr="00AD62B0">
          <w:rPr>
            <w:rFonts w:asciiTheme="minorHAnsi" w:hAnsiTheme="minorHAnsi"/>
          </w:rPr>
          <w:t xml:space="preserve">, </w:t>
        </w:r>
        <w:smartTag w:uri="urn:schemas-microsoft-com:office:smarttags" w:element="State">
          <w:r w:rsidRPr="00AD62B0">
            <w:rPr>
              <w:rFonts w:asciiTheme="minorHAnsi" w:hAnsiTheme="minorHAnsi"/>
            </w:rPr>
            <w:t>FL</w:t>
          </w:r>
        </w:smartTag>
      </w:smartTag>
      <w:r w:rsidRPr="00AD62B0">
        <w:rPr>
          <w:rFonts w:asciiTheme="minorHAnsi" w:hAnsiTheme="minorHAnsi"/>
        </w:rPr>
        <w:t xml:space="preserve">, </w:t>
      </w:r>
      <w:smartTag w:uri="urn:schemas-microsoft-com:office:smarttags" w:element="date">
        <w:smartTagPr>
          <w:attr w:name="Year" w:val="1981"/>
          <w:attr w:name="Day" w:val="5"/>
          <w:attr w:name="Month" w:val="2"/>
        </w:smartTagPr>
        <w:r w:rsidRPr="00AD62B0">
          <w:rPr>
            <w:rFonts w:asciiTheme="minorHAnsi" w:hAnsiTheme="minorHAnsi"/>
          </w:rPr>
          <w:t>February 5, 1981</w:t>
        </w:r>
      </w:smartTag>
      <w:r w:rsidRPr="00AD62B0">
        <w:rPr>
          <w:rFonts w:asciiTheme="minorHAnsi" w:hAnsiTheme="minorHAnsi"/>
        </w:rPr>
        <w:t xml:space="preserve"> </w:t>
      </w:r>
    </w:p>
    <w:p w14:paraId="73AB4B7D" w14:textId="77777777" w:rsidR="00AD62B0" w:rsidRPr="00DE468C" w:rsidRDefault="00AD62B0" w:rsidP="007D4701">
      <w:pPr>
        <w:rPr>
          <w:rFonts w:ascii="Arial" w:hAnsi="Arial" w:cs="Arial"/>
          <w:b/>
          <w:i/>
          <w:color w:val="FF0000"/>
          <w:sz w:val="22"/>
          <w:szCs w:val="22"/>
        </w:rPr>
      </w:pPr>
    </w:p>
    <w:p w14:paraId="0D7BECFB" w14:textId="77777777" w:rsidR="007D4701" w:rsidRPr="00DE41B1" w:rsidRDefault="007D4701" w:rsidP="00AD62B0">
      <w:pPr>
        <w:rPr>
          <w:rFonts w:ascii="Arial" w:hAnsi="Arial" w:cs="Arial"/>
          <w:b/>
          <w:sz w:val="22"/>
          <w:szCs w:val="22"/>
        </w:rPr>
      </w:pPr>
      <w:r w:rsidRPr="00DE41B1">
        <w:rPr>
          <w:rFonts w:ascii="Arial" w:hAnsi="Arial" w:cs="Arial"/>
          <w:b/>
          <w:sz w:val="22"/>
          <w:szCs w:val="22"/>
        </w:rPr>
        <w:tab/>
      </w:r>
    </w:p>
    <w:p w14:paraId="663F0251" w14:textId="77777777" w:rsidR="007D4701" w:rsidRPr="00DE41B1" w:rsidRDefault="007D4701" w:rsidP="007D4701">
      <w:pPr>
        <w:rPr>
          <w:rFonts w:ascii="Arial" w:hAnsi="Arial" w:cs="Arial"/>
          <w:b/>
          <w:sz w:val="22"/>
          <w:szCs w:val="22"/>
        </w:rPr>
      </w:pPr>
      <w:r w:rsidRPr="00DE41B1">
        <w:rPr>
          <w:rFonts w:ascii="Arial" w:hAnsi="Arial" w:cs="Arial"/>
          <w:b/>
          <w:sz w:val="22"/>
          <w:szCs w:val="22"/>
        </w:rPr>
        <w:tab/>
      </w:r>
    </w:p>
    <w:p w14:paraId="1A48D2EA" w14:textId="77777777" w:rsidR="007D4701" w:rsidRPr="00DE41B1" w:rsidRDefault="007D4701" w:rsidP="007D4701">
      <w:pPr>
        <w:rPr>
          <w:rFonts w:ascii="Arial" w:hAnsi="Arial" w:cs="Arial"/>
          <w:b/>
          <w:sz w:val="22"/>
          <w:szCs w:val="22"/>
        </w:rPr>
      </w:pPr>
    </w:p>
    <w:p w14:paraId="76D02DA7" w14:textId="77777777" w:rsidR="007D4701" w:rsidRPr="00DE41B1" w:rsidRDefault="007D4701" w:rsidP="007D4701">
      <w:pPr>
        <w:rPr>
          <w:rFonts w:ascii="Arial" w:hAnsi="Arial" w:cs="Arial"/>
          <w:b/>
          <w:sz w:val="22"/>
          <w:szCs w:val="22"/>
        </w:rPr>
      </w:pPr>
    </w:p>
    <w:p w14:paraId="2B7446EC" w14:textId="77777777" w:rsidR="007D4701" w:rsidRPr="00DE41B1" w:rsidRDefault="007D4701" w:rsidP="007D4701">
      <w:pPr>
        <w:rPr>
          <w:rFonts w:ascii="Arial" w:hAnsi="Arial" w:cs="Arial"/>
          <w:b/>
          <w:sz w:val="22"/>
          <w:szCs w:val="22"/>
        </w:rPr>
      </w:pPr>
    </w:p>
    <w:p w14:paraId="26D18AE7" w14:textId="77777777" w:rsidR="007D4701" w:rsidRPr="00DE41B1" w:rsidRDefault="007D4701" w:rsidP="007D4701">
      <w:pPr>
        <w:rPr>
          <w:rFonts w:ascii="Arial" w:hAnsi="Arial" w:cs="Arial"/>
          <w:b/>
          <w:sz w:val="22"/>
          <w:szCs w:val="22"/>
        </w:rPr>
      </w:pPr>
    </w:p>
    <w:p w14:paraId="4FCA781D" w14:textId="77777777" w:rsidR="00826FB4" w:rsidRPr="00DE41B1" w:rsidRDefault="00826FB4" w:rsidP="00826FB4">
      <w:pPr>
        <w:ind w:left="720"/>
        <w:rPr>
          <w:rFonts w:ascii="Arial" w:hAnsi="Arial" w:cs="Arial"/>
          <w:b/>
          <w:sz w:val="22"/>
          <w:szCs w:val="22"/>
        </w:rPr>
      </w:pPr>
    </w:p>
    <w:p w14:paraId="256ED338" w14:textId="77777777" w:rsidR="00826FB4" w:rsidRPr="00DE41B1" w:rsidRDefault="00826FB4" w:rsidP="00BD70F0">
      <w:pPr>
        <w:rPr>
          <w:rFonts w:ascii="Arial" w:hAnsi="Arial" w:cs="Arial"/>
          <w:b/>
          <w:sz w:val="22"/>
          <w:szCs w:val="22"/>
        </w:rPr>
      </w:pPr>
      <w:r w:rsidRPr="00DE41B1">
        <w:rPr>
          <w:rFonts w:ascii="Arial" w:hAnsi="Arial" w:cs="Arial"/>
          <w:b/>
          <w:sz w:val="22"/>
          <w:szCs w:val="22"/>
        </w:rPr>
        <w:tab/>
      </w:r>
    </w:p>
    <w:p w14:paraId="27A9C74A" w14:textId="77777777" w:rsidR="00826FB4" w:rsidRPr="00DE41B1" w:rsidRDefault="00826FB4" w:rsidP="00BD70F0">
      <w:pPr>
        <w:rPr>
          <w:rFonts w:ascii="Arial" w:hAnsi="Arial" w:cs="Arial"/>
          <w:b/>
          <w:sz w:val="22"/>
          <w:szCs w:val="22"/>
        </w:rPr>
      </w:pPr>
      <w:r w:rsidRPr="00DE41B1">
        <w:rPr>
          <w:rFonts w:ascii="Arial" w:hAnsi="Arial" w:cs="Arial"/>
          <w:b/>
          <w:sz w:val="22"/>
          <w:szCs w:val="22"/>
        </w:rPr>
        <w:tab/>
      </w:r>
    </w:p>
    <w:sectPr w:rsidR="00826FB4" w:rsidRPr="00DE41B1" w:rsidSect="00974483">
      <w:headerReference w:type="defaul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156D3" w14:textId="77777777" w:rsidR="00E308CF" w:rsidRDefault="00E308CF">
      <w:r>
        <w:separator/>
      </w:r>
    </w:p>
  </w:endnote>
  <w:endnote w:type="continuationSeparator" w:id="0">
    <w:p w14:paraId="113DE844" w14:textId="77777777" w:rsidR="00E308CF" w:rsidRDefault="00E3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614F4" w14:textId="77777777" w:rsidR="00E308CF" w:rsidRDefault="00E308CF">
      <w:r>
        <w:separator/>
      </w:r>
    </w:p>
  </w:footnote>
  <w:footnote w:type="continuationSeparator" w:id="0">
    <w:p w14:paraId="6E64785E" w14:textId="77777777" w:rsidR="00E308CF" w:rsidRDefault="00E30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7F7F7F" w:themeColor="text1" w:themeTint="80"/>
      </w:rPr>
      <w:alias w:val="Title"/>
      <w:tag w:val=""/>
      <w:id w:val="1116400235"/>
      <w:placeholder>
        <w:docPart w:val="ACC27925C07E4C989210A6E7AC54D706"/>
      </w:placeholder>
      <w:dataBinding w:prefixMappings="xmlns:ns0='http://purl.org/dc/elements/1.1/' xmlns:ns1='http://schemas.openxmlformats.org/package/2006/metadata/core-properties' " w:xpath="/ns1:coreProperties[1]/ns0:title[1]" w:storeItemID="{6C3C8BC8-F283-45AE-878A-BAB7291924A1}"/>
      <w:text/>
    </w:sdtPr>
    <w:sdtContent>
      <w:p w14:paraId="5B20AF7A" w14:textId="77777777" w:rsidR="00D54AEC" w:rsidRPr="00974483" w:rsidRDefault="00D54AEC" w:rsidP="00D54AEC">
        <w:pPr>
          <w:pStyle w:val="Header"/>
          <w:jc w:val="right"/>
          <w:rPr>
            <w:rFonts w:asciiTheme="minorHAnsi" w:hAnsiTheme="minorHAnsi"/>
          </w:rPr>
        </w:pPr>
        <w:r w:rsidRPr="00974483">
          <w:rPr>
            <w:rFonts w:asciiTheme="minorHAnsi" w:hAnsiTheme="minorHAnsi"/>
            <w:color w:val="7F7F7F" w:themeColor="text1" w:themeTint="80"/>
          </w:rPr>
          <w:t>Charles Louis Dupin, MD, FACS</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F0"/>
    <w:rsid w:val="000801F0"/>
    <w:rsid w:val="000A3703"/>
    <w:rsid w:val="000A3B25"/>
    <w:rsid w:val="000A5835"/>
    <w:rsid w:val="000D1FD9"/>
    <w:rsid w:val="000D669D"/>
    <w:rsid w:val="000E0603"/>
    <w:rsid w:val="00131973"/>
    <w:rsid w:val="001545EE"/>
    <w:rsid w:val="00220070"/>
    <w:rsid w:val="00270E97"/>
    <w:rsid w:val="002911D3"/>
    <w:rsid w:val="002A1028"/>
    <w:rsid w:val="002B2898"/>
    <w:rsid w:val="002F5323"/>
    <w:rsid w:val="00400D6B"/>
    <w:rsid w:val="004039E8"/>
    <w:rsid w:val="00417FA5"/>
    <w:rsid w:val="00430CCE"/>
    <w:rsid w:val="00473176"/>
    <w:rsid w:val="004F39CE"/>
    <w:rsid w:val="004F6480"/>
    <w:rsid w:val="00503221"/>
    <w:rsid w:val="00536672"/>
    <w:rsid w:val="00560EF2"/>
    <w:rsid w:val="005E5C0E"/>
    <w:rsid w:val="006F64E4"/>
    <w:rsid w:val="00756DA2"/>
    <w:rsid w:val="007764F3"/>
    <w:rsid w:val="00782B4F"/>
    <w:rsid w:val="0079288E"/>
    <w:rsid w:val="007D4701"/>
    <w:rsid w:val="0082077B"/>
    <w:rsid w:val="00822BC3"/>
    <w:rsid w:val="00826FB4"/>
    <w:rsid w:val="008464BD"/>
    <w:rsid w:val="00846CCD"/>
    <w:rsid w:val="00974483"/>
    <w:rsid w:val="00A57BA1"/>
    <w:rsid w:val="00A83B15"/>
    <w:rsid w:val="00A97A49"/>
    <w:rsid w:val="00AB1E09"/>
    <w:rsid w:val="00AD62B0"/>
    <w:rsid w:val="00AE3C97"/>
    <w:rsid w:val="00B014C8"/>
    <w:rsid w:val="00B64063"/>
    <w:rsid w:val="00BD70F0"/>
    <w:rsid w:val="00C04592"/>
    <w:rsid w:val="00C2644E"/>
    <w:rsid w:val="00CB6639"/>
    <w:rsid w:val="00D54AEC"/>
    <w:rsid w:val="00D7585E"/>
    <w:rsid w:val="00D93268"/>
    <w:rsid w:val="00DD23BC"/>
    <w:rsid w:val="00DE41B1"/>
    <w:rsid w:val="00DE468C"/>
    <w:rsid w:val="00E217A3"/>
    <w:rsid w:val="00E224E1"/>
    <w:rsid w:val="00E308CF"/>
    <w:rsid w:val="00EB5A70"/>
    <w:rsid w:val="00EF0E46"/>
    <w:rsid w:val="00F02D28"/>
    <w:rsid w:val="00F03C1D"/>
    <w:rsid w:val="00F36E72"/>
    <w:rsid w:val="00F56B48"/>
    <w:rsid w:val="00F677CF"/>
    <w:rsid w:val="00F75937"/>
    <w:rsid w:val="00F861BA"/>
    <w:rsid w:val="00FA62EA"/>
    <w:rsid w:val="00FB2EAA"/>
    <w:rsid w:val="00FC3848"/>
    <w:rsid w:val="00FE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4A5EA7F9"/>
  <w15:docId w15:val="{425E8245-EC3F-4682-A3C3-C5E5BD23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7CF"/>
    <w:rPr>
      <w:sz w:val="24"/>
      <w:szCs w:val="24"/>
    </w:rPr>
  </w:style>
  <w:style w:type="paragraph" w:styleId="Heading1">
    <w:name w:val="heading 1"/>
    <w:basedOn w:val="Normal"/>
    <w:next w:val="Normal"/>
    <w:link w:val="Heading1Char"/>
    <w:qFormat/>
    <w:rsid w:val="004F648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3C1D"/>
    <w:pPr>
      <w:tabs>
        <w:tab w:val="center" w:pos="4320"/>
        <w:tab w:val="right" w:pos="8640"/>
      </w:tabs>
    </w:pPr>
  </w:style>
  <w:style w:type="paragraph" w:styleId="Footer">
    <w:name w:val="footer"/>
    <w:basedOn w:val="Normal"/>
    <w:rsid w:val="00F03C1D"/>
    <w:pPr>
      <w:tabs>
        <w:tab w:val="center" w:pos="4320"/>
        <w:tab w:val="right" w:pos="8640"/>
      </w:tabs>
    </w:pPr>
  </w:style>
  <w:style w:type="paragraph" w:styleId="BalloonText">
    <w:name w:val="Balloon Text"/>
    <w:basedOn w:val="Normal"/>
    <w:link w:val="BalloonTextChar"/>
    <w:rsid w:val="00B64063"/>
    <w:rPr>
      <w:rFonts w:ascii="Tahoma" w:hAnsi="Tahoma" w:cs="Tahoma"/>
      <w:sz w:val="16"/>
      <w:szCs w:val="16"/>
    </w:rPr>
  </w:style>
  <w:style w:type="character" w:customStyle="1" w:styleId="BalloonTextChar">
    <w:name w:val="Balloon Text Char"/>
    <w:basedOn w:val="DefaultParagraphFont"/>
    <w:link w:val="BalloonText"/>
    <w:rsid w:val="00B64063"/>
    <w:rPr>
      <w:rFonts w:ascii="Tahoma" w:hAnsi="Tahoma" w:cs="Tahoma"/>
      <w:sz w:val="16"/>
      <w:szCs w:val="16"/>
    </w:rPr>
  </w:style>
  <w:style w:type="paragraph" w:styleId="Subtitle">
    <w:name w:val="Subtitle"/>
    <w:basedOn w:val="Normal"/>
    <w:link w:val="SubtitleChar"/>
    <w:qFormat/>
    <w:rsid w:val="00756DA2"/>
    <w:pPr>
      <w:jc w:val="center"/>
    </w:pPr>
    <w:rPr>
      <w:b/>
      <w:bCs/>
      <w:sz w:val="28"/>
    </w:rPr>
  </w:style>
  <w:style w:type="character" w:customStyle="1" w:styleId="SubtitleChar">
    <w:name w:val="Subtitle Char"/>
    <w:basedOn w:val="DefaultParagraphFont"/>
    <w:link w:val="Subtitle"/>
    <w:rsid w:val="00756DA2"/>
    <w:rPr>
      <w:b/>
      <w:bCs/>
      <w:sz w:val="28"/>
      <w:szCs w:val="24"/>
    </w:rPr>
  </w:style>
  <w:style w:type="character" w:styleId="Hyperlink">
    <w:name w:val="Hyperlink"/>
    <w:basedOn w:val="DefaultParagraphFont"/>
    <w:uiPriority w:val="99"/>
    <w:unhideWhenUsed/>
    <w:rsid w:val="00D54AEC"/>
    <w:rPr>
      <w:color w:val="0000FF"/>
      <w:u w:val="single"/>
    </w:rPr>
  </w:style>
  <w:style w:type="character" w:customStyle="1" w:styleId="HeaderChar">
    <w:name w:val="Header Char"/>
    <w:basedOn w:val="DefaultParagraphFont"/>
    <w:link w:val="Header"/>
    <w:uiPriority w:val="99"/>
    <w:rsid w:val="00D54AEC"/>
    <w:rPr>
      <w:sz w:val="24"/>
      <w:szCs w:val="24"/>
    </w:rPr>
  </w:style>
  <w:style w:type="character" w:customStyle="1" w:styleId="Heading1Char">
    <w:name w:val="Heading 1 Char"/>
    <w:basedOn w:val="DefaultParagraphFont"/>
    <w:link w:val="Heading1"/>
    <w:rsid w:val="004F648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173229">
      <w:bodyDiv w:val="1"/>
      <w:marLeft w:val="0"/>
      <w:marRight w:val="0"/>
      <w:marTop w:val="0"/>
      <w:marBottom w:val="0"/>
      <w:divBdr>
        <w:top w:val="none" w:sz="0" w:space="0" w:color="auto"/>
        <w:left w:val="none" w:sz="0" w:space="0" w:color="auto"/>
        <w:bottom w:val="none" w:sz="0" w:space="0" w:color="auto"/>
        <w:right w:val="none" w:sz="0" w:space="0" w:color="auto"/>
      </w:divBdr>
    </w:div>
    <w:div w:id="1135490685">
      <w:bodyDiv w:val="1"/>
      <w:marLeft w:val="0"/>
      <w:marRight w:val="0"/>
      <w:marTop w:val="0"/>
      <w:marBottom w:val="0"/>
      <w:divBdr>
        <w:top w:val="none" w:sz="0" w:space="0" w:color="auto"/>
        <w:left w:val="none" w:sz="0" w:space="0" w:color="auto"/>
        <w:bottom w:val="none" w:sz="0" w:space="0" w:color="auto"/>
        <w:right w:val="none" w:sz="0" w:space="0" w:color="auto"/>
      </w:divBdr>
    </w:div>
    <w:div w:id="1787312511">
      <w:bodyDiv w:val="1"/>
      <w:marLeft w:val="0"/>
      <w:marRight w:val="0"/>
      <w:marTop w:val="0"/>
      <w:marBottom w:val="0"/>
      <w:divBdr>
        <w:top w:val="none" w:sz="0" w:space="0" w:color="auto"/>
        <w:left w:val="none" w:sz="0" w:space="0" w:color="auto"/>
        <w:bottom w:val="none" w:sz="0" w:space="0" w:color="auto"/>
        <w:right w:val="none" w:sz="0" w:space="0" w:color="auto"/>
      </w:divBdr>
    </w:div>
    <w:div w:id="1891382856">
      <w:bodyDiv w:val="1"/>
      <w:marLeft w:val="0"/>
      <w:marRight w:val="0"/>
      <w:marTop w:val="0"/>
      <w:marBottom w:val="0"/>
      <w:divBdr>
        <w:top w:val="none" w:sz="0" w:space="0" w:color="auto"/>
        <w:left w:val="none" w:sz="0" w:space="0" w:color="auto"/>
        <w:bottom w:val="none" w:sz="0" w:space="0" w:color="auto"/>
        <w:right w:val="none" w:sz="0" w:space="0" w:color="auto"/>
      </w:divBdr>
    </w:div>
    <w:div w:id="189210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myncbi/charles.dupin.1/cv/24688/" TargetMode="External"/><Relationship Id="rId13" Type="http://schemas.openxmlformats.org/officeDocument/2006/relationships/hyperlink" Target="https://www.thieme-connect.de/products/ejournals/html/10.1055/s-0036-157127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hieme-connect.de/products/ejournals/html/10.1055/s-0036-1571279"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hieme-connect.de/products/ejournals/html/10.1055/s-0036-157127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hieme-connect.de/products/ejournals/html/10.1055/s-0036-1571279" TargetMode="External"/><Relationship Id="rId4" Type="http://schemas.openxmlformats.org/officeDocument/2006/relationships/webSettings" Target="webSettings.xml"/><Relationship Id="rId9" Type="http://schemas.openxmlformats.org/officeDocument/2006/relationships/hyperlink" Target="https://www.thieme-connect.de/products/ejournals/html/10.1055/s-0036-1571279" TargetMode="External"/><Relationship Id="rId14" Type="http://schemas.openxmlformats.org/officeDocument/2006/relationships/hyperlink" Target="https://www.thieme-connect.de/products/ejournals/html/10.1055/s-0036-157127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C27925C07E4C989210A6E7AC54D706"/>
        <w:category>
          <w:name w:val="General"/>
          <w:gallery w:val="placeholder"/>
        </w:category>
        <w:types>
          <w:type w:val="bbPlcHdr"/>
        </w:types>
        <w:behaviors>
          <w:behavior w:val="content"/>
        </w:behaviors>
        <w:guid w:val="{0AA40F24-2FB7-4B96-8A3E-2EF466AA9533}"/>
      </w:docPartPr>
      <w:docPartBody>
        <w:p w:rsidR="00F271C2" w:rsidRDefault="00196D58" w:rsidP="00196D58">
          <w:pPr>
            <w:pStyle w:val="ACC27925C07E4C989210A6E7AC54D706"/>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D58"/>
    <w:rsid w:val="0004517D"/>
    <w:rsid w:val="00196D58"/>
    <w:rsid w:val="003341ED"/>
    <w:rsid w:val="005E6FB5"/>
    <w:rsid w:val="00DB71E8"/>
    <w:rsid w:val="00F2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27925C07E4C989210A6E7AC54D706">
    <w:name w:val="ACC27925C07E4C989210A6E7AC54D706"/>
    <w:rsid w:val="00196D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49F25-1769-46F8-8B74-099133D9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CURRICULUM VITAE</vt:lpstr>
    </vt:vector>
  </TitlesOfParts>
  <Company>LSU Health Sciences Center</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 Louis Dupin, MD, FACS</dc:title>
  <dc:creator>Dean</dc:creator>
  <cp:lastModifiedBy>Phillip, Zahria D.</cp:lastModifiedBy>
  <cp:revision>5</cp:revision>
  <cp:lastPrinted>2013-02-11T15:30:00Z</cp:lastPrinted>
  <dcterms:created xsi:type="dcterms:W3CDTF">2023-04-02T17:06:00Z</dcterms:created>
  <dcterms:modified xsi:type="dcterms:W3CDTF">2023-08-03T14:19:00Z</dcterms:modified>
</cp:coreProperties>
</file>